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5E22" w14:textId="77777777" w:rsidR="0002678D" w:rsidRDefault="00000000">
      <w:pPr>
        <w:spacing w:before="0"/>
        <w:jc w:val="center"/>
        <w:rPr>
          <w:b/>
        </w:rPr>
      </w:pPr>
      <w:proofErr w:type="spellStart"/>
      <w:r>
        <w:rPr>
          <w:b/>
        </w:rPr>
        <w:t>Одеський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І. І. Мечникова</w:t>
      </w:r>
    </w:p>
    <w:p w14:paraId="0E3E0DB4" w14:textId="77777777" w:rsidR="0002678D" w:rsidRDefault="00000000">
      <w:pPr>
        <w:spacing w:before="0"/>
        <w:jc w:val="center"/>
        <w:rPr>
          <w:b/>
        </w:rPr>
      </w:pPr>
      <w:r>
        <w:rPr>
          <w:b/>
        </w:rPr>
        <w:t>Факультет романо-</w:t>
      </w:r>
      <w:proofErr w:type="spellStart"/>
      <w:r>
        <w:rPr>
          <w:b/>
        </w:rPr>
        <w:t>германської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14:paraId="7DA07393" w14:textId="77777777" w:rsidR="0002678D" w:rsidRDefault="00000000">
      <w:pPr>
        <w:spacing w:before="0"/>
        <w:jc w:val="center"/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граматики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англійської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</w:p>
    <w:p w14:paraId="0F7ECFA8" w14:textId="77777777" w:rsidR="0002678D" w:rsidRDefault="0002678D">
      <w:pPr>
        <w:spacing w:before="0"/>
        <w:jc w:val="center"/>
        <w:rPr>
          <w:b/>
        </w:rPr>
      </w:pPr>
    </w:p>
    <w:p w14:paraId="0EF12040" w14:textId="77777777" w:rsidR="0002678D" w:rsidRDefault="00000000">
      <w:pPr>
        <w:spacing w:before="0"/>
        <w:jc w:val="center"/>
        <w:rPr>
          <w:b/>
          <w:color w:val="003300"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536EDDEA" w14:textId="77777777" w:rsidR="0002678D" w:rsidRDefault="0002678D">
      <w:pPr>
        <w:spacing w:before="0"/>
        <w:jc w:val="center"/>
        <w:rPr>
          <w:b/>
          <w:color w:val="800000"/>
        </w:rPr>
      </w:pPr>
    </w:p>
    <w:p w14:paraId="5F44295B" w14:textId="77777777" w:rsidR="0002678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center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Сучасні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граматичні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течії</w:t>
      </w:r>
      <w:proofErr w:type="spellEnd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02678D" w14:paraId="1522EA74" w14:textId="77777777">
        <w:tc>
          <w:tcPr>
            <w:tcW w:w="2584" w:type="dxa"/>
          </w:tcPr>
          <w:p w14:paraId="54F36F9C" w14:textId="77777777" w:rsidR="0002678D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</w:p>
        </w:tc>
        <w:tc>
          <w:tcPr>
            <w:tcW w:w="6761" w:type="dxa"/>
          </w:tcPr>
          <w:p w14:paraId="1A0D8E90" w14:textId="77A45045" w:rsidR="0002678D" w:rsidRDefault="00000000">
            <w:pPr>
              <w:spacing w:before="0"/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годин: 90;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>: 3</w:t>
            </w:r>
          </w:p>
        </w:tc>
      </w:tr>
      <w:tr w:rsidR="0002678D" w14:paraId="700052F6" w14:textId="77777777">
        <w:tc>
          <w:tcPr>
            <w:tcW w:w="2584" w:type="dxa"/>
          </w:tcPr>
          <w:p w14:paraId="77892A32" w14:textId="77777777" w:rsidR="0002678D" w:rsidRDefault="00000000">
            <w:pPr>
              <w:spacing w:before="0"/>
              <w:rPr>
                <w:b/>
              </w:rPr>
            </w:pPr>
            <w:r>
              <w:rPr>
                <w:b/>
              </w:rPr>
              <w:t xml:space="preserve">Семестр,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  <w:tc>
          <w:tcPr>
            <w:tcW w:w="6761" w:type="dxa"/>
          </w:tcPr>
          <w:p w14:paraId="6424B9FF" w14:textId="75A8532F" w:rsidR="0002678D" w:rsidRDefault="00000000">
            <w:pPr>
              <w:spacing w:before="0"/>
              <w:jc w:val="both"/>
            </w:pPr>
            <w:r>
              <w:t xml:space="preserve">2 семестр, 1-й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</w:tc>
      </w:tr>
      <w:tr w:rsidR="0002678D" w14:paraId="09B20B3A" w14:textId="77777777">
        <w:tc>
          <w:tcPr>
            <w:tcW w:w="2584" w:type="dxa"/>
          </w:tcPr>
          <w:p w14:paraId="577B93B6" w14:textId="77777777" w:rsidR="0002678D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час,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3ADEA022" w14:textId="77777777" w:rsidR="0002678D" w:rsidRDefault="00000000">
            <w:pPr>
              <w:spacing w:before="0"/>
              <w:jc w:val="both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розкладом</w:t>
            </w:r>
            <w:proofErr w:type="spellEnd"/>
          </w:p>
        </w:tc>
      </w:tr>
      <w:tr w:rsidR="0002678D" w14:paraId="3E38A263" w14:textId="77777777">
        <w:tc>
          <w:tcPr>
            <w:tcW w:w="2584" w:type="dxa"/>
          </w:tcPr>
          <w:p w14:paraId="0E655F81" w14:textId="77777777" w:rsidR="0002678D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Викладач</w:t>
            </w:r>
            <w:proofErr w:type="spellEnd"/>
            <w:r>
              <w:rPr>
                <w:b/>
              </w:rPr>
              <w:t xml:space="preserve"> (-і)</w:t>
            </w:r>
          </w:p>
        </w:tc>
        <w:tc>
          <w:tcPr>
            <w:tcW w:w="6761" w:type="dxa"/>
          </w:tcPr>
          <w:p w14:paraId="74AEA461" w14:textId="0CB79613" w:rsidR="00C95B15" w:rsidRPr="00C95B15" w:rsidRDefault="00C95B15">
            <w:pPr>
              <w:spacing w:befor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д.філол.н</w:t>
            </w:r>
            <w:proofErr w:type="spellEnd"/>
            <w:r>
              <w:rPr>
                <w:lang w:val="ru-RU"/>
              </w:rPr>
              <w:t>., проф. Морозова І.Б.,</w:t>
            </w:r>
          </w:p>
          <w:p w14:paraId="620D8A83" w14:textId="07697B5F" w:rsidR="0002678D" w:rsidRDefault="00000000">
            <w:pPr>
              <w:spacing w:before="0"/>
              <w:jc w:val="both"/>
            </w:pPr>
            <w:proofErr w:type="spellStart"/>
            <w:r>
              <w:t>к.філол.н</w:t>
            </w:r>
            <w:proofErr w:type="spellEnd"/>
            <w:r>
              <w:t xml:space="preserve">., доц. </w:t>
            </w:r>
            <w:proofErr w:type="spellStart"/>
            <w:r>
              <w:t>Пожарицька</w:t>
            </w:r>
            <w:proofErr w:type="spellEnd"/>
            <w:r>
              <w:t xml:space="preserve"> О.О., </w:t>
            </w:r>
          </w:p>
          <w:p w14:paraId="3C87BBB3" w14:textId="77777777" w:rsidR="0002678D" w:rsidRDefault="00000000">
            <w:pPr>
              <w:spacing w:before="0"/>
              <w:jc w:val="both"/>
            </w:pPr>
            <w:proofErr w:type="spellStart"/>
            <w:r>
              <w:t>к.філол.н</w:t>
            </w:r>
            <w:proofErr w:type="spellEnd"/>
            <w:r>
              <w:t>., доц. Карпенко М.Ю.</w:t>
            </w:r>
          </w:p>
        </w:tc>
      </w:tr>
      <w:tr w:rsidR="0002678D" w14:paraId="2EAB120B" w14:textId="77777777">
        <w:tc>
          <w:tcPr>
            <w:tcW w:w="2584" w:type="dxa"/>
          </w:tcPr>
          <w:p w14:paraId="1DBA7A12" w14:textId="77777777" w:rsidR="0002678D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>Е-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61" w:type="dxa"/>
          </w:tcPr>
          <w:p w14:paraId="7F12984B" w14:textId="31C5B302" w:rsidR="00C95B15" w:rsidRDefault="00C95B15">
            <w:pPr>
              <w:spacing w:before="0"/>
              <w:jc w:val="both"/>
              <w:rPr>
                <w:lang w:val="ru-RU"/>
              </w:rPr>
            </w:pPr>
            <w:hyperlink r:id="rId7" w:history="1">
              <w:r w:rsidRPr="006F5A86">
                <w:rPr>
                  <w:rStyle w:val="a9"/>
                </w:rPr>
                <w:t>iryna.b.morozova@gmail.com</w:t>
              </w:r>
            </w:hyperlink>
            <w:r>
              <w:rPr>
                <w:lang w:val="ru-RU"/>
              </w:rPr>
              <w:t xml:space="preserve"> (</w:t>
            </w:r>
            <w:r>
              <w:rPr>
                <w:lang w:val="ru-RU"/>
              </w:rPr>
              <w:t>Морозова І.Б.</w:t>
            </w:r>
            <w:r>
              <w:rPr>
                <w:lang w:val="ru-RU"/>
              </w:rPr>
              <w:t>)</w:t>
            </w:r>
            <w:r>
              <w:rPr>
                <w:lang w:val="ru-RU"/>
              </w:rPr>
              <w:t>,</w:t>
            </w:r>
          </w:p>
          <w:p w14:paraId="6B6E7D2C" w14:textId="1F44C2B2" w:rsidR="00C95B15" w:rsidRPr="00C95B15" w:rsidRDefault="00C95B15">
            <w:pPr>
              <w:spacing w:before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grammarlena@onu.edu.ua (</w:t>
            </w:r>
            <w:proofErr w:type="spellStart"/>
            <w:r>
              <w:rPr>
                <w:color w:val="000000"/>
                <w:lang w:val="ru-RU"/>
              </w:rPr>
              <w:t>Пожарицька</w:t>
            </w:r>
            <w:proofErr w:type="spellEnd"/>
            <w:r>
              <w:rPr>
                <w:color w:val="000000"/>
                <w:lang w:val="ru-RU"/>
              </w:rPr>
              <w:t xml:space="preserve"> О.О.)</w:t>
            </w:r>
            <w:r>
              <w:rPr>
                <w:color w:val="000000"/>
                <w:lang w:val="ru-RU"/>
              </w:rPr>
              <w:t>,</w:t>
            </w:r>
          </w:p>
          <w:p w14:paraId="45F6F894" w14:textId="558C3679" w:rsidR="0002678D" w:rsidRDefault="00000000">
            <w:pPr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m.yu.karpenko@onu.edu.ua (Карпенко М.Ю.)</w:t>
            </w:r>
          </w:p>
        </w:tc>
      </w:tr>
      <w:tr w:rsidR="0002678D" w14:paraId="6C023CED" w14:textId="77777777">
        <w:tc>
          <w:tcPr>
            <w:tcW w:w="2584" w:type="dxa"/>
          </w:tcPr>
          <w:p w14:paraId="73E00663" w14:textId="77777777" w:rsidR="0002678D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Робоче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7461EE5C" w14:textId="77777777" w:rsidR="0002678D" w:rsidRDefault="00000000">
            <w:pPr>
              <w:spacing w:before="0"/>
              <w:jc w:val="both"/>
            </w:pPr>
            <w:r>
              <w:t xml:space="preserve">кафедра </w:t>
            </w:r>
            <w:proofErr w:type="spellStart"/>
            <w:r>
              <w:t>граматики</w:t>
            </w:r>
            <w:proofErr w:type="spellEnd"/>
            <w:r>
              <w:t xml:space="preserve">, ф-т РГФ, ОНУ </w:t>
            </w:r>
            <w:proofErr w:type="spellStart"/>
            <w:r>
              <w:t>ім</w:t>
            </w:r>
            <w:proofErr w:type="spellEnd"/>
            <w:r>
              <w:t>. І. І. Мечникова, ауд. 130</w:t>
            </w:r>
          </w:p>
        </w:tc>
      </w:tr>
      <w:tr w:rsidR="0002678D" w14:paraId="1C5B7C30" w14:textId="77777777">
        <w:tc>
          <w:tcPr>
            <w:tcW w:w="2584" w:type="dxa"/>
          </w:tcPr>
          <w:p w14:paraId="2CE83387" w14:textId="77777777" w:rsidR="0002678D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Консультації</w:t>
            </w:r>
            <w:proofErr w:type="spellEnd"/>
          </w:p>
        </w:tc>
        <w:tc>
          <w:tcPr>
            <w:tcW w:w="6761" w:type="dxa"/>
          </w:tcPr>
          <w:p w14:paraId="630D9D61" w14:textId="77777777" w:rsidR="0002678D" w:rsidRDefault="00000000">
            <w:pPr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графіком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консультацій</w:t>
            </w:r>
            <w:proofErr w:type="spellEnd"/>
          </w:p>
        </w:tc>
      </w:tr>
    </w:tbl>
    <w:p w14:paraId="7CB81121" w14:textId="77777777" w:rsidR="0002678D" w:rsidRDefault="0002678D">
      <w:pPr>
        <w:spacing w:before="0"/>
        <w:rPr>
          <w:b/>
          <w:smallCaps/>
          <w:color w:val="000099"/>
        </w:rPr>
      </w:pPr>
    </w:p>
    <w:p w14:paraId="3C761B12" w14:textId="77777777" w:rsidR="0002678D" w:rsidRDefault="00000000">
      <w:pPr>
        <w:spacing w:before="0"/>
        <w:rPr>
          <w:b/>
          <w:smallCaps/>
          <w:color w:val="000099"/>
        </w:rPr>
      </w:pPr>
      <w:r>
        <w:rPr>
          <w:b/>
          <w:smallCaps/>
          <w:color w:val="000099"/>
        </w:rPr>
        <w:t xml:space="preserve">КОМУНІКАЦІЯ </w:t>
      </w:r>
    </w:p>
    <w:p w14:paraId="19F95397" w14:textId="77777777" w:rsidR="0002678D" w:rsidRDefault="00000000">
      <w:pPr>
        <w:spacing w:before="0"/>
      </w:pPr>
      <w:r>
        <w:t xml:space="preserve">          </w:t>
      </w:r>
      <w:proofErr w:type="spellStart"/>
      <w:r>
        <w:t>Пожарицька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0D08775D" w14:textId="77777777" w:rsidR="0002678D" w:rsidRDefault="00000000">
      <w:pPr>
        <w:spacing w:before="0"/>
      </w:pPr>
      <w:r>
        <w:t xml:space="preserve">         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студентами</w:t>
      </w:r>
      <w:r>
        <w:rPr>
          <w:b/>
        </w:rP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телеграм-каналу </w:t>
      </w:r>
      <w:r>
        <w:rPr>
          <w:i/>
          <w:color w:val="000000"/>
        </w:rPr>
        <w:t xml:space="preserve">Modern </w:t>
      </w:r>
      <w:proofErr w:type="spellStart"/>
      <w:r>
        <w:rPr>
          <w:i/>
          <w:color w:val="000000"/>
        </w:rPr>
        <w:t>Trends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Grammar</w:t>
      </w:r>
      <w:proofErr w:type="spellEnd"/>
    </w:p>
    <w:p w14:paraId="18D7E468" w14:textId="77777777" w:rsidR="0002678D" w:rsidRPr="00C95B15" w:rsidRDefault="00000000">
      <w:pPr>
        <w:spacing w:before="0"/>
        <w:rPr>
          <w:lang w:val="en-US"/>
        </w:rPr>
      </w:pPr>
      <w:r>
        <w:t xml:space="preserve">          </w:t>
      </w:r>
      <w:r w:rsidRPr="00C95B15">
        <w:rPr>
          <w:lang w:val="en-US"/>
        </w:rPr>
        <w:t xml:space="preserve">e-mail: </w:t>
      </w:r>
      <w:r w:rsidRPr="00C95B15">
        <w:rPr>
          <w:color w:val="000000"/>
          <w:lang w:val="en-US"/>
        </w:rPr>
        <w:t>grammarlena@onu.edu.ua</w:t>
      </w:r>
    </w:p>
    <w:p w14:paraId="2D623769" w14:textId="77777777" w:rsidR="0002678D" w:rsidRPr="00C95B15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C95B15">
        <w:rPr>
          <w:lang w:val="en-US"/>
        </w:rPr>
        <w:t xml:space="preserve">          Join Zoom Meeting</w:t>
      </w:r>
    </w:p>
    <w:p w14:paraId="2BF47184" w14:textId="77777777" w:rsidR="0002678D" w:rsidRPr="00C95B15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C95B15">
        <w:rPr>
          <w:lang w:val="en-US"/>
        </w:rPr>
        <w:t>https://us04web.zoom.us/j/528143799?pwd=RC9IWUFnSHVnT2FHVFo1Q0Vna3hBZz09</w:t>
      </w:r>
    </w:p>
    <w:p w14:paraId="5BB39B89" w14:textId="77777777" w:rsidR="0002678D" w:rsidRPr="00C95B15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C95B15">
        <w:rPr>
          <w:lang w:val="en-US"/>
        </w:rPr>
        <w:t xml:space="preserve">         Meeting ID: 528 143 799</w:t>
      </w:r>
    </w:p>
    <w:p w14:paraId="1462B4A8" w14:textId="77777777" w:rsidR="0002678D" w:rsidRPr="00C95B15" w:rsidRDefault="00000000">
      <w:pPr>
        <w:spacing w:before="0"/>
        <w:rPr>
          <w:lang w:val="en-US"/>
        </w:rPr>
      </w:pPr>
      <w:r w:rsidRPr="00C95B15">
        <w:rPr>
          <w:lang w:val="en-US"/>
        </w:rPr>
        <w:t xml:space="preserve">         Passcode: 022745</w:t>
      </w:r>
    </w:p>
    <w:p w14:paraId="29B95B5D" w14:textId="77777777" w:rsidR="0002678D" w:rsidRPr="00C95B15" w:rsidRDefault="0002678D">
      <w:pPr>
        <w:spacing w:before="0"/>
        <w:rPr>
          <w:lang w:val="en-US"/>
        </w:rPr>
      </w:pPr>
    </w:p>
    <w:p w14:paraId="46F2B974" w14:textId="77777777" w:rsidR="0002678D" w:rsidRPr="00C95B15" w:rsidRDefault="00000000">
      <w:pPr>
        <w:spacing w:before="0"/>
        <w:rPr>
          <w:lang w:val="en-US"/>
        </w:rPr>
      </w:pPr>
      <w:r w:rsidRPr="00C95B15">
        <w:rPr>
          <w:lang w:val="en-US"/>
        </w:rPr>
        <w:t xml:space="preserve">          </w:t>
      </w:r>
      <w:r>
        <w:t>Карпенко</w:t>
      </w:r>
      <w:r w:rsidRPr="00C95B15">
        <w:rPr>
          <w:lang w:val="en-US"/>
        </w:rPr>
        <w:t xml:space="preserve"> </w:t>
      </w:r>
      <w:r>
        <w:t>Максим</w:t>
      </w:r>
      <w:r w:rsidRPr="00C95B15">
        <w:rPr>
          <w:lang w:val="en-US"/>
        </w:rPr>
        <w:t xml:space="preserve"> </w:t>
      </w:r>
      <w:proofErr w:type="spellStart"/>
      <w:r>
        <w:t>Юрійович</w:t>
      </w:r>
      <w:proofErr w:type="spellEnd"/>
    </w:p>
    <w:p w14:paraId="68C17998" w14:textId="77777777" w:rsidR="0002678D" w:rsidRDefault="00000000">
      <w:pPr>
        <w:spacing w:before="0"/>
      </w:pPr>
      <w:r w:rsidRPr="00C95B15">
        <w:rPr>
          <w:lang w:val="en-US"/>
        </w:rPr>
        <w:t xml:space="preserve">         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студентами</w:t>
      </w:r>
      <w:r>
        <w:rPr>
          <w:b/>
        </w:rP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телеграм-каналу.</w:t>
      </w:r>
    </w:p>
    <w:p w14:paraId="6162AFFB" w14:textId="77777777" w:rsidR="0002678D" w:rsidRPr="00C95B15" w:rsidRDefault="00000000">
      <w:pPr>
        <w:spacing w:before="0"/>
        <w:rPr>
          <w:b/>
          <w:smallCaps/>
          <w:color w:val="000099"/>
          <w:lang w:val="en-US"/>
        </w:rPr>
      </w:pPr>
      <w:r>
        <w:t xml:space="preserve">          </w:t>
      </w:r>
      <w:r w:rsidRPr="00C95B15">
        <w:rPr>
          <w:lang w:val="en-US"/>
        </w:rPr>
        <w:t xml:space="preserve">e-mail: </w:t>
      </w:r>
      <w:r w:rsidRPr="00C95B15">
        <w:rPr>
          <w:color w:val="000000"/>
          <w:lang w:val="en-US"/>
        </w:rPr>
        <w:t>m.yu.karpenko@onu.edu.ua</w:t>
      </w:r>
    </w:p>
    <w:p w14:paraId="22062260" w14:textId="77777777" w:rsidR="0002678D" w:rsidRPr="00C95B15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ind w:left="709"/>
        <w:rPr>
          <w:lang w:val="en-US"/>
        </w:rPr>
      </w:pPr>
      <w:r w:rsidRPr="00C95B15">
        <w:rPr>
          <w:lang w:val="en-US"/>
        </w:rPr>
        <w:t>Join Zoom Meeting</w:t>
      </w:r>
    </w:p>
    <w:p w14:paraId="751C8662" w14:textId="77777777" w:rsidR="00C95B15" w:rsidRPr="00C95B15" w:rsidRDefault="00C95B15" w:rsidP="00C95B15">
      <w:pPr>
        <w:rPr>
          <w:lang w:val="en-US"/>
        </w:rPr>
      </w:pPr>
      <w:r w:rsidRPr="00C95B15">
        <w:rPr>
          <w:lang w:val="en-US"/>
        </w:rPr>
        <w:t xml:space="preserve">          https://us02web.zoom.us/j/6750354477?pwd=c1h2RFRZNmhHY2VQaWxoSmFTd3F2UT09</w:t>
      </w:r>
    </w:p>
    <w:p w14:paraId="625C47EC" w14:textId="77777777" w:rsidR="00C95B15" w:rsidRPr="00C95B15" w:rsidRDefault="00C95B15" w:rsidP="00C95B15">
      <w:proofErr w:type="spellStart"/>
      <w:r w:rsidRPr="00C95B15">
        <w:lastRenderedPageBreak/>
        <w:t>Meeting</w:t>
      </w:r>
      <w:proofErr w:type="spellEnd"/>
      <w:r w:rsidRPr="00C95B15">
        <w:t xml:space="preserve"> ID: 675 035 4477</w:t>
      </w:r>
    </w:p>
    <w:p w14:paraId="09401F59" w14:textId="77777777" w:rsidR="00C95B15" w:rsidRPr="00C95B15" w:rsidRDefault="00C95B15" w:rsidP="00C95B15">
      <w:proofErr w:type="spellStart"/>
      <w:r w:rsidRPr="00C95B15">
        <w:t>Passcode</w:t>
      </w:r>
      <w:proofErr w:type="spellEnd"/>
      <w:r w:rsidRPr="00C95B15">
        <w:t>: gy8f88</w:t>
      </w:r>
    </w:p>
    <w:p w14:paraId="52EAB27A" w14:textId="7BFF6169" w:rsidR="00C95B15" w:rsidRDefault="00C95B15" w:rsidP="00C95B15">
      <w:pPr>
        <w:spacing w:before="0"/>
        <w:rPr>
          <w:lang w:val="en-US"/>
        </w:rPr>
      </w:pPr>
    </w:p>
    <w:p w14:paraId="455CCD31" w14:textId="5A728B62" w:rsidR="00C95B15" w:rsidRPr="00C95B15" w:rsidRDefault="00C95B15" w:rsidP="00C95B15">
      <w:pPr>
        <w:spacing w:before="0"/>
        <w:rPr>
          <w:lang w:val="ru-RU"/>
        </w:rPr>
      </w:pPr>
      <w:r w:rsidRPr="00C95B15">
        <w:rPr>
          <w:lang w:val="en-US"/>
        </w:rPr>
        <w:t xml:space="preserve">         </w:t>
      </w:r>
      <w:r>
        <w:rPr>
          <w:lang w:val="ru-RU"/>
        </w:rPr>
        <w:t xml:space="preserve">  Морозова </w:t>
      </w:r>
      <w:proofErr w:type="spellStart"/>
      <w:r>
        <w:rPr>
          <w:lang w:val="ru-RU"/>
        </w:rPr>
        <w:t>Ірина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Борисівна</w:t>
      </w:r>
      <w:proofErr w:type="spellEnd"/>
    </w:p>
    <w:p w14:paraId="64C0779D" w14:textId="2C3A740A" w:rsidR="00C95B15" w:rsidRPr="00C95B15" w:rsidRDefault="00C95B15" w:rsidP="00C95B15">
      <w:pPr>
        <w:spacing w:before="0"/>
        <w:rPr>
          <w:lang w:val="ru-RU"/>
        </w:rPr>
      </w:pPr>
      <w:r>
        <w:tab/>
      </w:r>
      <w:proofErr w:type="spellStart"/>
      <w:r>
        <w:t>Комунікація</w:t>
      </w:r>
      <w:proofErr w:type="spellEnd"/>
      <w:r w:rsidRPr="00C95B15">
        <w:rPr>
          <w:lang w:val="ru-RU"/>
        </w:rPr>
        <w:t xml:space="preserve"> </w:t>
      </w:r>
      <w:proofErr w:type="spellStart"/>
      <w:r>
        <w:t>зі</w:t>
      </w:r>
      <w:proofErr w:type="spellEnd"/>
      <w:r w:rsidRPr="00C95B15">
        <w:rPr>
          <w:lang w:val="ru-RU"/>
        </w:rPr>
        <w:t xml:space="preserve"> </w:t>
      </w:r>
      <w:r>
        <w:t>студентами</w:t>
      </w:r>
      <w:r w:rsidRPr="00C95B15">
        <w:rPr>
          <w:b/>
          <w:lang w:val="ru-RU"/>
        </w:rPr>
        <w:t xml:space="preserve"> </w:t>
      </w:r>
      <w:proofErr w:type="spellStart"/>
      <w:r>
        <w:t>здійснюється</w:t>
      </w:r>
      <w:proofErr w:type="spellEnd"/>
      <w:r w:rsidRPr="00C95B15">
        <w:rPr>
          <w:lang w:val="ru-RU"/>
        </w:rPr>
        <w:t xml:space="preserve"> </w:t>
      </w:r>
      <w:r>
        <w:t>за</w:t>
      </w:r>
      <w:r w:rsidRPr="00C95B15">
        <w:rPr>
          <w:lang w:val="ru-RU"/>
        </w:rPr>
        <w:t xml:space="preserve"> </w:t>
      </w:r>
      <w:proofErr w:type="spellStart"/>
      <w:r>
        <w:t>допомогою</w:t>
      </w:r>
      <w:proofErr w:type="spellEnd"/>
      <w:r w:rsidRPr="00C95B15">
        <w:rPr>
          <w:lang w:val="ru-RU"/>
        </w:rPr>
        <w:t xml:space="preserve"> </w:t>
      </w:r>
      <w:proofErr w:type="spellStart"/>
      <w:r>
        <w:t>телеграм</w:t>
      </w:r>
      <w:proofErr w:type="spellEnd"/>
      <w:r w:rsidRPr="00C95B15">
        <w:rPr>
          <w:lang w:val="ru-RU"/>
        </w:rPr>
        <w:t>-</w:t>
      </w:r>
      <w:r>
        <w:t>каналу</w:t>
      </w:r>
      <w:r>
        <w:rPr>
          <w:lang w:val="ru-RU"/>
        </w:rPr>
        <w:t>.</w:t>
      </w:r>
    </w:p>
    <w:p w14:paraId="46B9A04B" w14:textId="77777777" w:rsidR="00C95B15" w:rsidRPr="0076580A" w:rsidRDefault="00C95B15" w:rsidP="00C95B15">
      <w:pPr>
        <w:spacing w:before="0"/>
        <w:rPr>
          <w:lang w:val="en-US"/>
        </w:rPr>
      </w:pPr>
      <w:r w:rsidRPr="00C95B15">
        <w:rPr>
          <w:lang w:val="ru-RU"/>
        </w:rPr>
        <w:t xml:space="preserve">          </w:t>
      </w:r>
      <w:r w:rsidRPr="0076580A">
        <w:rPr>
          <w:lang w:val="en-US"/>
        </w:rPr>
        <w:t>e-mail: iryna.b.morozova@gmail.com</w:t>
      </w:r>
    </w:p>
    <w:p w14:paraId="5A474A6A" w14:textId="77777777" w:rsidR="00C95B15" w:rsidRPr="0076580A" w:rsidRDefault="00C95B15" w:rsidP="00C95B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 xml:space="preserve">          Join Zoom Meeting</w:t>
      </w:r>
    </w:p>
    <w:p w14:paraId="7BFEB74B" w14:textId="77777777" w:rsidR="00C95B15" w:rsidRPr="0076580A" w:rsidRDefault="00C95B15" w:rsidP="00C95B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>https://us04web.zoom.us/j/3518473897?pwd=STB5cHE0ejI3elVnbUlISG5DOHZ1QT09</w:t>
      </w:r>
    </w:p>
    <w:p w14:paraId="75CAC2EF" w14:textId="77777777" w:rsidR="00C95B15" w:rsidRPr="0076580A" w:rsidRDefault="00C95B15" w:rsidP="00C95B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>Meeting ID: 351 847 3897</w:t>
      </w:r>
    </w:p>
    <w:p w14:paraId="7EA5536A" w14:textId="77777777" w:rsidR="00C95B15" w:rsidRPr="0076580A" w:rsidRDefault="00C95B15" w:rsidP="00C95B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>Passcode: 844514</w:t>
      </w:r>
    </w:p>
    <w:p w14:paraId="133C5286" w14:textId="77777777" w:rsidR="0002678D" w:rsidRPr="00C95B15" w:rsidRDefault="0002678D">
      <w:pPr>
        <w:spacing w:before="0"/>
        <w:rPr>
          <w:b/>
          <w:smallCaps/>
          <w:color w:val="000099"/>
          <w:lang w:val="en-US"/>
        </w:rPr>
      </w:pPr>
    </w:p>
    <w:p w14:paraId="0C369528" w14:textId="77777777" w:rsidR="0002678D" w:rsidRPr="00C95B15" w:rsidRDefault="0002678D">
      <w:pPr>
        <w:spacing w:before="0"/>
        <w:rPr>
          <w:b/>
          <w:smallCaps/>
          <w:color w:val="000099"/>
          <w:lang w:val="en-US"/>
        </w:rPr>
      </w:pPr>
    </w:p>
    <w:p w14:paraId="2504D508" w14:textId="77777777" w:rsidR="0002678D" w:rsidRPr="00C95B15" w:rsidRDefault="00000000">
      <w:pPr>
        <w:spacing w:before="0"/>
        <w:rPr>
          <w:lang w:val="en-US"/>
        </w:rPr>
      </w:pPr>
      <w:proofErr w:type="gramStart"/>
      <w:r>
        <w:rPr>
          <w:b/>
          <w:smallCaps/>
          <w:color w:val="000099"/>
        </w:rPr>
        <w:t>АНОТАЦІЯ</w:t>
      </w:r>
      <w:r w:rsidRPr="00C95B15">
        <w:rPr>
          <w:b/>
          <w:smallCaps/>
          <w:color w:val="000099"/>
          <w:lang w:val="en-US"/>
        </w:rPr>
        <w:t xml:space="preserve">  </w:t>
      </w:r>
      <w:r>
        <w:rPr>
          <w:b/>
          <w:smallCaps/>
          <w:color w:val="000099"/>
        </w:rPr>
        <w:t>КУРСУ</w:t>
      </w:r>
      <w:proofErr w:type="gramEnd"/>
      <w:r w:rsidRPr="00C95B15">
        <w:rPr>
          <w:lang w:val="en-US"/>
        </w:rPr>
        <w:t xml:space="preserve">  </w:t>
      </w:r>
    </w:p>
    <w:p w14:paraId="456D61E8" w14:textId="77777777" w:rsidR="0002678D" w:rsidRPr="00C95B15" w:rsidRDefault="00000000">
      <w:pPr>
        <w:tabs>
          <w:tab w:val="left" w:pos="1800"/>
        </w:tabs>
        <w:spacing w:before="0"/>
        <w:ind w:firstLine="708"/>
        <w:jc w:val="both"/>
      </w:pPr>
      <w:r w:rsidRPr="00C95B15">
        <w:rPr>
          <w:i/>
        </w:rPr>
        <w:t>Предмет</w:t>
      </w:r>
      <w:r w:rsidRPr="00C95B15">
        <w:t xml:space="preserve"> </w:t>
      </w:r>
      <w:proofErr w:type="spellStart"/>
      <w:r w:rsidRPr="00C95B15">
        <w:rPr>
          <w:i/>
        </w:rPr>
        <w:t>вивчення</w:t>
      </w:r>
      <w:proofErr w:type="spellEnd"/>
      <w:r w:rsidRPr="00C95B15">
        <w:rPr>
          <w:i/>
        </w:rPr>
        <w:t xml:space="preserve"> </w:t>
      </w:r>
      <w:proofErr w:type="spellStart"/>
      <w:r w:rsidRPr="00C95B15">
        <w:rPr>
          <w:i/>
        </w:rPr>
        <w:t>дисципліни</w:t>
      </w:r>
      <w:proofErr w:type="spellEnd"/>
      <w:r w:rsidRPr="00C95B15">
        <w:t xml:space="preserve">: </w:t>
      </w:r>
      <w:proofErr w:type="spellStart"/>
      <w:r w:rsidRPr="00C95B15">
        <w:rPr>
          <w:color w:val="000000"/>
        </w:rPr>
        <w:t>сучасні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течії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теоретичних</w:t>
      </w:r>
      <w:proofErr w:type="spellEnd"/>
      <w:r w:rsidRPr="00C95B15">
        <w:rPr>
          <w:color w:val="000000"/>
        </w:rPr>
        <w:t xml:space="preserve"> та </w:t>
      </w:r>
      <w:proofErr w:type="spellStart"/>
      <w:r w:rsidRPr="00C95B15">
        <w:rPr>
          <w:color w:val="000000"/>
        </w:rPr>
        <w:t>практичних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граматичних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студій</w:t>
      </w:r>
      <w:proofErr w:type="spellEnd"/>
      <w:r w:rsidRPr="00C95B15">
        <w:rPr>
          <w:color w:val="000000"/>
        </w:rPr>
        <w:t>.</w:t>
      </w:r>
    </w:p>
    <w:p w14:paraId="1051DE7F" w14:textId="77777777" w:rsidR="0002678D" w:rsidRPr="00C95B15" w:rsidRDefault="00000000">
      <w:pPr>
        <w:widowControl w:val="0"/>
        <w:jc w:val="both"/>
      </w:pPr>
      <w:r w:rsidRPr="00C95B15">
        <w:rPr>
          <w:i/>
        </w:rPr>
        <w:t xml:space="preserve">         </w:t>
      </w:r>
      <w:proofErr w:type="spellStart"/>
      <w:r w:rsidRPr="00C95B15">
        <w:rPr>
          <w:i/>
        </w:rPr>
        <w:t>Пререквізити</w:t>
      </w:r>
      <w:proofErr w:type="spellEnd"/>
      <w:r w:rsidRPr="00C95B15">
        <w:rPr>
          <w:i/>
        </w:rPr>
        <w:t xml:space="preserve"> курсу: </w:t>
      </w:r>
      <w:proofErr w:type="spellStart"/>
      <w:r w:rsidRPr="00C95B15">
        <w:t>Основна</w:t>
      </w:r>
      <w:proofErr w:type="spellEnd"/>
      <w:r w:rsidRPr="00C95B15">
        <w:t xml:space="preserve"> </w:t>
      </w:r>
      <w:proofErr w:type="spellStart"/>
      <w:r w:rsidRPr="00C95B15">
        <w:t>іноземна</w:t>
      </w:r>
      <w:proofErr w:type="spellEnd"/>
      <w:r w:rsidRPr="00C95B15">
        <w:t xml:space="preserve"> мова (</w:t>
      </w:r>
      <w:proofErr w:type="spellStart"/>
      <w:r w:rsidRPr="00C95B15">
        <w:t>англійська</w:t>
      </w:r>
      <w:proofErr w:type="spellEnd"/>
      <w:r w:rsidRPr="00C95B15">
        <w:t xml:space="preserve">); </w:t>
      </w:r>
      <w:proofErr w:type="spellStart"/>
      <w:r w:rsidRPr="00C95B15">
        <w:t>Класифікація</w:t>
      </w:r>
      <w:proofErr w:type="spellEnd"/>
      <w:r w:rsidRPr="00C95B15">
        <w:t xml:space="preserve"> </w:t>
      </w:r>
      <w:proofErr w:type="spellStart"/>
      <w:r w:rsidRPr="00C95B15">
        <w:t>частин</w:t>
      </w:r>
      <w:proofErr w:type="spellEnd"/>
      <w:r w:rsidRPr="00C95B15">
        <w:t xml:space="preserve"> </w:t>
      </w:r>
      <w:proofErr w:type="spellStart"/>
      <w:r w:rsidRPr="00C95B15">
        <w:t>мови</w:t>
      </w:r>
      <w:proofErr w:type="spellEnd"/>
      <w:r w:rsidRPr="00C95B15">
        <w:t xml:space="preserve">; </w:t>
      </w:r>
      <w:proofErr w:type="spellStart"/>
      <w:r w:rsidRPr="00C95B15">
        <w:t>Принципи</w:t>
      </w:r>
      <w:proofErr w:type="spellEnd"/>
      <w:r w:rsidRPr="00C95B15">
        <w:t xml:space="preserve"> </w:t>
      </w:r>
      <w:proofErr w:type="spellStart"/>
      <w:r w:rsidRPr="00C95B15">
        <w:t>узгодження</w:t>
      </w:r>
      <w:proofErr w:type="spellEnd"/>
      <w:r w:rsidRPr="00C95B15">
        <w:t xml:space="preserve"> </w:t>
      </w:r>
      <w:proofErr w:type="spellStart"/>
      <w:r w:rsidRPr="00C95B15">
        <w:t>граматичних</w:t>
      </w:r>
      <w:proofErr w:type="spellEnd"/>
      <w:r w:rsidRPr="00C95B15">
        <w:t xml:space="preserve"> </w:t>
      </w:r>
      <w:proofErr w:type="spellStart"/>
      <w:r w:rsidRPr="00C95B15">
        <w:t>часів</w:t>
      </w:r>
      <w:proofErr w:type="spellEnd"/>
      <w:r w:rsidRPr="00C95B15">
        <w:t xml:space="preserve">; </w:t>
      </w:r>
      <w:proofErr w:type="spellStart"/>
      <w:r w:rsidRPr="00C95B15">
        <w:t>Вступ</w:t>
      </w:r>
      <w:proofErr w:type="spellEnd"/>
      <w:r w:rsidRPr="00C95B15">
        <w:t xml:space="preserve"> до </w:t>
      </w:r>
      <w:proofErr w:type="spellStart"/>
      <w:r w:rsidRPr="00C95B15">
        <w:t>германської</w:t>
      </w:r>
      <w:proofErr w:type="spellEnd"/>
      <w:r w:rsidRPr="00C95B15">
        <w:t xml:space="preserve"> </w:t>
      </w:r>
      <w:proofErr w:type="spellStart"/>
      <w:r w:rsidRPr="00C95B15">
        <w:t>філології</w:t>
      </w:r>
      <w:proofErr w:type="spellEnd"/>
      <w:r w:rsidRPr="00C95B15">
        <w:t xml:space="preserve">; </w:t>
      </w:r>
      <w:proofErr w:type="spellStart"/>
      <w:r w:rsidRPr="00C95B15">
        <w:t>Історія</w:t>
      </w:r>
      <w:proofErr w:type="spellEnd"/>
      <w:r w:rsidRPr="00C95B15">
        <w:t xml:space="preserve"> </w:t>
      </w:r>
      <w:proofErr w:type="spellStart"/>
      <w:r w:rsidRPr="00C95B15">
        <w:t>основної</w:t>
      </w:r>
      <w:proofErr w:type="spellEnd"/>
      <w:r w:rsidRPr="00C95B15">
        <w:t xml:space="preserve"> </w:t>
      </w:r>
      <w:proofErr w:type="spellStart"/>
      <w:r w:rsidRPr="00C95B15">
        <w:t>іноземної</w:t>
      </w:r>
      <w:proofErr w:type="spellEnd"/>
      <w:r w:rsidRPr="00C95B15">
        <w:t xml:space="preserve"> </w:t>
      </w:r>
      <w:proofErr w:type="spellStart"/>
      <w:r w:rsidRPr="00C95B15">
        <w:t>мови</w:t>
      </w:r>
      <w:proofErr w:type="spellEnd"/>
      <w:r w:rsidRPr="00C95B15">
        <w:t xml:space="preserve">; </w:t>
      </w:r>
      <w:proofErr w:type="spellStart"/>
      <w:r w:rsidRPr="00C95B15">
        <w:t>Лексикологія</w:t>
      </w:r>
      <w:proofErr w:type="spellEnd"/>
      <w:r w:rsidRPr="00C95B15">
        <w:t xml:space="preserve"> </w:t>
      </w:r>
      <w:proofErr w:type="spellStart"/>
      <w:r w:rsidRPr="00C95B15">
        <w:t>основної</w:t>
      </w:r>
      <w:proofErr w:type="spellEnd"/>
      <w:r w:rsidRPr="00C95B15">
        <w:t xml:space="preserve"> </w:t>
      </w:r>
      <w:proofErr w:type="spellStart"/>
      <w:r w:rsidRPr="00C95B15">
        <w:t>іноземної</w:t>
      </w:r>
      <w:proofErr w:type="spellEnd"/>
      <w:r w:rsidRPr="00C95B15">
        <w:t xml:space="preserve"> </w:t>
      </w:r>
      <w:proofErr w:type="spellStart"/>
      <w:r w:rsidRPr="00C95B15">
        <w:t>мови</w:t>
      </w:r>
      <w:proofErr w:type="spellEnd"/>
      <w:r w:rsidRPr="00C95B15">
        <w:t xml:space="preserve">; </w:t>
      </w:r>
      <w:proofErr w:type="spellStart"/>
      <w:r w:rsidRPr="00C95B15">
        <w:t>Стилістика</w:t>
      </w:r>
      <w:proofErr w:type="spellEnd"/>
      <w:r w:rsidRPr="00C95B15">
        <w:t xml:space="preserve"> </w:t>
      </w:r>
      <w:proofErr w:type="spellStart"/>
      <w:r w:rsidRPr="00C95B15">
        <w:t>основної</w:t>
      </w:r>
      <w:proofErr w:type="spellEnd"/>
      <w:r w:rsidRPr="00C95B15">
        <w:t xml:space="preserve"> </w:t>
      </w:r>
      <w:proofErr w:type="spellStart"/>
      <w:r w:rsidRPr="00C95B15">
        <w:t>іноземної</w:t>
      </w:r>
      <w:proofErr w:type="spellEnd"/>
      <w:r w:rsidRPr="00C95B15">
        <w:t xml:space="preserve"> </w:t>
      </w:r>
      <w:proofErr w:type="spellStart"/>
      <w:r w:rsidRPr="00C95B15">
        <w:t>мови</w:t>
      </w:r>
      <w:proofErr w:type="spellEnd"/>
      <w:r w:rsidRPr="00C95B15">
        <w:t xml:space="preserve">; </w:t>
      </w:r>
      <w:proofErr w:type="spellStart"/>
      <w:r w:rsidRPr="00C95B15">
        <w:t>Реалізація</w:t>
      </w:r>
      <w:proofErr w:type="spellEnd"/>
      <w:r w:rsidRPr="00C95B15">
        <w:t xml:space="preserve"> </w:t>
      </w:r>
      <w:proofErr w:type="spellStart"/>
      <w:r w:rsidRPr="00C95B15">
        <w:t>категорії</w:t>
      </w:r>
      <w:proofErr w:type="spellEnd"/>
      <w:r w:rsidRPr="00C95B15">
        <w:t xml:space="preserve"> </w:t>
      </w:r>
      <w:proofErr w:type="spellStart"/>
      <w:r w:rsidRPr="00C95B15">
        <w:t>модальності</w:t>
      </w:r>
      <w:proofErr w:type="spellEnd"/>
      <w:r w:rsidRPr="00C95B15">
        <w:t xml:space="preserve">; </w:t>
      </w:r>
      <w:proofErr w:type="spellStart"/>
      <w:r w:rsidRPr="00C95B15">
        <w:t>Актуальні</w:t>
      </w:r>
      <w:proofErr w:type="spellEnd"/>
      <w:r w:rsidRPr="00C95B15">
        <w:t xml:space="preserve"> </w:t>
      </w:r>
      <w:proofErr w:type="spellStart"/>
      <w:r w:rsidRPr="00C95B15">
        <w:t>проблеми</w:t>
      </w:r>
      <w:proofErr w:type="spellEnd"/>
      <w:r w:rsidRPr="00C95B15">
        <w:t xml:space="preserve"> </w:t>
      </w:r>
      <w:proofErr w:type="spellStart"/>
      <w:r w:rsidRPr="00C95B15">
        <w:t>германістики</w:t>
      </w:r>
      <w:proofErr w:type="spellEnd"/>
      <w:r w:rsidRPr="00C95B15">
        <w:t>.</w:t>
      </w:r>
    </w:p>
    <w:p w14:paraId="2FD1601D" w14:textId="77777777" w:rsidR="0002678D" w:rsidRPr="00C95B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</w:rPr>
      </w:pPr>
      <w:r w:rsidRPr="00C95B15">
        <w:rPr>
          <w:i/>
        </w:rPr>
        <w:t xml:space="preserve">          </w:t>
      </w:r>
      <w:proofErr w:type="spellStart"/>
      <w:r w:rsidRPr="00C95B15">
        <w:rPr>
          <w:i/>
        </w:rPr>
        <w:t>Постреквізити</w:t>
      </w:r>
      <w:proofErr w:type="spellEnd"/>
      <w:r w:rsidRPr="00C95B15">
        <w:rPr>
          <w:i/>
        </w:rPr>
        <w:t xml:space="preserve"> курсу:</w:t>
      </w:r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Інтра</w:t>
      </w:r>
      <w:proofErr w:type="spellEnd"/>
      <w:r w:rsidRPr="00C95B15">
        <w:rPr>
          <w:color w:val="000000"/>
        </w:rPr>
        <w:t xml:space="preserve">- та </w:t>
      </w:r>
      <w:proofErr w:type="spellStart"/>
      <w:r w:rsidRPr="00C95B15">
        <w:rPr>
          <w:color w:val="000000"/>
        </w:rPr>
        <w:t>екстралінгвальні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детермінанти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загальної</w:t>
      </w:r>
      <w:proofErr w:type="spellEnd"/>
      <w:r w:rsidRPr="00C95B15">
        <w:rPr>
          <w:color w:val="000000"/>
        </w:rPr>
        <w:t xml:space="preserve"> </w:t>
      </w:r>
      <w:proofErr w:type="spellStart"/>
      <w:r w:rsidRPr="00C95B15">
        <w:rPr>
          <w:color w:val="000000"/>
        </w:rPr>
        <w:t>привабливості</w:t>
      </w:r>
      <w:proofErr w:type="spellEnd"/>
      <w:r w:rsidRPr="00C95B15">
        <w:rPr>
          <w:color w:val="000000"/>
        </w:rPr>
        <w:t xml:space="preserve">; </w:t>
      </w:r>
      <w:proofErr w:type="spellStart"/>
      <w:r w:rsidRPr="00C95B15">
        <w:rPr>
          <w:color w:val="000000"/>
        </w:rPr>
        <w:t>д</w:t>
      </w:r>
      <w:r w:rsidRPr="00C95B15">
        <w:t>ержавний</w:t>
      </w:r>
      <w:proofErr w:type="spellEnd"/>
      <w:r w:rsidRPr="00C95B15">
        <w:t xml:space="preserve"> </w:t>
      </w:r>
      <w:proofErr w:type="spellStart"/>
      <w:r w:rsidRPr="00C95B15">
        <w:t>іспит</w:t>
      </w:r>
      <w:proofErr w:type="spellEnd"/>
      <w:r w:rsidRPr="00C95B15">
        <w:t xml:space="preserve"> з </w:t>
      </w:r>
      <w:proofErr w:type="spellStart"/>
      <w:r w:rsidRPr="00C95B15">
        <w:t>англійської</w:t>
      </w:r>
      <w:proofErr w:type="spellEnd"/>
      <w:r w:rsidRPr="00C95B15">
        <w:t xml:space="preserve"> </w:t>
      </w:r>
      <w:proofErr w:type="spellStart"/>
      <w:r w:rsidRPr="00C95B15">
        <w:t>мови</w:t>
      </w:r>
      <w:proofErr w:type="spellEnd"/>
      <w:r w:rsidRPr="00C95B15">
        <w:t xml:space="preserve"> та </w:t>
      </w:r>
      <w:proofErr w:type="spellStart"/>
      <w:r w:rsidRPr="00C95B15">
        <w:t>зарубіжної</w:t>
      </w:r>
      <w:proofErr w:type="spellEnd"/>
      <w:r w:rsidRPr="00C95B15">
        <w:t xml:space="preserve"> </w:t>
      </w:r>
      <w:proofErr w:type="spellStart"/>
      <w:r w:rsidRPr="00C95B15">
        <w:t>літератури</w:t>
      </w:r>
      <w:proofErr w:type="spellEnd"/>
      <w:r w:rsidRPr="00C95B15">
        <w:rPr>
          <w:i/>
        </w:rPr>
        <w:t>.</w:t>
      </w:r>
    </w:p>
    <w:p w14:paraId="0E61184C" w14:textId="18483377" w:rsidR="0002678D" w:rsidRPr="00C95B15" w:rsidRDefault="00000000" w:rsidP="00C95B15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C95B15">
        <w:rPr>
          <w:i/>
          <w:sz w:val="28"/>
          <w:szCs w:val="28"/>
        </w:rPr>
        <w:t xml:space="preserve">Мета курсу </w:t>
      </w:r>
      <w:proofErr w:type="spellStart"/>
      <w:r w:rsidR="00C95B15" w:rsidRPr="00C95B15">
        <w:rPr>
          <w:sz w:val="28"/>
          <w:szCs w:val="28"/>
        </w:rPr>
        <w:t>полягає</w:t>
      </w:r>
      <w:proofErr w:type="spellEnd"/>
      <w:r w:rsidR="00C95B15" w:rsidRPr="00C95B15">
        <w:rPr>
          <w:sz w:val="28"/>
          <w:szCs w:val="28"/>
        </w:rPr>
        <w:t xml:space="preserve"> в</w:t>
      </w:r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поглиб</w:t>
      </w:r>
      <w:r w:rsidR="00C95B15" w:rsidRPr="00C95B15">
        <w:rPr>
          <w:sz w:val="28"/>
          <w:szCs w:val="28"/>
        </w:rPr>
        <w:t>ленні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філологічн</w:t>
      </w:r>
      <w:r w:rsidR="00C95B15" w:rsidRPr="00C95B15">
        <w:rPr>
          <w:sz w:val="28"/>
          <w:szCs w:val="28"/>
        </w:rPr>
        <w:t>ої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підготовк</w:t>
      </w:r>
      <w:r w:rsidR="00C95B15" w:rsidRPr="00C95B15">
        <w:rPr>
          <w:sz w:val="28"/>
          <w:szCs w:val="28"/>
        </w:rPr>
        <w:t>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здобувачів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освіти</w:t>
      </w:r>
      <w:proofErr w:type="spellEnd"/>
      <w:r w:rsidR="00C95B15" w:rsidRPr="00C95B15">
        <w:rPr>
          <w:color w:val="000000"/>
          <w:sz w:val="28"/>
          <w:szCs w:val="28"/>
        </w:rPr>
        <w:t xml:space="preserve">, </w:t>
      </w:r>
      <w:proofErr w:type="spellStart"/>
      <w:r w:rsidR="00C95B15" w:rsidRPr="00C95B15">
        <w:rPr>
          <w:color w:val="000000"/>
          <w:sz w:val="28"/>
          <w:szCs w:val="28"/>
        </w:rPr>
        <w:t>систематизува</w:t>
      </w:r>
      <w:r w:rsidR="00C95B15" w:rsidRPr="00C95B15">
        <w:rPr>
          <w:sz w:val="28"/>
          <w:szCs w:val="28"/>
        </w:rPr>
        <w:t>нні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набут</w:t>
      </w:r>
      <w:r w:rsidR="00C95B15" w:rsidRPr="00C95B15">
        <w:rPr>
          <w:sz w:val="28"/>
          <w:szCs w:val="28"/>
        </w:rPr>
        <w:t>их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теоретичн</w:t>
      </w:r>
      <w:r w:rsidR="00C95B15" w:rsidRPr="00C95B15">
        <w:rPr>
          <w:sz w:val="28"/>
          <w:szCs w:val="28"/>
        </w:rPr>
        <w:t>их</w:t>
      </w:r>
      <w:proofErr w:type="spellEnd"/>
      <w:r w:rsidR="00C95B15" w:rsidRPr="00C95B15">
        <w:rPr>
          <w:color w:val="000000"/>
          <w:sz w:val="28"/>
          <w:szCs w:val="28"/>
        </w:rPr>
        <w:t xml:space="preserve"> та </w:t>
      </w:r>
      <w:proofErr w:type="spellStart"/>
      <w:r w:rsidR="00C95B15" w:rsidRPr="00C95B15">
        <w:rPr>
          <w:color w:val="000000"/>
          <w:sz w:val="28"/>
          <w:szCs w:val="28"/>
        </w:rPr>
        <w:t>практичн</w:t>
      </w:r>
      <w:r w:rsidR="00C95B15" w:rsidRPr="00C95B15">
        <w:rPr>
          <w:sz w:val="28"/>
          <w:szCs w:val="28"/>
        </w:rPr>
        <w:t>их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знан</w:t>
      </w:r>
      <w:r w:rsidR="00C95B15" w:rsidRPr="00C95B15">
        <w:rPr>
          <w:sz w:val="28"/>
          <w:szCs w:val="28"/>
        </w:rPr>
        <w:t>ь</w:t>
      </w:r>
      <w:proofErr w:type="spellEnd"/>
      <w:r w:rsidR="00C95B15" w:rsidRPr="00C95B15">
        <w:rPr>
          <w:color w:val="000000"/>
          <w:sz w:val="28"/>
          <w:szCs w:val="28"/>
        </w:rPr>
        <w:t xml:space="preserve"> та </w:t>
      </w:r>
      <w:proofErr w:type="spellStart"/>
      <w:r w:rsidR="00C95B15" w:rsidRPr="00C95B15">
        <w:rPr>
          <w:color w:val="000000"/>
          <w:sz w:val="28"/>
          <w:szCs w:val="28"/>
        </w:rPr>
        <w:t>навич</w:t>
      </w:r>
      <w:r w:rsidR="00C95B15" w:rsidRPr="00C95B15">
        <w:rPr>
          <w:sz w:val="28"/>
          <w:szCs w:val="28"/>
        </w:rPr>
        <w:t>ок</w:t>
      </w:r>
      <w:proofErr w:type="spellEnd"/>
      <w:r w:rsidR="00C95B15" w:rsidRPr="00C95B15">
        <w:rPr>
          <w:sz w:val="28"/>
          <w:szCs w:val="28"/>
        </w:rPr>
        <w:t>,</w:t>
      </w:r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формува</w:t>
      </w:r>
      <w:r w:rsidR="00C95B15" w:rsidRPr="00C95B15">
        <w:rPr>
          <w:sz w:val="28"/>
          <w:szCs w:val="28"/>
        </w:rPr>
        <w:t>нні</w:t>
      </w:r>
      <w:proofErr w:type="spellEnd"/>
      <w:r w:rsidR="00C95B15" w:rsidRPr="00C95B15">
        <w:rPr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вмін</w:t>
      </w:r>
      <w:r w:rsidR="00C95B15" w:rsidRPr="00C95B15">
        <w:rPr>
          <w:sz w:val="28"/>
          <w:szCs w:val="28"/>
        </w:rPr>
        <w:t>ь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користування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здобутками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сучасних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граматистів</w:t>
      </w:r>
      <w:proofErr w:type="spellEnd"/>
      <w:r w:rsidR="00C95B15" w:rsidRPr="00C95B15">
        <w:rPr>
          <w:color w:val="000000"/>
          <w:sz w:val="28"/>
          <w:szCs w:val="28"/>
        </w:rPr>
        <w:t xml:space="preserve"> як у </w:t>
      </w:r>
      <w:proofErr w:type="spellStart"/>
      <w:r w:rsidR="00C95B15" w:rsidRPr="00C95B15">
        <w:rPr>
          <w:color w:val="000000"/>
          <w:sz w:val="28"/>
          <w:szCs w:val="28"/>
        </w:rPr>
        <w:t>процесі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власного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наукового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пошуку</w:t>
      </w:r>
      <w:proofErr w:type="spellEnd"/>
      <w:r w:rsidR="00C95B15" w:rsidRPr="00C95B15">
        <w:rPr>
          <w:color w:val="000000"/>
          <w:sz w:val="28"/>
          <w:szCs w:val="28"/>
        </w:rPr>
        <w:t xml:space="preserve">, так і </w:t>
      </w:r>
      <w:proofErr w:type="spellStart"/>
      <w:r w:rsidR="00C95B15" w:rsidRPr="00C95B15">
        <w:rPr>
          <w:color w:val="000000"/>
          <w:sz w:val="28"/>
          <w:szCs w:val="28"/>
        </w:rPr>
        <w:t>під</w:t>
      </w:r>
      <w:proofErr w:type="spellEnd"/>
      <w:r w:rsidR="00C95B15" w:rsidRPr="00C95B15">
        <w:rPr>
          <w:color w:val="000000"/>
          <w:sz w:val="28"/>
          <w:szCs w:val="28"/>
        </w:rPr>
        <w:t xml:space="preserve"> час </w:t>
      </w:r>
      <w:proofErr w:type="spellStart"/>
      <w:r w:rsidR="00C95B15" w:rsidRPr="00C95B15">
        <w:rPr>
          <w:color w:val="000000"/>
          <w:sz w:val="28"/>
          <w:szCs w:val="28"/>
        </w:rPr>
        <w:t>спілкування</w:t>
      </w:r>
      <w:proofErr w:type="spellEnd"/>
      <w:r w:rsidR="00C95B15" w:rsidRPr="00C95B15">
        <w:rPr>
          <w:color w:val="000000"/>
          <w:sz w:val="28"/>
          <w:szCs w:val="28"/>
        </w:rPr>
        <w:t xml:space="preserve"> та </w:t>
      </w:r>
      <w:proofErr w:type="spellStart"/>
      <w:r w:rsidR="00C95B15" w:rsidRPr="00C95B15">
        <w:rPr>
          <w:color w:val="000000"/>
          <w:sz w:val="28"/>
          <w:szCs w:val="28"/>
        </w:rPr>
        <w:t>викладання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англійської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мови</w:t>
      </w:r>
      <w:proofErr w:type="spellEnd"/>
      <w:r w:rsidR="00C95B15" w:rsidRPr="00C95B15">
        <w:rPr>
          <w:color w:val="000000"/>
          <w:sz w:val="28"/>
          <w:szCs w:val="28"/>
        </w:rPr>
        <w:t xml:space="preserve">. </w:t>
      </w:r>
    </w:p>
    <w:p w14:paraId="3DEDD455" w14:textId="3CC0C211" w:rsidR="0002678D" w:rsidRPr="00C95B15" w:rsidRDefault="00000000" w:rsidP="00C95B15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spellStart"/>
      <w:r w:rsidRPr="00C95B15">
        <w:rPr>
          <w:i/>
          <w:sz w:val="28"/>
          <w:szCs w:val="28"/>
        </w:rPr>
        <w:t>Завдання</w:t>
      </w:r>
      <w:proofErr w:type="spellEnd"/>
      <w:r w:rsidRPr="00C95B15">
        <w:rPr>
          <w:sz w:val="28"/>
          <w:szCs w:val="28"/>
        </w:rPr>
        <w:t xml:space="preserve">: </w:t>
      </w:r>
      <w:proofErr w:type="spellStart"/>
      <w:r w:rsidR="00C95B15" w:rsidRPr="00C95B15">
        <w:rPr>
          <w:color w:val="000000"/>
          <w:sz w:val="28"/>
          <w:szCs w:val="28"/>
        </w:rPr>
        <w:t>ознайомити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студентів</w:t>
      </w:r>
      <w:proofErr w:type="spellEnd"/>
      <w:r w:rsidR="00C95B15" w:rsidRPr="00C95B15">
        <w:rPr>
          <w:color w:val="000000"/>
          <w:sz w:val="28"/>
          <w:szCs w:val="28"/>
        </w:rPr>
        <w:t xml:space="preserve"> з </w:t>
      </w:r>
      <w:proofErr w:type="spellStart"/>
      <w:r w:rsidR="00C95B15" w:rsidRPr="00C95B15">
        <w:rPr>
          <w:color w:val="000000"/>
          <w:sz w:val="28"/>
          <w:szCs w:val="28"/>
        </w:rPr>
        <w:t>основними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науковими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течіями</w:t>
      </w:r>
      <w:proofErr w:type="spellEnd"/>
      <w:r w:rsidR="00C95B15" w:rsidRPr="00C95B15">
        <w:rPr>
          <w:color w:val="000000"/>
          <w:sz w:val="28"/>
          <w:szCs w:val="28"/>
        </w:rPr>
        <w:t xml:space="preserve"> у </w:t>
      </w:r>
      <w:proofErr w:type="spellStart"/>
      <w:r w:rsidR="00C95B15" w:rsidRPr="00C95B15">
        <w:rPr>
          <w:color w:val="000000"/>
          <w:sz w:val="28"/>
          <w:szCs w:val="28"/>
        </w:rPr>
        <w:t>сучасній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граматиці</w:t>
      </w:r>
      <w:proofErr w:type="spellEnd"/>
      <w:r w:rsidR="00C95B15" w:rsidRPr="00C95B15">
        <w:rPr>
          <w:color w:val="000000"/>
          <w:sz w:val="28"/>
          <w:szCs w:val="28"/>
        </w:rPr>
        <w:t xml:space="preserve"> як </w:t>
      </w:r>
      <w:proofErr w:type="spellStart"/>
      <w:r w:rsidR="00C95B15" w:rsidRPr="00C95B15">
        <w:rPr>
          <w:color w:val="000000"/>
          <w:sz w:val="28"/>
          <w:szCs w:val="28"/>
        </w:rPr>
        <w:t>науці</w:t>
      </w:r>
      <w:proofErr w:type="spellEnd"/>
      <w:r w:rsidR="00C95B15" w:rsidRPr="00C95B15">
        <w:rPr>
          <w:color w:val="000000"/>
          <w:sz w:val="28"/>
          <w:szCs w:val="28"/>
        </w:rPr>
        <w:t xml:space="preserve"> та </w:t>
      </w:r>
      <w:proofErr w:type="spellStart"/>
      <w:r w:rsidR="00C95B15" w:rsidRPr="00C95B15">
        <w:rPr>
          <w:color w:val="000000"/>
          <w:sz w:val="28"/>
          <w:szCs w:val="28"/>
        </w:rPr>
        <w:t>тенденціями</w:t>
      </w:r>
      <w:proofErr w:type="spellEnd"/>
      <w:r w:rsidR="00C95B15" w:rsidRPr="00C95B15">
        <w:rPr>
          <w:color w:val="000000"/>
          <w:sz w:val="28"/>
          <w:szCs w:val="28"/>
        </w:rPr>
        <w:t xml:space="preserve"> у </w:t>
      </w:r>
      <w:proofErr w:type="spellStart"/>
      <w:r w:rsidR="00C95B15" w:rsidRPr="00C95B15">
        <w:rPr>
          <w:color w:val="000000"/>
          <w:sz w:val="28"/>
          <w:szCs w:val="28"/>
        </w:rPr>
        <w:t>ній</w:t>
      </w:r>
      <w:proofErr w:type="spellEnd"/>
      <w:r w:rsidR="00C95B15" w:rsidRPr="00C95B15">
        <w:rPr>
          <w:color w:val="000000"/>
          <w:sz w:val="28"/>
          <w:szCs w:val="28"/>
        </w:rPr>
        <w:t xml:space="preserve"> як </w:t>
      </w:r>
      <w:proofErr w:type="spellStart"/>
      <w:r w:rsidR="00C95B15" w:rsidRPr="00C95B15">
        <w:rPr>
          <w:color w:val="000000"/>
          <w:sz w:val="28"/>
          <w:szCs w:val="28"/>
        </w:rPr>
        <w:t>мовному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аспекті</w:t>
      </w:r>
      <w:proofErr w:type="spellEnd"/>
      <w:r w:rsidR="00C95B15" w:rsidRPr="00C95B15">
        <w:rPr>
          <w:color w:val="000000"/>
          <w:sz w:val="28"/>
          <w:szCs w:val="28"/>
        </w:rPr>
        <w:t xml:space="preserve">, </w:t>
      </w:r>
      <w:proofErr w:type="spellStart"/>
      <w:r w:rsidR="00C95B15" w:rsidRPr="00C95B15">
        <w:rPr>
          <w:color w:val="000000"/>
          <w:sz w:val="28"/>
          <w:szCs w:val="28"/>
        </w:rPr>
        <w:t>прищепити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навички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ефективного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мовленнєвого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спілкування</w:t>
      </w:r>
      <w:proofErr w:type="spellEnd"/>
      <w:r w:rsidR="00C95B15" w:rsidRPr="00C95B15">
        <w:rPr>
          <w:color w:val="000000"/>
          <w:sz w:val="28"/>
          <w:szCs w:val="28"/>
        </w:rPr>
        <w:t xml:space="preserve"> та </w:t>
      </w:r>
      <w:proofErr w:type="spellStart"/>
      <w:r w:rsidR="00C95B15" w:rsidRPr="00C95B15">
        <w:rPr>
          <w:color w:val="000000"/>
          <w:sz w:val="28"/>
          <w:szCs w:val="28"/>
        </w:rPr>
        <w:t>презентації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власних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наукових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здобутків</w:t>
      </w:r>
      <w:proofErr w:type="spellEnd"/>
      <w:r w:rsidR="00C95B15" w:rsidRPr="00C95B15">
        <w:rPr>
          <w:color w:val="000000"/>
          <w:sz w:val="28"/>
          <w:szCs w:val="28"/>
        </w:rPr>
        <w:t xml:space="preserve"> та </w:t>
      </w:r>
      <w:proofErr w:type="spellStart"/>
      <w:r w:rsidR="00C95B15" w:rsidRPr="00C95B15">
        <w:rPr>
          <w:color w:val="000000"/>
          <w:sz w:val="28"/>
          <w:szCs w:val="28"/>
        </w:rPr>
        <w:t>результатів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досліджень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сучасних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граматистів</w:t>
      </w:r>
      <w:proofErr w:type="spellEnd"/>
      <w:r w:rsidR="00C95B15" w:rsidRPr="00C95B15">
        <w:rPr>
          <w:color w:val="000000"/>
          <w:sz w:val="28"/>
          <w:szCs w:val="28"/>
        </w:rPr>
        <w:t xml:space="preserve"> </w:t>
      </w:r>
      <w:proofErr w:type="spellStart"/>
      <w:r w:rsidR="00C95B15" w:rsidRPr="00C95B15">
        <w:rPr>
          <w:color w:val="000000"/>
          <w:sz w:val="28"/>
          <w:szCs w:val="28"/>
        </w:rPr>
        <w:t>англійською</w:t>
      </w:r>
      <w:proofErr w:type="spellEnd"/>
      <w:r w:rsidR="00C95B15" w:rsidRPr="00C95B15">
        <w:rPr>
          <w:color w:val="000000"/>
          <w:sz w:val="28"/>
          <w:szCs w:val="28"/>
        </w:rPr>
        <w:t xml:space="preserve"> мовою.</w:t>
      </w:r>
    </w:p>
    <w:p w14:paraId="7D7BA28D" w14:textId="77777777" w:rsidR="00C95B15" w:rsidRPr="00C95B15" w:rsidRDefault="00000000" w:rsidP="00C95B15">
      <w:pPr>
        <w:widowControl w:val="0"/>
        <w:ind w:firstLine="708"/>
        <w:jc w:val="both"/>
        <w:rPr>
          <w:color w:val="000000"/>
          <w:lang w:val="uk-UA"/>
        </w:rPr>
      </w:pPr>
      <w:proofErr w:type="spellStart"/>
      <w:r w:rsidRPr="00C95B15">
        <w:rPr>
          <w:i/>
        </w:rPr>
        <w:t>Очікувані</w:t>
      </w:r>
      <w:proofErr w:type="spellEnd"/>
      <w:r w:rsidRPr="00C95B15">
        <w:rPr>
          <w:i/>
        </w:rPr>
        <w:t xml:space="preserve"> </w:t>
      </w:r>
      <w:proofErr w:type="spellStart"/>
      <w:r w:rsidRPr="00C95B15">
        <w:rPr>
          <w:i/>
        </w:rPr>
        <w:t>результати</w:t>
      </w:r>
      <w:proofErr w:type="spellEnd"/>
      <w:r w:rsidRPr="00C95B15">
        <w:rPr>
          <w:i/>
        </w:rPr>
        <w:t xml:space="preserve">: </w:t>
      </w:r>
      <w:r w:rsidRPr="00C95B15">
        <w:t xml:space="preserve">у </w:t>
      </w:r>
      <w:proofErr w:type="spellStart"/>
      <w:r w:rsidRPr="00C95B15">
        <w:t>результаті</w:t>
      </w:r>
      <w:proofErr w:type="spellEnd"/>
      <w:r w:rsidRPr="00C95B15">
        <w:t xml:space="preserve"> </w:t>
      </w:r>
      <w:proofErr w:type="spellStart"/>
      <w:r w:rsidRPr="00C95B15">
        <w:t>вивчення</w:t>
      </w:r>
      <w:proofErr w:type="spellEnd"/>
      <w:r w:rsidRPr="00C95B15">
        <w:t xml:space="preserve"> </w:t>
      </w:r>
      <w:proofErr w:type="spellStart"/>
      <w:r w:rsidRPr="00C95B15">
        <w:t>навчальної</w:t>
      </w:r>
      <w:proofErr w:type="spellEnd"/>
      <w:r w:rsidRPr="00C95B15">
        <w:t xml:space="preserve"> </w:t>
      </w:r>
      <w:proofErr w:type="spellStart"/>
      <w:r w:rsidRPr="00C95B15">
        <w:t>дисципліни</w:t>
      </w:r>
      <w:proofErr w:type="spellEnd"/>
      <w:r w:rsidRPr="00C95B15">
        <w:t xml:space="preserve"> </w:t>
      </w:r>
      <w:proofErr w:type="spellStart"/>
      <w:r w:rsidRPr="00C95B15">
        <w:t>здобувач</w:t>
      </w:r>
      <w:proofErr w:type="spellEnd"/>
      <w:r w:rsidRPr="00C95B15">
        <w:t xml:space="preserve"> </w:t>
      </w:r>
      <w:proofErr w:type="spellStart"/>
      <w:r w:rsidRPr="00C95B15">
        <w:t>вищої</w:t>
      </w:r>
      <w:proofErr w:type="spellEnd"/>
      <w:r w:rsidRPr="00C95B15">
        <w:t xml:space="preserve"> </w:t>
      </w:r>
      <w:proofErr w:type="spellStart"/>
      <w:r w:rsidRPr="00C95B15">
        <w:t>освіти</w:t>
      </w:r>
      <w:proofErr w:type="spellEnd"/>
      <w:r w:rsidRPr="00C95B15">
        <w:t xml:space="preserve"> повинен </w:t>
      </w:r>
      <w:r w:rsidRPr="00C95B15">
        <w:rPr>
          <w:b/>
        </w:rPr>
        <w:t>знати:</w:t>
      </w:r>
      <w:r w:rsidRPr="00C95B15">
        <w:rPr>
          <w:color w:val="000000"/>
        </w:rPr>
        <w:t xml:space="preserve"> </w:t>
      </w:r>
      <w:r w:rsidR="00C95B15" w:rsidRPr="00C95B15">
        <w:rPr>
          <w:color w:val="000000"/>
          <w:lang w:val="uk-UA"/>
        </w:rPr>
        <w:t xml:space="preserve">сучасні напрями розвитку теоретичної та практичної граматики; концепт позитиву та концепт негативу як об’єктивований у синтаксичному мовленнєвому портреті різних персонажів (реальних і літературних); граматичні особливості компліментів, навіювань і маніпуляцій; </w:t>
      </w:r>
      <w:proofErr w:type="spellStart"/>
      <w:r w:rsidR="00C95B15" w:rsidRPr="00C95B15">
        <w:rPr>
          <w:color w:val="000000"/>
          <w:lang w:val="uk-UA"/>
        </w:rPr>
        <w:t>гештальтаналіз</w:t>
      </w:r>
      <w:proofErr w:type="spellEnd"/>
      <w:r w:rsidR="00C95B15" w:rsidRPr="00C95B15">
        <w:rPr>
          <w:color w:val="000000"/>
          <w:lang w:val="uk-UA"/>
        </w:rPr>
        <w:t xml:space="preserve"> та його використання в граматиці; граматика мовців різних психологічних типів; н</w:t>
      </w:r>
      <w:r w:rsidR="00C95B15" w:rsidRPr="00C95B15">
        <w:rPr>
          <w:lang w:val="uk-UA"/>
        </w:rPr>
        <w:t xml:space="preserve">ові тенденції в англомовному синтаксисі; вербальні та невербальні засоби </w:t>
      </w:r>
      <w:r w:rsidR="00C95B15" w:rsidRPr="00C95B15">
        <w:rPr>
          <w:lang w:val="uk-UA"/>
        </w:rPr>
        <w:lastRenderedPageBreak/>
        <w:t xml:space="preserve">забезпечення ефективності спілкування, насамперед у команді; </w:t>
      </w:r>
    </w:p>
    <w:p w14:paraId="1E1A577F" w14:textId="7456C82F" w:rsidR="0002678D" w:rsidRPr="00C95B15" w:rsidRDefault="00C95B15" w:rsidP="00C95B15">
      <w:pPr>
        <w:ind w:firstLine="567"/>
        <w:jc w:val="both"/>
        <w:rPr>
          <w:b/>
          <w:color w:val="000000"/>
          <w:lang w:val="uk-UA"/>
        </w:rPr>
      </w:pPr>
      <w:r w:rsidRPr="00C95B15">
        <w:rPr>
          <w:b/>
          <w:color w:val="000000"/>
          <w:lang w:val="uk-UA"/>
        </w:rPr>
        <w:t>вміти</w:t>
      </w:r>
      <w:r w:rsidRPr="00C95B15">
        <w:rPr>
          <w:color w:val="000000"/>
          <w:lang w:val="uk-UA"/>
        </w:rPr>
        <w:t xml:space="preserve"> у</w:t>
      </w:r>
      <w:r w:rsidRPr="00C95B15">
        <w:rPr>
          <w:lang w:val="uk-UA"/>
        </w:rPr>
        <w:t xml:space="preserve">свідомлювати, аналізувати та використовувати для </w:t>
      </w:r>
      <w:r w:rsidRPr="00C95B15">
        <w:rPr>
          <w:color w:val="000000"/>
          <w:lang w:val="uk-UA"/>
        </w:rPr>
        <w:t>досягнення запланованого прагматичного результату й організації успішної комунікації</w:t>
      </w:r>
      <w:r w:rsidRPr="00C95B15">
        <w:rPr>
          <w:lang w:val="uk-UA"/>
        </w:rPr>
        <w:t xml:space="preserve"> знання про нові тенденції у вживанні іменників, дієслів, займенників, прикметників, прислівників, артиклів, числівників, прийменників, сполучників і часток; організовувати дослідження граматики англійської мови, в тому числі на базі художніх творів письменників – представників класичної та сучасної англомовної літератури. </w:t>
      </w:r>
      <w:bookmarkStart w:id="0" w:name="_3znysh7" w:colFirst="0" w:colLast="0"/>
      <w:bookmarkEnd w:id="0"/>
    </w:p>
    <w:p w14:paraId="739B6538" w14:textId="77777777" w:rsidR="0002678D" w:rsidRPr="00C95B15" w:rsidRDefault="0002678D">
      <w:pPr>
        <w:widowControl w:val="0"/>
        <w:spacing w:before="0"/>
        <w:ind w:left="567"/>
        <w:jc w:val="both"/>
        <w:rPr>
          <w:b/>
          <w:color w:val="000080"/>
          <w:lang w:val="uk-UA"/>
        </w:rPr>
      </w:pPr>
    </w:p>
    <w:p w14:paraId="2B871D7D" w14:textId="77777777" w:rsidR="0002678D" w:rsidRPr="00C95B15" w:rsidRDefault="0002678D">
      <w:pPr>
        <w:widowControl w:val="0"/>
        <w:spacing w:before="0"/>
        <w:ind w:left="567"/>
        <w:jc w:val="both"/>
        <w:rPr>
          <w:b/>
          <w:color w:val="000080"/>
          <w:lang w:val="uk-UA"/>
        </w:rPr>
      </w:pPr>
    </w:p>
    <w:p w14:paraId="79831FE5" w14:textId="77777777" w:rsidR="0002678D" w:rsidRDefault="00000000">
      <w:pPr>
        <w:spacing w:before="0"/>
        <w:rPr>
          <w:b/>
          <w:color w:val="000080"/>
        </w:rPr>
      </w:pPr>
      <w:r>
        <w:rPr>
          <w:b/>
          <w:color w:val="000080"/>
        </w:rPr>
        <w:t>ОПИС КУРСУ</w:t>
      </w:r>
    </w:p>
    <w:p w14:paraId="366B8C14" w14:textId="77777777" w:rsidR="0002678D" w:rsidRDefault="00000000">
      <w:pPr>
        <w:pStyle w:val="1"/>
        <w:widowControl w:val="0"/>
        <w:spacing w:before="0" w:after="0" w:line="240" w:lineRule="auto"/>
        <w:ind w:firstLine="708"/>
        <w:jc w:val="both"/>
        <w:rPr>
          <w:i/>
        </w:rPr>
      </w:pPr>
      <w:r>
        <w:rPr>
          <w:b w:val="0"/>
        </w:rPr>
        <w:t xml:space="preserve"> </w:t>
      </w:r>
      <w:proofErr w:type="spellStart"/>
      <w:r>
        <w:rPr>
          <w:i/>
        </w:rPr>
        <w:t>Форми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методи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навчання</w:t>
      </w:r>
      <w:proofErr w:type="spellEnd"/>
    </w:p>
    <w:p w14:paraId="56E9A6B8" w14:textId="2FEAE04D" w:rsidR="0002678D" w:rsidRDefault="00000000">
      <w:pPr>
        <w:widowControl w:val="0"/>
        <w:spacing w:before="0"/>
        <w:ind w:firstLine="708"/>
        <w:jc w:val="both"/>
      </w:pPr>
      <w:r>
        <w:t xml:space="preserve">Курс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(16 годин </w:t>
      </w:r>
      <w:proofErr w:type="spellStart"/>
      <w:r>
        <w:t>очна</w:t>
      </w:r>
      <w:proofErr w:type="spellEnd"/>
      <w:r>
        <w:t xml:space="preserve"> форма/</w:t>
      </w:r>
      <w:r w:rsidR="005E7F62">
        <w:rPr>
          <w:lang w:val="ru-RU"/>
        </w:rPr>
        <w:t>10</w:t>
      </w:r>
      <w:r>
        <w:t xml:space="preserve">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 та </w:t>
      </w:r>
      <w:proofErr w:type="spellStart"/>
      <w:r>
        <w:t>практичних</w:t>
      </w:r>
      <w:proofErr w:type="spellEnd"/>
      <w:r>
        <w:t xml:space="preserve"> (14 годин </w:t>
      </w:r>
      <w:proofErr w:type="spellStart"/>
      <w:r>
        <w:t>очна</w:t>
      </w:r>
      <w:proofErr w:type="spellEnd"/>
      <w:r>
        <w:t xml:space="preserve"> форма/</w:t>
      </w:r>
      <w:r w:rsidR="005E7F62">
        <w:rPr>
          <w:lang w:val="ru-RU"/>
        </w:rPr>
        <w:t>4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(60 годин </w:t>
      </w:r>
      <w:proofErr w:type="spellStart"/>
      <w:r>
        <w:t>очна</w:t>
      </w:r>
      <w:proofErr w:type="spellEnd"/>
      <w:r>
        <w:t xml:space="preserve"> форма/</w:t>
      </w:r>
      <w:r w:rsidR="005E7F62">
        <w:rPr>
          <w:lang w:val="ru-RU"/>
        </w:rPr>
        <w:t>76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>).</w:t>
      </w:r>
    </w:p>
    <w:p w14:paraId="5CADB74F" w14:textId="2CD081B7" w:rsidR="0002678D" w:rsidRDefault="00000000">
      <w:pPr>
        <w:widowControl w:val="0"/>
        <w:tabs>
          <w:tab w:val="left" w:pos="1650"/>
        </w:tabs>
        <w:spacing w:before="0"/>
        <w:ind w:firstLine="720"/>
        <w:jc w:val="both"/>
        <w:rPr>
          <w:b/>
          <w:color w:val="000000"/>
        </w:rPr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 w:rsidRPr="0027108E">
        <w:rPr>
          <w:b/>
          <w:color w:val="000000"/>
        </w:rPr>
        <w:t>словесні</w:t>
      </w:r>
      <w:proofErr w:type="spellEnd"/>
      <w:r w:rsidRPr="0027108E">
        <w:rPr>
          <w:color w:val="000000"/>
        </w:rPr>
        <w:t xml:space="preserve">: </w:t>
      </w:r>
      <w:proofErr w:type="spellStart"/>
      <w:r w:rsidR="0027108E" w:rsidRPr="0027108E">
        <w:t>лекції</w:t>
      </w:r>
      <w:proofErr w:type="spellEnd"/>
      <w:r w:rsidR="0027108E" w:rsidRPr="0027108E">
        <w:t xml:space="preserve">, </w:t>
      </w:r>
      <w:proofErr w:type="spellStart"/>
      <w:r w:rsidR="0027108E" w:rsidRPr="0027108E">
        <w:t>пояснення</w:t>
      </w:r>
      <w:proofErr w:type="spellEnd"/>
      <w:r w:rsidR="0027108E" w:rsidRPr="0027108E">
        <w:t xml:space="preserve">, </w:t>
      </w:r>
      <w:proofErr w:type="spellStart"/>
      <w:r w:rsidR="0027108E" w:rsidRPr="0027108E">
        <w:t>дискусії</w:t>
      </w:r>
      <w:proofErr w:type="spellEnd"/>
      <w:r w:rsidR="0027108E" w:rsidRPr="0027108E">
        <w:rPr>
          <w:lang w:val="ru-RU"/>
        </w:rPr>
        <w:t xml:space="preserve">; </w:t>
      </w:r>
      <w:proofErr w:type="spellStart"/>
      <w:r w:rsidRPr="0027108E">
        <w:rPr>
          <w:b/>
          <w:color w:val="000000"/>
        </w:rPr>
        <w:t>наочні</w:t>
      </w:r>
      <w:proofErr w:type="spellEnd"/>
      <w:r w:rsidRPr="0027108E">
        <w:rPr>
          <w:color w:val="000000"/>
        </w:rPr>
        <w:t xml:space="preserve">: </w:t>
      </w:r>
      <w:r w:rsidR="0027108E" w:rsidRPr="0027108E">
        <w:t xml:space="preserve">PowerPoint </w:t>
      </w:r>
      <w:proofErr w:type="spellStart"/>
      <w:r w:rsidR="0027108E" w:rsidRPr="0027108E">
        <w:t>презентації</w:t>
      </w:r>
      <w:proofErr w:type="spellEnd"/>
      <w:r w:rsidR="0027108E" w:rsidRPr="0027108E">
        <w:rPr>
          <w:lang w:val="ru-RU"/>
        </w:rPr>
        <w:t xml:space="preserve">; </w:t>
      </w:r>
      <w:proofErr w:type="spellStart"/>
      <w:r w:rsidRPr="0027108E">
        <w:rPr>
          <w:b/>
          <w:color w:val="000000"/>
        </w:rPr>
        <w:t>практичні</w:t>
      </w:r>
      <w:proofErr w:type="spellEnd"/>
      <w:r w:rsidRPr="0027108E">
        <w:rPr>
          <w:color w:val="000000"/>
        </w:rPr>
        <w:t xml:space="preserve"> </w:t>
      </w:r>
      <w:proofErr w:type="spellStart"/>
      <w:r w:rsidRPr="0027108E">
        <w:rPr>
          <w:b/>
        </w:rPr>
        <w:t>методи</w:t>
      </w:r>
      <w:proofErr w:type="spellEnd"/>
      <w:r w:rsidRPr="0027108E">
        <w:rPr>
          <w:b/>
        </w:rPr>
        <w:t xml:space="preserve"> </w:t>
      </w:r>
      <w:proofErr w:type="spellStart"/>
      <w:r w:rsidRPr="0027108E">
        <w:rPr>
          <w:b/>
        </w:rPr>
        <w:t>навчання</w:t>
      </w:r>
      <w:proofErr w:type="spellEnd"/>
      <w:r w:rsidRPr="0027108E">
        <w:rPr>
          <w:color w:val="000000"/>
        </w:rPr>
        <w:t>:</w:t>
      </w:r>
      <w:r w:rsidRPr="0027108E">
        <w:rPr>
          <w:i/>
          <w:color w:val="000000"/>
        </w:rPr>
        <w:t xml:space="preserve"> </w:t>
      </w:r>
      <w:proofErr w:type="spellStart"/>
      <w:r w:rsidR="0027108E" w:rsidRPr="0027108E">
        <w:t>усні</w:t>
      </w:r>
      <w:proofErr w:type="spellEnd"/>
      <w:r w:rsidR="0027108E" w:rsidRPr="0027108E">
        <w:t xml:space="preserve"> </w:t>
      </w:r>
      <w:proofErr w:type="spellStart"/>
      <w:r w:rsidR="0027108E" w:rsidRPr="0027108E">
        <w:t>доповіді</w:t>
      </w:r>
      <w:proofErr w:type="spellEnd"/>
      <w:r w:rsidR="0027108E" w:rsidRPr="0027108E">
        <w:t xml:space="preserve">, </w:t>
      </w:r>
      <w:proofErr w:type="spellStart"/>
      <w:r w:rsidR="0027108E" w:rsidRPr="0027108E">
        <w:t>самостійна</w:t>
      </w:r>
      <w:proofErr w:type="spellEnd"/>
      <w:r w:rsidR="0027108E" w:rsidRPr="0027108E">
        <w:t xml:space="preserve"> </w:t>
      </w:r>
      <w:proofErr w:type="spellStart"/>
      <w:r w:rsidR="0027108E" w:rsidRPr="0027108E">
        <w:t>підготовка</w:t>
      </w:r>
      <w:proofErr w:type="spellEnd"/>
      <w:r w:rsidR="0027108E" w:rsidRPr="0027108E">
        <w:t xml:space="preserve"> до практичного </w:t>
      </w:r>
      <w:proofErr w:type="spellStart"/>
      <w:r w:rsidR="0027108E" w:rsidRPr="0027108E">
        <w:t>заняття</w:t>
      </w:r>
      <w:proofErr w:type="spellEnd"/>
      <w:r w:rsidR="0027108E" w:rsidRPr="0027108E">
        <w:t xml:space="preserve">, </w:t>
      </w:r>
      <w:proofErr w:type="spellStart"/>
      <w:r w:rsidR="0027108E" w:rsidRPr="0027108E">
        <w:t>індивідуальні</w:t>
      </w:r>
      <w:proofErr w:type="spellEnd"/>
      <w:r w:rsidR="0027108E" w:rsidRPr="0027108E">
        <w:t xml:space="preserve"> </w:t>
      </w:r>
      <w:proofErr w:type="spellStart"/>
      <w:r w:rsidR="0027108E" w:rsidRPr="0027108E">
        <w:t>завдання</w:t>
      </w:r>
      <w:proofErr w:type="spellEnd"/>
      <w:r w:rsidR="0027108E" w:rsidRPr="0027108E">
        <w:t xml:space="preserve">, </w:t>
      </w:r>
      <w:proofErr w:type="spellStart"/>
      <w:r w:rsidR="0027108E" w:rsidRPr="0027108E">
        <w:t>які</w:t>
      </w:r>
      <w:proofErr w:type="spellEnd"/>
      <w:r w:rsidR="0027108E" w:rsidRPr="0027108E">
        <w:t xml:space="preserve"> </w:t>
      </w:r>
      <w:proofErr w:type="spellStart"/>
      <w:r w:rsidR="0027108E" w:rsidRPr="0027108E">
        <w:t>передбачають</w:t>
      </w:r>
      <w:proofErr w:type="spellEnd"/>
      <w:r w:rsidR="0027108E" w:rsidRPr="0027108E">
        <w:t xml:space="preserve"> </w:t>
      </w:r>
      <w:proofErr w:type="spellStart"/>
      <w:r w:rsidR="0027108E" w:rsidRPr="0027108E">
        <w:t>написання</w:t>
      </w:r>
      <w:proofErr w:type="spellEnd"/>
      <w:r w:rsidR="0027108E" w:rsidRPr="0027108E">
        <w:t xml:space="preserve"> </w:t>
      </w:r>
      <w:proofErr w:type="spellStart"/>
      <w:r w:rsidR="0027108E" w:rsidRPr="0027108E">
        <w:t>рефератів</w:t>
      </w:r>
      <w:proofErr w:type="spellEnd"/>
      <w:r w:rsidR="0027108E" w:rsidRPr="0027108E">
        <w:t xml:space="preserve">, </w:t>
      </w:r>
      <w:proofErr w:type="spellStart"/>
      <w:r w:rsidR="0027108E" w:rsidRPr="0027108E">
        <w:t>аналітичного</w:t>
      </w:r>
      <w:proofErr w:type="spellEnd"/>
      <w:r w:rsidR="0027108E" w:rsidRPr="0027108E">
        <w:t xml:space="preserve"> </w:t>
      </w:r>
      <w:proofErr w:type="spellStart"/>
      <w:r w:rsidR="0027108E" w:rsidRPr="0027108E">
        <w:t>есе</w:t>
      </w:r>
      <w:proofErr w:type="spellEnd"/>
      <w:r w:rsidR="0027108E" w:rsidRPr="0027108E">
        <w:t xml:space="preserve">, </w:t>
      </w:r>
      <w:proofErr w:type="spellStart"/>
      <w:r w:rsidR="0027108E" w:rsidRPr="0027108E">
        <w:t>розробку</w:t>
      </w:r>
      <w:proofErr w:type="spellEnd"/>
      <w:r w:rsidR="0027108E" w:rsidRPr="0027108E">
        <w:t xml:space="preserve"> </w:t>
      </w:r>
      <w:proofErr w:type="spellStart"/>
      <w:r w:rsidR="0027108E" w:rsidRPr="0027108E">
        <w:t>презентацій</w:t>
      </w:r>
      <w:proofErr w:type="spellEnd"/>
      <w:r w:rsidR="0027108E" w:rsidRPr="0027108E">
        <w:t xml:space="preserve">, плану-конспекту </w:t>
      </w:r>
      <w:proofErr w:type="spellStart"/>
      <w:r w:rsidR="0027108E" w:rsidRPr="0027108E">
        <w:t>лекційного</w:t>
      </w:r>
      <w:proofErr w:type="spellEnd"/>
      <w:r w:rsidR="0027108E" w:rsidRPr="0027108E">
        <w:t xml:space="preserve"> </w:t>
      </w:r>
      <w:proofErr w:type="spellStart"/>
      <w:r w:rsidR="0027108E" w:rsidRPr="0027108E">
        <w:t>заняття</w:t>
      </w:r>
      <w:proofErr w:type="spellEnd"/>
      <w:r w:rsidR="0027108E" w:rsidRPr="0027108E">
        <w:t>.</w:t>
      </w:r>
    </w:p>
    <w:p w14:paraId="0F5E4312" w14:textId="77777777" w:rsidR="0002678D" w:rsidRDefault="0002678D">
      <w:pPr>
        <w:widowControl w:val="0"/>
        <w:spacing w:before="0"/>
        <w:ind w:firstLine="708"/>
        <w:jc w:val="both"/>
      </w:pPr>
    </w:p>
    <w:p w14:paraId="2E3FB633" w14:textId="77777777" w:rsidR="0002678D" w:rsidRPr="00C95B15" w:rsidRDefault="00000000">
      <w:pPr>
        <w:spacing w:before="0"/>
        <w:ind w:firstLine="708"/>
        <w:rPr>
          <w:b/>
          <w:i/>
          <w:lang w:val="en-US"/>
        </w:rPr>
      </w:pPr>
      <w:proofErr w:type="spellStart"/>
      <w:r>
        <w:rPr>
          <w:b/>
          <w:i/>
        </w:rPr>
        <w:t>Зміст</w:t>
      </w:r>
      <w:proofErr w:type="spellEnd"/>
      <w:r w:rsidRPr="00C95B15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навчальної</w:t>
      </w:r>
      <w:proofErr w:type="spellEnd"/>
      <w:r w:rsidRPr="00C95B15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дисципліни</w:t>
      </w:r>
      <w:proofErr w:type="spellEnd"/>
      <w:r w:rsidRPr="00C95B15">
        <w:rPr>
          <w:b/>
          <w:i/>
          <w:lang w:val="en-US"/>
        </w:rPr>
        <w:t xml:space="preserve"> </w:t>
      </w:r>
    </w:p>
    <w:p w14:paraId="5D3D7FE4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1.</w:t>
      </w:r>
      <w:r w:rsidRPr="00C95B15">
        <w:rPr>
          <w:color w:val="000000"/>
          <w:lang w:val="en-US"/>
        </w:rPr>
        <w:t xml:space="preserve"> Modern Trends in Grammar: Tendencies and Perspectives. Different Grammatical Problems through the Paradigm of Specific Linguistic Trends</w:t>
      </w:r>
    </w:p>
    <w:p w14:paraId="1B6044F7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2. </w:t>
      </w:r>
      <w:r w:rsidRPr="00C95B15">
        <w:rPr>
          <w:color w:val="000000"/>
          <w:lang w:val="en-US"/>
        </w:rPr>
        <w:t xml:space="preserve">Cognitive Linguistics &amp; Cognitive Grammar. Mental Concepts as Reflected in Grammatical Categories (on the Example of Syntax).  Concept of the Positive and Concept of the Negative as </w:t>
      </w:r>
      <w:proofErr w:type="spellStart"/>
      <w:r w:rsidRPr="00C95B15">
        <w:rPr>
          <w:color w:val="000000"/>
          <w:lang w:val="en-US"/>
        </w:rPr>
        <w:t>Objectivised</w:t>
      </w:r>
      <w:proofErr w:type="spellEnd"/>
      <w:r w:rsidRPr="00C95B15">
        <w:rPr>
          <w:color w:val="000000"/>
          <w:lang w:val="en-US"/>
        </w:rPr>
        <w:t xml:space="preserve"> in the Syntactic Speech Portrait of Different Characters (Real &amp; Fictional)</w:t>
      </w:r>
    </w:p>
    <w:p w14:paraId="57428A3A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3.</w:t>
      </w:r>
      <w:r w:rsidRPr="00C95B15">
        <w:rPr>
          <w:color w:val="000000"/>
          <w:lang w:val="en-US"/>
        </w:rPr>
        <w:t xml:space="preserve"> Psycholinguistics &amp; Grammar Research. Grammar of Compliments &amp; Grammar of Suggestion &amp; Manipulation. Grammar of Speakers of Different Psychological Types.</w:t>
      </w:r>
    </w:p>
    <w:p w14:paraId="2EBDAC63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4.</w:t>
      </w:r>
      <w:r w:rsidRPr="00C95B15">
        <w:rPr>
          <w:color w:val="000000"/>
          <w:lang w:val="en-US"/>
        </w:rPr>
        <w:t xml:space="preserve"> Gestalt Analysis and Its Usage in Grammar Studies. Various Problems </w:t>
      </w:r>
      <w:proofErr w:type="spellStart"/>
      <w:r w:rsidRPr="00C95B15">
        <w:rPr>
          <w:color w:val="000000"/>
          <w:lang w:val="en-US"/>
        </w:rPr>
        <w:t>Analysed</w:t>
      </w:r>
      <w:proofErr w:type="spellEnd"/>
      <w:r w:rsidRPr="00C95B15">
        <w:rPr>
          <w:color w:val="000000"/>
          <w:lang w:val="en-US"/>
        </w:rPr>
        <w:t xml:space="preserve"> through the Prism of Gestalt Theory.</w:t>
      </w:r>
    </w:p>
    <w:p w14:paraId="3D8B1939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5.</w:t>
      </w:r>
      <w:r w:rsidRPr="00C95B15">
        <w:rPr>
          <w:color w:val="000000"/>
          <w:lang w:val="en-US"/>
        </w:rPr>
        <w:t xml:space="preserve"> New Trends in English-Language Morphology. New Trends in the Use of Nouns, Verbs, Pronouns, Adjectives, Adverbs, Articles, Numerals, Non-</w:t>
      </w:r>
      <w:proofErr w:type="gramStart"/>
      <w:r w:rsidRPr="00C95B15">
        <w:rPr>
          <w:color w:val="000000"/>
          <w:lang w:val="en-US"/>
        </w:rPr>
        <w:t>Finites,  Prepositions</w:t>
      </w:r>
      <w:proofErr w:type="gramEnd"/>
      <w:r w:rsidRPr="00C95B15">
        <w:rPr>
          <w:color w:val="000000"/>
          <w:lang w:val="en-US"/>
        </w:rPr>
        <w:t>, Conjunctions and Particles.</w:t>
      </w:r>
    </w:p>
    <w:p w14:paraId="1C536F95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6.</w:t>
      </w:r>
      <w:r w:rsidRPr="00C95B15">
        <w:rPr>
          <w:color w:val="000000"/>
          <w:lang w:val="en-US"/>
        </w:rPr>
        <w:t xml:space="preserve"> Young Grammarians’ Research in Modern Linguistics. Young Grammarians’ Research in Modern Linguistics. Discoveries of Odesa </w:t>
      </w:r>
      <w:proofErr w:type="spellStart"/>
      <w:r w:rsidRPr="00C95B15">
        <w:rPr>
          <w:color w:val="000000"/>
          <w:lang w:val="en-US"/>
        </w:rPr>
        <w:t>Mechnikov</w:t>
      </w:r>
      <w:proofErr w:type="spellEnd"/>
      <w:r w:rsidRPr="00C95B15">
        <w:rPr>
          <w:color w:val="000000"/>
          <w:lang w:val="en-US"/>
        </w:rPr>
        <w:t xml:space="preserve"> National University Students and Trends They Represent  </w:t>
      </w:r>
    </w:p>
    <w:p w14:paraId="47EC72BB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lastRenderedPageBreak/>
        <w:t>Тема</w:t>
      </w:r>
      <w:r w:rsidRPr="00C95B15">
        <w:rPr>
          <w:b/>
          <w:color w:val="000000"/>
          <w:lang w:val="en-US"/>
        </w:rPr>
        <w:t xml:space="preserve"> 7.</w:t>
      </w:r>
      <w:r w:rsidRPr="00C95B15">
        <w:rPr>
          <w:color w:val="000000"/>
          <w:lang w:val="en-US"/>
        </w:rPr>
        <w:t xml:space="preserve"> New Trends in English-Language Syntax. Modern Syntax: New Trends and Realia </w:t>
      </w:r>
    </w:p>
    <w:p w14:paraId="54FA5456" w14:textId="77777777" w:rsidR="0002678D" w:rsidRPr="00C95B15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C95B15">
        <w:rPr>
          <w:b/>
          <w:color w:val="000000"/>
          <w:lang w:val="en-US"/>
        </w:rPr>
        <w:t xml:space="preserve"> 8. </w:t>
      </w:r>
      <w:r w:rsidRPr="00C95B15">
        <w:rPr>
          <w:color w:val="000000"/>
          <w:lang w:val="en-US"/>
        </w:rPr>
        <w:t xml:space="preserve">Grammar Enhancing the Efficiency of Communication. Verbal and Non-Verbal Means Granting Message Efficiency. </w:t>
      </w:r>
    </w:p>
    <w:p w14:paraId="2282505E" w14:textId="77777777" w:rsidR="0002678D" w:rsidRPr="00C95B15" w:rsidRDefault="000267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en-US"/>
        </w:rPr>
      </w:pPr>
    </w:p>
    <w:p w14:paraId="6FED890E" w14:textId="57351933" w:rsidR="0002678D" w:rsidRPr="0027108E" w:rsidRDefault="00000000" w:rsidP="0027108E">
      <w:pPr>
        <w:spacing w:before="0"/>
        <w:ind w:firstLine="708"/>
        <w:jc w:val="center"/>
        <w:rPr>
          <w:b/>
          <w:i/>
        </w:rPr>
      </w:pPr>
      <w:proofErr w:type="spellStart"/>
      <w:r>
        <w:rPr>
          <w:b/>
          <w:i/>
        </w:rPr>
        <w:t>Перелік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рекомендованої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літератури</w:t>
      </w:r>
      <w:proofErr w:type="spellEnd"/>
    </w:p>
    <w:p w14:paraId="63844EC7" w14:textId="77777777" w:rsidR="0027108E" w:rsidRPr="0027108E" w:rsidRDefault="0027108E" w:rsidP="0027108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1" w:hanging="3"/>
        <w:jc w:val="center"/>
        <w:rPr>
          <w:color w:val="000000"/>
          <w:sz w:val="28"/>
          <w:szCs w:val="28"/>
        </w:rPr>
      </w:pPr>
      <w:proofErr w:type="spellStart"/>
      <w:r w:rsidRPr="0027108E">
        <w:rPr>
          <w:b/>
          <w:color w:val="000000"/>
          <w:sz w:val="28"/>
          <w:szCs w:val="28"/>
        </w:rPr>
        <w:t>Основна</w:t>
      </w:r>
      <w:proofErr w:type="spellEnd"/>
    </w:p>
    <w:p w14:paraId="65CF2738" w14:textId="7906349E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Морозова І.Б. </w:t>
      </w:r>
      <w:proofErr w:type="spellStart"/>
      <w:r w:rsidRPr="0027108E">
        <w:rPr>
          <w:color w:val="000000"/>
          <w:sz w:val="28"/>
          <w:szCs w:val="28"/>
        </w:rPr>
        <w:t>Мовленнєві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сигнали</w:t>
      </w:r>
      <w:proofErr w:type="spellEnd"/>
      <w:r w:rsidRPr="0027108E">
        <w:rPr>
          <w:color w:val="000000"/>
          <w:sz w:val="28"/>
          <w:szCs w:val="28"/>
        </w:rPr>
        <w:t xml:space="preserve"> як </w:t>
      </w:r>
      <w:proofErr w:type="spellStart"/>
      <w:r w:rsidRPr="0027108E">
        <w:rPr>
          <w:color w:val="000000"/>
          <w:sz w:val="28"/>
          <w:szCs w:val="28"/>
        </w:rPr>
        <w:t>особлива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техніка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оптимізації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міжособистісного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спілкування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Одеська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лінгвістична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gramStart"/>
      <w:r w:rsidRPr="0027108E">
        <w:rPr>
          <w:i/>
          <w:color w:val="000000"/>
          <w:sz w:val="28"/>
          <w:szCs w:val="28"/>
        </w:rPr>
        <w:t>школа :</w:t>
      </w:r>
      <w:proofErr w:type="gram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інтеграція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підходів</w:t>
      </w:r>
      <w:proofErr w:type="spellEnd"/>
      <w:r w:rsidRPr="0027108E">
        <w:rPr>
          <w:i/>
          <w:color w:val="000000"/>
          <w:sz w:val="28"/>
          <w:szCs w:val="28"/>
        </w:rPr>
        <w:t xml:space="preserve"> : </w:t>
      </w:r>
      <w:proofErr w:type="spellStart"/>
      <w:r w:rsidRPr="0027108E">
        <w:rPr>
          <w:i/>
          <w:color w:val="000000"/>
          <w:sz w:val="28"/>
          <w:szCs w:val="28"/>
        </w:rPr>
        <w:t>Колективна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монографія</w:t>
      </w:r>
      <w:proofErr w:type="spellEnd"/>
      <w:r w:rsidRPr="0027108E">
        <w:rPr>
          <w:i/>
          <w:color w:val="000000"/>
          <w:sz w:val="28"/>
          <w:szCs w:val="28"/>
        </w:rPr>
        <w:t xml:space="preserve"> / за </w:t>
      </w:r>
      <w:proofErr w:type="spellStart"/>
      <w:r w:rsidRPr="0027108E">
        <w:rPr>
          <w:i/>
          <w:color w:val="000000"/>
          <w:sz w:val="28"/>
          <w:szCs w:val="28"/>
        </w:rPr>
        <w:t>заг</w:t>
      </w:r>
      <w:proofErr w:type="spellEnd"/>
      <w:r w:rsidRPr="0027108E">
        <w:rPr>
          <w:i/>
          <w:color w:val="000000"/>
          <w:sz w:val="28"/>
          <w:szCs w:val="28"/>
        </w:rPr>
        <w:t xml:space="preserve">. ред. </w:t>
      </w:r>
      <w:proofErr w:type="spellStart"/>
      <w:r w:rsidRPr="0027108E">
        <w:rPr>
          <w:i/>
          <w:color w:val="000000"/>
          <w:sz w:val="28"/>
          <w:szCs w:val="28"/>
        </w:rPr>
        <w:t>Ковалевської</w:t>
      </w:r>
      <w:proofErr w:type="spellEnd"/>
      <w:r w:rsidRPr="0027108E">
        <w:rPr>
          <w:i/>
          <w:color w:val="000000"/>
          <w:sz w:val="28"/>
          <w:szCs w:val="28"/>
        </w:rPr>
        <w:t xml:space="preserve"> Т.Ю.</w:t>
      </w:r>
      <w:r w:rsidRPr="0027108E">
        <w:rPr>
          <w:color w:val="000000"/>
          <w:sz w:val="28"/>
          <w:szCs w:val="28"/>
        </w:rPr>
        <w:t xml:space="preserve"> Одесса : </w:t>
      </w:r>
      <w:proofErr w:type="spellStart"/>
      <w:r w:rsidRPr="0027108E">
        <w:rPr>
          <w:color w:val="000000"/>
          <w:sz w:val="28"/>
          <w:szCs w:val="28"/>
        </w:rPr>
        <w:t>ПолиПринт</w:t>
      </w:r>
      <w:proofErr w:type="spellEnd"/>
      <w:r w:rsidRPr="0027108E">
        <w:rPr>
          <w:color w:val="000000"/>
          <w:sz w:val="28"/>
          <w:szCs w:val="28"/>
        </w:rPr>
        <w:t xml:space="preserve">, 2016. 362 с. </w:t>
      </w:r>
      <w:proofErr w:type="spellStart"/>
      <w:r w:rsidRPr="0027108E">
        <w:rPr>
          <w:color w:val="000000"/>
          <w:sz w:val="28"/>
          <w:szCs w:val="28"/>
        </w:rPr>
        <w:t>Розділ</w:t>
      </w:r>
      <w:proofErr w:type="spellEnd"/>
      <w:r w:rsidRPr="0027108E">
        <w:rPr>
          <w:color w:val="000000"/>
          <w:sz w:val="28"/>
          <w:szCs w:val="28"/>
        </w:rPr>
        <w:t xml:space="preserve"> 3. </w:t>
      </w:r>
      <w:proofErr w:type="spellStart"/>
      <w:r w:rsidRPr="0027108E">
        <w:rPr>
          <w:color w:val="000000"/>
          <w:sz w:val="28"/>
          <w:szCs w:val="28"/>
        </w:rPr>
        <w:t>Лінгвістична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інтерпретація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сугестивних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дискурсів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7108E">
        <w:rPr>
          <w:color w:val="000000"/>
          <w:sz w:val="28"/>
          <w:szCs w:val="28"/>
        </w:rPr>
        <w:t>С. 247</w:t>
      </w:r>
      <w:r>
        <w:rPr>
          <w:color w:val="000000"/>
          <w:sz w:val="28"/>
          <w:szCs w:val="28"/>
        </w:rPr>
        <w:t>-</w:t>
      </w:r>
      <w:r w:rsidRPr="0027108E">
        <w:rPr>
          <w:color w:val="000000"/>
          <w:sz w:val="28"/>
          <w:szCs w:val="28"/>
        </w:rPr>
        <w:t xml:space="preserve">254. </w:t>
      </w:r>
    </w:p>
    <w:p w14:paraId="57208402" w14:textId="77777777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Морозова І.Б. </w:t>
      </w:r>
      <w:proofErr w:type="spellStart"/>
      <w:r w:rsidRPr="0027108E">
        <w:rPr>
          <w:color w:val="000000"/>
          <w:sz w:val="28"/>
          <w:szCs w:val="28"/>
        </w:rPr>
        <w:t>Синтаксичне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варіювання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особливостей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мовлення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віртуальної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особистості</w:t>
      </w:r>
      <w:proofErr w:type="spellEnd"/>
      <w:r w:rsidRPr="0027108E">
        <w:rPr>
          <w:color w:val="000000"/>
          <w:sz w:val="28"/>
          <w:szCs w:val="28"/>
        </w:rPr>
        <w:t xml:space="preserve"> в </w:t>
      </w:r>
      <w:proofErr w:type="spellStart"/>
      <w:r w:rsidRPr="0027108E">
        <w:rPr>
          <w:color w:val="000000"/>
          <w:sz w:val="28"/>
          <w:szCs w:val="28"/>
        </w:rPr>
        <w:t>залежності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від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рівня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її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когнітивних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здібностей</w:t>
      </w:r>
      <w:proofErr w:type="spellEnd"/>
      <w:r w:rsidRPr="0027108E">
        <w:rPr>
          <w:color w:val="000000"/>
          <w:sz w:val="28"/>
          <w:szCs w:val="28"/>
        </w:rPr>
        <w:t>: гештальт-</w:t>
      </w:r>
      <w:proofErr w:type="spellStart"/>
      <w:r w:rsidRPr="0027108E">
        <w:rPr>
          <w:color w:val="000000"/>
          <w:sz w:val="28"/>
          <w:szCs w:val="28"/>
        </w:rPr>
        <w:t>аналіз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Одеська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лінгвістична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gramStart"/>
      <w:r w:rsidRPr="0027108E">
        <w:rPr>
          <w:i/>
          <w:color w:val="000000"/>
          <w:sz w:val="28"/>
          <w:szCs w:val="28"/>
        </w:rPr>
        <w:t>школа :</w:t>
      </w:r>
      <w:proofErr w:type="gram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траєкторії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досліджень</w:t>
      </w:r>
      <w:proofErr w:type="spellEnd"/>
      <w:r w:rsidRPr="0027108E">
        <w:rPr>
          <w:i/>
          <w:color w:val="000000"/>
          <w:sz w:val="28"/>
          <w:szCs w:val="28"/>
        </w:rPr>
        <w:t xml:space="preserve"> : </w:t>
      </w:r>
      <w:proofErr w:type="spellStart"/>
      <w:r w:rsidRPr="0027108E">
        <w:rPr>
          <w:i/>
          <w:color w:val="000000"/>
          <w:sz w:val="28"/>
          <w:szCs w:val="28"/>
        </w:rPr>
        <w:t>колект</w:t>
      </w:r>
      <w:proofErr w:type="spellEnd"/>
      <w:r w:rsidRPr="0027108E">
        <w:rPr>
          <w:i/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моногр</w:t>
      </w:r>
      <w:proofErr w:type="spellEnd"/>
      <w:r w:rsidRPr="0027108E">
        <w:rPr>
          <w:i/>
          <w:color w:val="000000"/>
          <w:sz w:val="28"/>
          <w:szCs w:val="28"/>
        </w:rPr>
        <w:t xml:space="preserve">. / за </w:t>
      </w:r>
      <w:proofErr w:type="spellStart"/>
      <w:r w:rsidRPr="0027108E">
        <w:rPr>
          <w:i/>
          <w:color w:val="000000"/>
          <w:sz w:val="28"/>
          <w:szCs w:val="28"/>
        </w:rPr>
        <w:t>заг</w:t>
      </w:r>
      <w:proofErr w:type="spellEnd"/>
      <w:r w:rsidRPr="0027108E">
        <w:rPr>
          <w:i/>
          <w:color w:val="000000"/>
          <w:sz w:val="28"/>
          <w:szCs w:val="28"/>
        </w:rPr>
        <w:t xml:space="preserve">. ред. </w:t>
      </w:r>
      <w:proofErr w:type="spellStart"/>
      <w:r w:rsidRPr="0027108E">
        <w:rPr>
          <w:i/>
          <w:color w:val="000000"/>
          <w:sz w:val="28"/>
          <w:szCs w:val="28"/>
        </w:rPr>
        <w:t>Ковалевської</w:t>
      </w:r>
      <w:proofErr w:type="spellEnd"/>
      <w:r w:rsidRPr="0027108E">
        <w:rPr>
          <w:i/>
          <w:color w:val="000000"/>
          <w:sz w:val="28"/>
          <w:szCs w:val="28"/>
        </w:rPr>
        <w:t xml:space="preserve"> Т. Ю.</w:t>
      </w:r>
      <w:r w:rsidRPr="0027108E">
        <w:rPr>
          <w:color w:val="000000"/>
          <w:sz w:val="28"/>
          <w:szCs w:val="28"/>
        </w:rPr>
        <w:t xml:space="preserve"> </w:t>
      </w:r>
      <w:proofErr w:type="gramStart"/>
      <w:r w:rsidRPr="0027108E">
        <w:rPr>
          <w:color w:val="000000"/>
          <w:sz w:val="28"/>
          <w:szCs w:val="28"/>
        </w:rPr>
        <w:t>Одеса :</w:t>
      </w:r>
      <w:proofErr w:type="gram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ПолиПринт</w:t>
      </w:r>
      <w:proofErr w:type="spellEnd"/>
      <w:r w:rsidRPr="0027108E">
        <w:rPr>
          <w:color w:val="000000"/>
          <w:sz w:val="28"/>
          <w:szCs w:val="28"/>
        </w:rPr>
        <w:t>, 2021. С.240-250</w:t>
      </w:r>
    </w:p>
    <w:p w14:paraId="15751373" w14:textId="77777777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27108E">
        <w:rPr>
          <w:color w:val="000000"/>
          <w:sz w:val="28"/>
          <w:szCs w:val="28"/>
        </w:rPr>
        <w:t>Пожарицька</w:t>
      </w:r>
      <w:proofErr w:type="spellEnd"/>
      <w:r w:rsidRPr="0027108E">
        <w:rPr>
          <w:color w:val="000000"/>
          <w:sz w:val="28"/>
          <w:szCs w:val="28"/>
        </w:rPr>
        <w:t xml:space="preserve"> О.О. </w:t>
      </w:r>
      <w:proofErr w:type="spellStart"/>
      <w:r w:rsidRPr="0027108E">
        <w:rPr>
          <w:color w:val="000000"/>
          <w:sz w:val="28"/>
          <w:szCs w:val="28"/>
        </w:rPr>
        <w:t>Авторський</w:t>
      </w:r>
      <w:proofErr w:type="spellEnd"/>
      <w:r w:rsidRPr="0027108E">
        <w:rPr>
          <w:color w:val="000000"/>
          <w:sz w:val="28"/>
          <w:szCs w:val="28"/>
        </w:rPr>
        <w:t xml:space="preserve"> концепт </w:t>
      </w:r>
      <w:proofErr w:type="spellStart"/>
      <w:r w:rsidRPr="0027108E">
        <w:rPr>
          <w:color w:val="000000"/>
          <w:sz w:val="28"/>
          <w:szCs w:val="28"/>
        </w:rPr>
        <w:t>позитивності</w:t>
      </w:r>
      <w:proofErr w:type="spellEnd"/>
      <w:r w:rsidRPr="0027108E">
        <w:rPr>
          <w:color w:val="000000"/>
          <w:sz w:val="28"/>
          <w:szCs w:val="28"/>
        </w:rPr>
        <w:t xml:space="preserve"> у </w:t>
      </w:r>
      <w:proofErr w:type="spellStart"/>
      <w:r w:rsidRPr="0027108E">
        <w:rPr>
          <w:color w:val="000000"/>
          <w:sz w:val="28"/>
          <w:szCs w:val="28"/>
        </w:rPr>
        <w:t>мовленнєвому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портреті</w:t>
      </w:r>
      <w:proofErr w:type="spellEnd"/>
      <w:r w:rsidRPr="0027108E">
        <w:rPr>
          <w:color w:val="000000"/>
          <w:sz w:val="28"/>
          <w:szCs w:val="28"/>
        </w:rPr>
        <w:t xml:space="preserve"> головного героя: </w:t>
      </w:r>
      <w:proofErr w:type="spellStart"/>
      <w:r w:rsidRPr="0027108E">
        <w:rPr>
          <w:color w:val="000000"/>
          <w:sz w:val="28"/>
          <w:szCs w:val="28"/>
        </w:rPr>
        <w:t>Комунікативно-парадигматичний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аналіз</w:t>
      </w:r>
      <w:proofErr w:type="spellEnd"/>
      <w:r w:rsidRPr="0027108E">
        <w:rPr>
          <w:color w:val="000000"/>
          <w:sz w:val="28"/>
          <w:szCs w:val="28"/>
        </w:rPr>
        <w:t xml:space="preserve"> (на </w:t>
      </w:r>
      <w:proofErr w:type="spellStart"/>
      <w:r w:rsidRPr="0027108E">
        <w:rPr>
          <w:color w:val="000000"/>
          <w:sz w:val="28"/>
          <w:szCs w:val="28"/>
        </w:rPr>
        <w:t>матеріалі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англомовних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романів</w:t>
      </w:r>
      <w:proofErr w:type="spellEnd"/>
      <w:r w:rsidRPr="0027108E">
        <w:rPr>
          <w:color w:val="000000"/>
          <w:sz w:val="28"/>
          <w:szCs w:val="28"/>
        </w:rPr>
        <w:t xml:space="preserve"> жанру «вестерн»). </w:t>
      </w:r>
      <w:proofErr w:type="spellStart"/>
      <w:r w:rsidRPr="0027108E">
        <w:rPr>
          <w:color w:val="000000"/>
          <w:sz w:val="28"/>
          <w:szCs w:val="28"/>
        </w:rPr>
        <w:t>Дис</w:t>
      </w:r>
      <w:proofErr w:type="spellEnd"/>
      <w:r w:rsidRPr="0027108E">
        <w:rPr>
          <w:color w:val="000000"/>
          <w:sz w:val="28"/>
          <w:szCs w:val="28"/>
        </w:rPr>
        <w:t xml:space="preserve">. на </w:t>
      </w:r>
      <w:proofErr w:type="spellStart"/>
      <w:r w:rsidRPr="0027108E">
        <w:rPr>
          <w:color w:val="000000"/>
          <w:sz w:val="28"/>
          <w:szCs w:val="28"/>
        </w:rPr>
        <w:t>здобуття</w:t>
      </w:r>
      <w:proofErr w:type="spellEnd"/>
      <w:r w:rsidRPr="0027108E">
        <w:rPr>
          <w:color w:val="000000"/>
          <w:sz w:val="28"/>
          <w:szCs w:val="28"/>
        </w:rPr>
        <w:t xml:space="preserve"> наук. </w:t>
      </w:r>
      <w:proofErr w:type="spellStart"/>
      <w:r w:rsidRPr="0027108E">
        <w:rPr>
          <w:color w:val="000000"/>
          <w:sz w:val="28"/>
          <w:szCs w:val="28"/>
        </w:rPr>
        <w:t>ступеню</w:t>
      </w:r>
      <w:proofErr w:type="spellEnd"/>
      <w:r w:rsidRPr="0027108E">
        <w:rPr>
          <w:color w:val="000000"/>
          <w:sz w:val="28"/>
          <w:szCs w:val="28"/>
        </w:rPr>
        <w:t xml:space="preserve"> канд. </w:t>
      </w:r>
      <w:proofErr w:type="spellStart"/>
      <w:r w:rsidRPr="0027108E">
        <w:rPr>
          <w:color w:val="000000"/>
          <w:sz w:val="28"/>
          <w:szCs w:val="28"/>
        </w:rPr>
        <w:t>філол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gramStart"/>
      <w:r w:rsidRPr="0027108E">
        <w:rPr>
          <w:color w:val="000000"/>
          <w:sz w:val="28"/>
          <w:szCs w:val="28"/>
        </w:rPr>
        <w:t>наук :</w:t>
      </w:r>
      <w:proofErr w:type="gramEnd"/>
      <w:r w:rsidRPr="0027108E">
        <w:rPr>
          <w:color w:val="000000"/>
          <w:sz w:val="28"/>
          <w:szCs w:val="28"/>
        </w:rPr>
        <w:t xml:space="preserve"> спец. 10.02.04 «</w:t>
      </w:r>
      <w:proofErr w:type="spellStart"/>
      <w:r w:rsidRPr="0027108E">
        <w:rPr>
          <w:color w:val="000000"/>
          <w:sz w:val="28"/>
          <w:szCs w:val="28"/>
        </w:rPr>
        <w:t>Германські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мови</w:t>
      </w:r>
      <w:proofErr w:type="spellEnd"/>
      <w:r w:rsidRPr="0027108E">
        <w:rPr>
          <w:color w:val="000000"/>
          <w:sz w:val="28"/>
          <w:szCs w:val="28"/>
        </w:rPr>
        <w:t xml:space="preserve">». </w:t>
      </w:r>
      <w:proofErr w:type="spellStart"/>
      <w:r w:rsidRPr="0027108E">
        <w:rPr>
          <w:color w:val="000000"/>
          <w:sz w:val="28"/>
          <w:szCs w:val="28"/>
        </w:rPr>
        <w:t>Одеськ</w:t>
      </w:r>
      <w:proofErr w:type="spellEnd"/>
      <w:r w:rsidRPr="0027108E">
        <w:rPr>
          <w:color w:val="000000"/>
          <w:sz w:val="28"/>
          <w:szCs w:val="28"/>
        </w:rPr>
        <w:t xml:space="preserve">. Нац. ун-т </w:t>
      </w:r>
      <w:proofErr w:type="spellStart"/>
      <w:r w:rsidRPr="0027108E">
        <w:rPr>
          <w:color w:val="000000"/>
          <w:sz w:val="28"/>
          <w:szCs w:val="28"/>
        </w:rPr>
        <w:t>імені</w:t>
      </w:r>
      <w:proofErr w:type="spellEnd"/>
      <w:r w:rsidRPr="0027108E">
        <w:rPr>
          <w:color w:val="000000"/>
          <w:sz w:val="28"/>
          <w:szCs w:val="28"/>
        </w:rPr>
        <w:t xml:space="preserve"> І.І. Мечникова, 2014. 244 с.</w:t>
      </w:r>
    </w:p>
    <w:p w14:paraId="4777EAA2" w14:textId="77777777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27108E">
        <w:rPr>
          <w:color w:val="000000"/>
          <w:sz w:val="28"/>
          <w:szCs w:val="28"/>
        </w:rPr>
        <w:t>Пожарицька</w:t>
      </w:r>
      <w:proofErr w:type="spellEnd"/>
      <w:r w:rsidRPr="0027108E">
        <w:rPr>
          <w:color w:val="000000"/>
          <w:sz w:val="28"/>
          <w:szCs w:val="28"/>
        </w:rPr>
        <w:t xml:space="preserve"> О.О. </w:t>
      </w:r>
      <w:proofErr w:type="spellStart"/>
      <w:r w:rsidRPr="0027108E">
        <w:rPr>
          <w:color w:val="000000"/>
          <w:sz w:val="28"/>
          <w:szCs w:val="28"/>
        </w:rPr>
        <w:t>Полікодовість</w:t>
      </w:r>
      <w:proofErr w:type="spellEnd"/>
      <w:r w:rsidRPr="0027108E">
        <w:rPr>
          <w:color w:val="000000"/>
          <w:sz w:val="28"/>
          <w:szCs w:val="28"/>
        </w:rPr>
        <w:t xml:space="preserve"> в </w:t>
      </w:r>
      <w:proofErr w:type="spellStart"/>
      <w:r w:rsidRPr="0027108E">
        <w:rPr>
          <w:color w:val="000000"/>
          <w:sz w:val="28"/>
          <w:szCs w:val="28"/>
        </w:rPr>
        <w:t>інформаційному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просторі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літературно-графічних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художніх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творів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Одеська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лінгвістична</w:t>
      </w:r>
      <w:proofErr w:type="spellEnd"/>
      <w:r w:rsidRPr="0027108E">
        <w:rPr>
          <w:i/>
          <w:color w:val="000000"/>
          <w:sz w:val="28"/>
          <w:szCs w:val="28"/>
        </w:rPr>
        <w:t xml:space="preserve"> школа: </w:t>
      </w:r>
      <w:proofErr w:type="spellStart"/>
      <w:r w:rsidRPr="0027108E">
        <w:rPr>
          <w:i/>
          <w:color w:val="000000"/>
          <w:sz w:val="28"/>
          <w:szCs w:val="28"/>
        </w:rPr>
        <w:t>інтеграція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27108E">
        <w:rPr>
          <w:i/>
          <w:color w:val="000000"/>
          <w:sz w:val="28"/>
          <w:szCs w:val="28"/>
        </w:rPr>
        <w:t>підходів</w:t>
      </w:r>
      <w:proofErr w:type="spellEnd"/>
      <w:r w:rsidRPr="0027108E">
        <w:rPr>
          <w:i/>
          <w:color w:val="000000"/>
          <w:sz w:val="28"/>
          <w:szCs w:val="28"/>
        </w:rPr>
        <w:t xml:space="preserve"> :</w:t>
      </w:r>
      <w:proofErr w:type="gram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Колективна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монографія</w:t>
      </w:r>
      <w:proofErr w:type="spellEnd"/>
      <w:r w:rsidRPr="0027108E">
        <w:rPr>
          <w:i/>
          <w:color w:val="000000"/>
          <w:sz w:val="28"/>
          <w:szCs w:val="28"/>
        </w:rPr>
        <w:t xml:space="preserve"> / за </w:t>
      </w:r>
      <w:proofErr w:type="spellStart"/>
      <w:r w:rsidRPr="0027108E">
        <w:rPr>
          <w:i/>
          <w:color w:val="000000"/>
          <w:sz w:val="28"/>
          <w:szCs w:val="28"/>
        </w:rPr>
        <w:t>заг</w:t>
      </w:r>
      <w:proofErr w:type="spellEnd"/>
      <w:r w:rsidRPr="0027108E">
        <w:rPr>
          <w:i/>
          <w:color w:val="000000"/>
          <w:sz w:val="28"/>
          <w:szCs w:val="28"/>
        </w:rPr>
        <w:t xml:space="preserve">. ред. </w:t>
      </w:r>
      <w:proofErr w:type="spellStart"/>
      <w:r w:rsidRPr="0027108E">
        <w:rPr>
          <w:i/>
          <w:color w:val="000000"/>
          <w:sz w:val="28"/>
          <w:szCs w:val="28"/>
        </w:rPr>
        <w:t>Ковалевської</w:t>
      </w:r>
      <w:proofErr w:type="spellEnd"/>
      <w:r w:rsidRPr="0027108E">
        <w:rPr>
          <w:i/>
          <w:color w:val="000000"/>
          <w:sz w:val="28"/>
          <w:szCs w:val="28"/>
        </w:rPr>
        <w:t xml:space="preserve"> Т.Ю.</w:t>
      </w:r>
      <w:r w:rsidRPr="0027108E">
        <w:rPr>
          <w:color w:val="000000"/>
          <w:sz w:val="28"/>
          <w:szCs w:val="28"/>
        </w:rPr>
        <w:t xml:space="preserve"> Одесса : </w:t>
      </w:r>
      <w:proofErr w:type="spellStart"/>
      <w:r w:rsidRPr="0027108E">
        <w:rPr>
          <w:color w:val="000000"/>
          <w:sz w:val="28"/>
          <w:szCs w:val="28"/>
        </w:rPr>
        <w:t>ПолиПринт</w:t>
      </w:r>
      <w:proofErr w:type="spellEnd"/>
      <w:r w:rsidRPr="0027108E">
        <w:rPr>
          <w:color w:val="000000"/>
          <w:sz w:val="28"/>
          <w:szCs w:val="28"/>
        </w:rPr>
        <w:t>, 2020. С. 462-484.</w:t>
      </w:r>
    </w:p>
    <w:p w14:paraId="5E712A1B" w14:textId="77777777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Karpenko M. The Linguistic Aspects of Hypnotic Discourse (Case Study of English and Chinese Hypnotic Texts) </w:t>
      </w:r>
      <w:proofErr w:type="spellStart"/>
      <w:r w:rsidRPr="0027108E">
        <w:rPr>
          <w:i/>
          <w:color w:val="000000"/>
          <w:sz w:val="28"/>
          <w:szCs w:val="28"/>
        </w:rPr>
        <w:t>Науковий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вісник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ПНПУ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ім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. </w:t>
      </w:r>
      <w:r w:rsidRPr="0027108E">
        <w:rPr>
          <w:i/>
          <w:color w:val="000000"/>
          <w:sz w:val="28"/>
          <w:szCs w:val="28"/>
        </w:rPr>
        <w:t xml:space="preserve">К. Д. </w:t>
      </w:r>
      <w:proofErr w:type="spellStart"/>
      <w:r w:rsidRPr="0027108E">
        <w:rPr>
          <w:i/>
          <w:color w:val="000000"/>
          <w:sz w:val="28"/>
          <w:szCs w:val="28"/>
        </w:rPr>
        <w:t>Ушинського</w:t>
      </w:r>
      <w:proofErr w:type="spellEnd"/>
      <w:r w:rsidRPr="0027108E">
        <w:rPr>
          <w:i/>
          <w:color w:val="000000"/>
          <w:sz w:val="28"/>
          <w:szCs w:val="28"/>
        </w:rPr>
        <w:t>.</w:t>
      </w:r>
      <w:r w:rsidRPr="0027108E">
        <w:rPr>
          <w:color w:val="000000"/>
          <w:sz w:val="28"/>
          <w:szCs w:val="28"/>
        </w:rPr>
        <w:t xml:space="preserve"> 2019. № 28. P. 109-117.</w:t>
      </w:r>
    </w:p>
    <w:p w14:paraId="3669452C" w14:textId="77777777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Karpenko M. The </w:t>
      </w:r>
      <w:proofErr w:type="spellStart"/>
      <w:r w:rsidRPr="0027108E">
        <w:rPr>
          <w:color w:val="000000"/>
          <w:sz w:val="28"/>
          <w:szCs w:val="28"/>
          <w:lang w:val="en-US"/>
        </w:rPr>
        <w:t>onymic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space of the internet. </w:t>
      </w:r>
      <w:r w:rsidRPr="0027108E">
        <w:rPr>
          <w:i/>
          <w:color w:val="000000"/>
          <w:sz w:val="28"/>
          <w:szCs w:val="28"/>
        </w:rPr>
        <w:t>ІІ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Міжнародна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науково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>-</w:t>
      </w:r>
      <w:r w:rsidRPr="0027108E">
        <w:rPr>
          <w:i/>
          <w:color w:val="000000"/>
          <w:sz w:val="28"/>
          <w:szCs w:val="28"/>
        </w:rPr>
        <w:t>практична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конференція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«</w:t>
      </w:r>
      <w:proofErr w:type="spellStart"/>
      <w:r w:rsidRPr="0027108E">
        <w:rPr>
          <w:i/>
          <w:color w:val="000000"/>
          <w:sz w:val="28"/>
          <w:szCs w:val="28"/>
        </w:rPr>
        <w:t>Актуальні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проблеми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філології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і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професійної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підготовки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фахівців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у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полікультурному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просторі</w:t>
      </w:r>
      <w:proofErr w:type="spellEnd"/>
      <w:proofErr w:type="gramStart"/>
      <w:r w:rsidRPr="0027108E">
        <w:rPr>
          <w:i/>
          <w:color w:val="000000"/>
          <w:sz w:val="28"/>
          <w:szCs w:val="28"/>
          <w:lang w:val="en-US"/>
        </w:rPr>
        <w:t>» :</w:t>
      </w:r>
      <w:proofErr w:type="gramEnd"/>
      <w:r w:rsidRPr="0027108E">
        <w:rPr>
          <w:i/>
          <w:color w:val="000000"/>
          <w:sz w:val="28"/>
          <w:szCs w:val="28"/>
          <w:lang w:val="en-US"/>
        </w:rPr>
        <w:t xml:space="preserve"> 16-17 </w:t>
      </w:r>
      <w:proofErr w:type="spellStart"/>
      <w:r w:rsidRPr="0027108E">
        <w:rPr>
          <w:i/>
          <w:color w:val="000000"/>
          <w:sz w:val="28"/>
          <w:szCs w:val="28"/>
        </w:rPr>
        <w:t>травня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2016 </w:t>
      </w:r>
      <w:r w:rsidRPr="0027108E">
        <w:rPr>
          <w:i/>
          <w:color w:val="000000"/>
          <w:sz w:val="28"/>
          <w:szCs w:val="28"/>
        </w:rPr>
        <w:t>р</w:t>
      </w:r>
      <w:r w:rsidRPr="0027108E">
        <w:rPr>
          <w:i/>
          <w:color w:val="000000"/>
          <w:sz w:val="28"/>
          <w:szCs w:val="28"/>
          <w:lang w:val="en-US"/>
        </w:rPr>
        <w:t xml:space="preserve">. </w:t>
      </w:r>
      <w:r w:rsidRPr="0027108E">
        <w:rPr>
          <w:i/>
          <w:color w:val="000000"/>
          <w:sz w:val="28"/>
          <w:szCs w:val="28"/>
        </w:rPr>
        <w:t>Одеса</w:t>
      </w:r>
      <w:r w:rsidRPr="0027108E">
        <w:rPr>
          <w:i/>
          <w:color w:val="000000"/>
          <w:sz w:val="28"/>
          <w:szCs w:val="28"/>
          <w:lang w:val="en-US"/>
        </w:rPr>
        <w:t xml:space="preserve"> : </w:t>
      </w:r>
      <w:r w:rsidRPr="0027108E">
        <w:rPr>
          <w:i/>
          <w:color w:val="000000"/>
          <w:sz w:val="28"/>
          <w:szCs w:val="28"/>
        </w:rPr>
        <w:t>ПНПУ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імені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К</w:t>
      </w:r>
      <w:r w:rsidRPr="0027108E">
        <w:rPr>
          <w:i/>
          <w:color w:val="000000"/>
          <w:sz w:val="28"/>
          <w:szCs w:val="28"/>
          <w:lang w:val="en-US"/>
        </w:rPr>
        <w:t xml:space="preserve">. </w:t>
      </w:r>
      <w:r w:rsidRPr="0027108E">
        <w:rPr>
          <w:i/>
          <w:color w:val="000000"/>
          <w:sz w:val="28"/>
          <w:szCs w:val="28"/>
        </w:rPr>
        <w:t>Д</w:t>
      </w:r>
      <w:r w:rsidRPr="0027108E">
        <w:rPr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Ушинського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27108E">
        <w:rPr>
          <w:i/>
          <w:color w:val="000000"/>
          <w:sz w:val="28"/>
          <w:szCs w:val="28"/>
        </w:rPr>
        <w:t>Секція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теоретичної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та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прикладної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лінгвістики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Південного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регіонального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наукового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центру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НАН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і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r w:rsidRPr="0027108E">
        <w:rPr>
          <w:i/>
          <w:color w:val="000000"/>
          <w:sz w:val="28"/>
          <w:szCs w:val="28"/>
        </w:rPr>
        <w:t>МОН</w:t>
      </w:r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України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. </w:t>
      </w:r>
      <w:r w:rsidRPr="0027108E">
        <w:rPr>
          <w:color w:val="000000"/>
          <w:sz w:val="28"/>
          <w:szCs w:val="28"/>
        </w:rPr>
        <w:t>2016. С. 21-24.</w:t>
      </w:r>
    </w:p>
    <w:p w14:paraId="7F8F6A05" w14:textId="77777777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  <w:lang w:val="en-US"/>
        </w:rPr>
      </w:pPr>
      <w:r w:rsidRPr="0027108E">
        <w:rPr>
          <w:color w:val="000000"/>
          <w:sz w:val="28"/>
          <w:szCs w:val="28"/>
          <w:lang w:val="en-US"/>
        </w:rPr>
        <w:t xml:space="preserve">Karpenko O. Cognitive Onomastics. ‘Names and Their Environment’ </w:t>
      </w:r>
      <w:r w:rsidRPr="0027108E">
        <w:rPr>
          <w:i/>
          <w:color w:val="000000"/>
          <w:sz w:val="28"/>
          <w:szCs w:val="28"/>
          <w:lang w:val="en-US"/>
        </w:rPr>
        <w:t>Proceedings of the 25th International Congress of Onomastic Sciences.</w:t>
      </w:r>
      <w:r w:rsidRPr="0027108E">
        <w:rPr>
          <w:color w:val="000000"/>
          <w:sz w:val="28"/>
          <w:szCs w:val="28"/>
          <w:lang w:val="en-US"/>
        </w:rPr>
        <w:t xml:space="preserve"> Volume </w:t>
      </w:r>
      <w:proofErr w:type="gramStart"/>
      <w:r w:rsidRPr="0027108E">
        <w:rPr>
          <w:color w:val="000000"/>
          <w:sz w:val="28"/>
          <w:szCs w:val="28"/>
          <w:lang w:val="en-US"/>
        </w:rPr>
        <w:t>4 :</w:t>
      </w:r>
      <w:proofErr w:type="gramEnd"/>
      <w:r w:rsidRPr="0027108E">
        <w:rPr>
          <w:color w:val="000000"/>
          <w:sz w:val="28"/>
          <w:szCs w:val="28"/>
          <w:lang w:val="en-US"/>
        </w:rPr>
        <w:t xml:space="preserve"> Theory and Methodology, Socio-onomastics. University of Glasgow, 2016. P. 69-74.</w:t>
      </w:r>
    </w:p>
    <w:p w14:paraId="3EC8D484" w14:textId="2BA33D42" w:rsidR="0027108E" w:rsidRPr="0027108E" w:rsidRDefault="0027108E" w:rsidP="0027108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27108E">
        <w:rPr>
          <w:color w:val="000000"/>
          <w:sz w:val="28"/>
          <w:szCs w:val="28"/>
          <w:lang w:val="en-US"/>
        </w:rPr>
        <w:t>Kortmann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B. Turns and trends in 21st century linguistics. English Linguistics. J.B. Metzler, Stuttgart. </w:t>
      </w:r>
      <w:r w:rsidRPr="0027108E">
        <w:rPr>
          <w:color w:val="000000"/>
          <w:sz w:val="28"/>
          <w:szCs w:val="28"/>
        </w:rPr>
        <w:t xml:space="preserve">2020. </w:t>
      </w:r>
      <w:proofErr w:type="spellStart"/>
      <w:r w:rsidRPr="0027108E">
        <w:rPr>
          <w:color w:val="000000"/>
          <w:sz w:val="28"/>
          <w:szCs w:val="28"/>
        </w:rPr>
        <w:t>https</w:t>
      </w:r>
      <w:proofErr w:type="spellEnd"/>
      <w:r w:rsidRPr="0027108E">
        <w:rPr>
          <w:color w:val="000000"/>
          <w:sz w:val="28"/>
          <w:szCs w:val="28"/>
        </w:rPr>
        <w:t xml:space="preserve"> ://doi.org/10.1007/978-3-476-05678-8_9</w:t>
      </w:r>
    </w:p>
    <w:p w14:paraId="398DA318" w14:textId="77777777" w:rsidR="0027108E" w:rsidRPr="0027108E" w:rsidRDefault="0027108E" w:rsidP="0027108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firstLine="720"/>
        <w:jc w:val="center"/>
        <w:rPr>
          <w:color w:val="000000"/>
          <w:sz w:val="28"/>
          <w:szCs w:val="28"/>
        </w:rPr>
      </w:pPr>
      <w:proofErr w:type="spellStart"/>
      <w:r w:rsidRPr="0027108E">
        <w:rPr>
          <w:b/>
          <w:color w:val="000000"/>
          <w:sz w:val="28"/>
          <w:szCs w:val="28"/>
        </w:rPr>
        <w:lastRenderedPageBreak/>
        <w:t>Додаткова</w:t>
      </w:r>
      <w:proofErr w:type="spellEnd"/>
    </w:p>
    <w:p w14:paraId="09B6B314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Карпенко М.Ю. </w:t>
      </w:r>
      <w:proofErr w:type="spellStart"/>
      <w:r w:rsidRPr="0027108E">
        <w:rPr>
          <w:color w:val="000000"/>
          <w:sz w:val="28"/>
          <w:szCs w:val="28"/>
        </w:rPr>
        <w:t>Лінгвальні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аспекти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гіпнотичного</w:t>
      </w:r>
      <w:proofErr w:type="spellEnd"/>
      <w:r w:rsidRPr="0027108E">
        <w:rPr>
          <w:color w:val="000000"/>
          <w:sz w:val="28"/>
          <w:szCs w:val="28"/>
        </w:rPr>
        <w:t xml:space="preserve"> дискурсу (на </w:t>
      </w:r>
      <w:proofErr w:type="spellStart"/>
      <w:r w:rsidRPr="0027108E">
        <w:rPr>
          <w:color w:val="000000"/>
          <w:sz w:val="28"/>
          <w:szCs w:val="28"/>
        </w:rPr>
        <w:t>матеріалі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китайської</w:t>
      </w:r>
      <w:proofErr w:type="spellEnd"/>
      <w:r w:rsidRPr="0027108E">
        <w:rPr>
          <w:color w:val="000000"/>
          <w:sz w:val="28"/>
          <w:szCs w:val="28"/>
        </w:rPr>
        <w:t xml:space="preserve"> та </w:t>
      </w:r>
      <w:proofErr w:type="spellStart"/>
      <w:r w:rsidRPr="0027108E">
        <w:rPr>
          <w:color w:val="000000"/>
          <w:sz w:val="28"/>
          <w:szCs w:val="28"/>
        </w:rPr>
        <w:t>англійської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мови</w:t>
      </w:r>
      <w:proofErr w:type="spellEnd"/>
      <w:r w:rsidRPr="0027108E">
        <w:rPr>
          <w:color w:val="000000"/>
          <w:sz w:val="28"/>
          <w:szCs w:val="28"/>
        </w:rPr>
        <w:t xml:space="preserve">). </w:t>
      </w:r>
      <w:proofErr w:type="spellStart"/>
      <w:r w:rsidRPr="0027108E">
        <w:rPr>
          <w:i/>
          <w:color w:val="000000"/>
          <w:sz w:val="28"/>
          <w:szCs w:val="28"/>
        </w:rPr>
        <w:t>Науковий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вісник</w:t>
      </w:r>
      <w:proofErr w:type="spellEnd"/>
      <w:r w:rsidRPr="0027108E">
        <w:rPr>
          <w:i/>
          <w:color w:val="000000"/>
          <w:sz w:val="28"/>
          <w:szCs w:val="28"/>
        </w:rPr>
        <w:t xml:space="preserve"> ПНПУ </w:t>
      </w:r>
      <w:proofErr w:type="spellStart"/>
      <w:r w:rsidRPr="0027108E">
        <w:rPr>
          <w:i/>
          <w:color w:val="000000"/>
          <w:sz w:val="28"/>
          <w:szCs w:val="28"/>
        </w:rPr>
        <w:t>ім</w:t>
      </w:r>
      <w:proofErr w:type="spellEnd"/>
      <w:r w:rsidRPr="0027108E">
        <w:rPr>
          <w:i/>
          <w:color w:val="000000"/>
          <w:sz w:val="28"/>
          <w:szCs w:val="28"/>
        </w:rPr>
        <w:t xml:space="preserve">. К. Д. </w:t>
      </w:r>
      <w:proofErr w:type="spellStart"/>
      <w:r w:rsidRPr="0027108E">
        <w:rPr>
          <w:i/>
          <w:color w:val="000000"/>
          <w:sz w:val="28"/>
          <w:szCs w:val="28"/>
        </w:rPr>
        <w:t>Ушинського</w:t>
      </w:r>
      <w:proofErr w:type="spellEnd"/>
      <w:r w:rsidRPr="0027108E">
        <w:rPr>
          <w:i/>
          <w:color w:val="000000"/>
          <w:sz w:val="28"/>
          <w:szCs w:val="28"/>
        </w:rPr>
        <w:t xml:space="preserve">. </w:t>
      </w:r>
      <w:r w:rsidRPr="0027108E">
        <w:rPr>
          <w:color w:val="000000"/>
          <w:sz w:val="28"/>
          <w:szCs w:val="28"/>
        </w:rPr>
        <w:t>2019. № 28. С. 109-117.</w:t>
      </w:r>
    </w:p>
    <w:p w14:paraId="4100B432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Карпенко М. Ю. </w:t>
      </w:r>
      <w:proofErr w:type="spellStart"/>
      <w:r w:rsidRPr="0027108E">
        <w:rPr>
          <w:color w:val="000000"/>
          <w:sz w:val="28"/>
          <w:szCs w:val="28"/>
        </w:rPr>
        <w:t>Особливості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використання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гіпностилістичних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патернів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синтаксичного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рівня</w:t>
      </w:r>
      <w:proofErr w:type="spellEnd"/>
      <w:r w:rsidRPr="0027108E">
        <w:rPr>
          <w:color w:val="000000"/>
          <w:sz w:val="28"/>
          <w:szCs w:val="28"/>
        </w:rPr>
        <w:t xml:space="preserve"> в </w:t>
      </w:r>
      <w:proofErr w:type="spellStart"/>
      <w:r w:rsidRPr="0027108E">
        <w:rPr>
          <w:color w:val="000000"/>
          <w:sz w:val="28"/>
          <w:szCs w:val="28"/>
        </w:rPr>
        <w:t>гіпнотичному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дискурсі</w:t>
      </w:r>
      <w:proofErr w:type="spellEnd"/>
      <w:r w:rsidRPr="0027108E">
        <w:rPr>
          <w:color w:val="000000"/>
          <w:sz w:val="28"/>
          <w:szCs w:val="28"/>
        </w:rPr>
        <w:t>. </w:t>
      </w:r>
      <w:r w:rsidRPr="0027108E">
        <w:rPr>
          <w:i/>
          <w:color w:val="000000"/>
          <w:sz w:val="28"/>
          <w:szCs w:val="28"/>
        </w:rPr>
        <w:t xml:space="preserve">Мова. </w:t>
      </w:r>
      <w:proofErr w:type="spellStart"/>
      <w:r w:rsidRPr="0027108E">
        <w:rPr>
          <w:i/>
          <w:color w:val="000000"/>
          <w:sz w:val="28"/>
          <w:szCs w:val="28"/>
        </w:rPr>
        <w:t>Література</w:t>
      </w:r>
      <w:proofErr w:type="spellEnd"/>
      <w:r w:rsidRPr="0027108E">
        <w:rPr>
          <w:i/>
          <w:color w:val="000000"/>
          <w:sz w:val="28"/>
          <w:szCs w:val="28"/>
        </w:rPr>
        <w:t>. Фольклор</w:t>
      </w:r>
      <w:r w:rsidRPr="0027108E">
        <w:rPr>
          <w:color w:val="000000"/>
          <w:sz w:val="28"/>
          <w:szCs w:val="28"/>
        </w:rPr>
        <w:t xml:space="preserve">, 1(1), 91-96. 2020. </w:t>
      </w:r>
      <w:proofErr w:type="spellStart"/>
      <w:proofErr w:type="gramStart"/>
      <w:r w:rsidRPr="0027108E">
        <w:rPr>
          <w:color w:val="000000"/>
          <w:sz w:val="28"/>
          <w:szCs w:val="28"/>
        </w:rPr>
        <w:t>https</w:t>
      </w:r>
      <w:proofErr w:type="spellEnd"/>
      <w:r w:rsidRPr="0027108E">
        <w:rPr>
          <w:color w:val="000000"/>
          <w:sz w:val="28"/>
          <w:szCs w:val="28"/>
        </w:rPr>
        <w:t xml:space="preserve"> :</w:t>
      </w:r>
      <w:proofErr w:type="gramEnd"/>
      <w:r w:rsidRPr="0027108E">
        <w:rPr>
          <w:color w:val="000000"/>
          <w:sz w:val="28"/>
          <w:szCs w:val="28"/>
        </w:rPr>
        <w:t xml:space="preserve"> //doi.org/10.26661/2414-9594-2020-1-1-13</w:t>
      </w:r>
    </w:p>
    <w:p w14:paraId="530DC944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color w:val="000000"/>
          <w:sz w:val="28"/>
          <w:szCs w:val="28"/>
        </w:rPr>
      </w:pPr>
      <w:bookmarkStart w:id="1" w:name="_tyjcwt" w:colFirst="0" w:colLast="0"/>
      <w:bookmarkEnd w:id="1"/>
      <w:r w:rsidRPr="0027108E">
        <w:rPr>
          <w:color w:val="000000"/>
          <w:sz w:val="28"/>
          <w:szCs w:val="28"/>
        </w:rPr>
        <w:t xml:space="preserve">Лимаренко О.А. </w:t>
      </w:r>
      <w:proofErr w:type="spellStart"/>
      <w:r w:rsidRPr="0027108E">
        <w:rPr>
          <w:color w:val="000000"/>
          <w:sz w:val="28"/>
          <w:szCs w:val="28"/>
        </w:rPr>
        <w:t>Речення</w:t>
      </w:r>
      <w:proofErr w:type="spellEnd"/>
      <w:r w:rsidRPr="0027108E">
        <w:rPr>
          <w:color w:val="000000"/>
          <w:sz w:val="28"/>
          <w:szCs w:val="28"/>
        </w:rPr>
        <w:t xml:space="preserve"> як складна </w:t>
      </w:r>
      <w:proofErr w:type="spellStart"/>
      <w:proofErr w:type="gramStart"/>
      <w:r w:rsidRPr="0027108E">
        <w:rPr>
          <w:color w:val="000000"/>
          <w:sz w:val="28"/>
          <w:szCs w:val="28"/>
        </w:rPr>
        <w:t>одиниця</w:t>
      </w:r>
      <w:proofErr w:type="spellEnd"/>
      <w:r w:rsidRPr="0027108E">
        <w:rPr>
          <w:color w:val="000000"/>
          <w:sz w:val="28"/>
          <w:szCs w:val="28"/>
        </w:rPr>
        <w:t xml:space="preserve"> :</w:t>
      </w:r>
      <w:proofErr w:type="gramEnd"/>
      <w:r w:rsidRPr="0027108E">
        <w:rPr>
          <w:color w:val="000000"/>
          <w:sz w:val="28"/>
          <w:szCs w:val="28"/>
        </w:rPr>
        <w:t xml:space="preserve"> структурно-</w:t>
      </w:r>
      <w:proofErr w:type="spellStart"/>
      <w:r w:rsidRPr="0027108E">
        <w:rPr>
          <w:color w:val="000000"/>
          <w:sz w:val="28"/>
          <w:szCs w:val="28"/>
        </w:rPr>
        <w:t>семантичний</w:t>
      </w:r>
      <w:proofErr w:type="spellEnd"/>
      <w:r w:rsidRPr="0027108E">
        <w:rPr>
          <w:color w:val="000000"/>
          <w:sz w:val="28"/>
          <w:szCs w:val="28"/>
        </w:rPr>
        <w:t xml:space="preserve"> та </w:t>
      </w:r>
      <w:proofErr w:type="spellStart"/>
      <w:r w:rsidRPr="0027108E">
        <w:rPr>
          <w:color w:val="000000"/>
          <w:sz w:val="28"/>
          <w:szCs w:val="28"/>
        </w:rPr>
        <w:t>функціональний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аспекти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Одеська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лінгвістична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gramStart"/>
      <w:r w:rsidRPr="0027108E">
        <w:rPr>
          <w:i/>
          <w:color w:val="000000"/>
          <w:sz w:val="28"/>
          <w:szCs w:val="28"/>
        </w:rPr>
        <w:t>школа :</w:t>
      </w:r>
      <w:proofErr w:type="gramEnd"/>
      <w:r w:rsidRPr="0027108E">
        <w:rPr>
          <w:i/>
          <w:color w:val="000000"/>
          <w:sz w:val="28"/>
          <w:szCs w:val="28"/>
        </w:rPr>
        <w:t xml:space="preserve"> у просторах </w:t>
      </w:r>
      <w:proofErr w:type="spellStart"/>
      <w:r w:rsidRPr="0027108E">
        <w:rPr>
          <w:i/>
          <w:color w:val="000000"/>
          <w:sz w:val="28"/>
          <w:szCs w:val="28"/>
        </w:rPr>
        <w:t>інтерпретацій</w:t>
      </w:r>
      <w:proofErr w:type="spellEnd"/>
      <w:r w:rsidRPr="0027108E">
        <w:rPr>
          <w:i/>
          <w:color w:val="000000"/>
          <w:sz w:val="28"/>
          <w:szCs w:val="28"/>
        </w:rPr>
        <w:t xml:space="preserve"> : </w:t>
      </w:r>
      <w:proofErr w:type="spellStart"/>
      <w:r w:rsidRPr="0027108E">
        <w:rPr>
          <w:i/>
          <w:color w:val="000000"/>
          <w:sz w:val="28"/>
          <w:szCs w:val="28"/>
        </w:rPr>
        <w:t>колект</w:t>
      </w:r>
      <w:proofErr w:type="spellEnd"/>
      <w:r w:rsidRPr="0027108E">
        <w:rPr>
          <w:i/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моногр</w:t>
      </w:r>
      <w:proofErr w:type="spellEnd"/>
      <w:r w:rsidRPr="0027108E">
        <w:rPr>
          <w:i/>
          <w:color w:val="000000"/>
          <w:sz w:val="28"/>
          <w:szCs w:val="28"/>
        </w:rPr>
        <w:t>.</w:t>
      </w:r>
      <w:r w:rsidRPr="0027108E">
        <w:rPr>
          <w:color w:val="000000"/>
          <w:sz w:val="28"/>
          <w:szCs w:val="28"/>
        </w:rPr>
        <w:t xml:space="preserve"> 2017. С. 49-62.</w:t>
      </w:r>
    </w:p>
    <w:p w14:paraId="37D81D4F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Морозова І.Б., </w:t>
      </w:r>
      <w:proofErr w:type="spellStart"/>
      <w:r w:rsidRPr="0027108E">
        <w:rPr>
          <w:color w:val="000000"/>
          <w:sz w:val="28"/>
          <w:szCs w:val="28"/>
        </w:rPr>
        <w:t>Пожарицька</w:t>
      </w:r>
      <w:proofErr w:type="spellEnd"/>
      <w:r w:rsidRPr="0027108E">
        <w:rPr>
          <w:color w:val="000000"/>
          <w:sz w:val="28"/>
          <w:szCs w:val="28"/>
        </w:rPr>
        <w:t xml:space="preserve"> О.О., Степаненко О.О. </w:t>
      </w:r>
      <w:proofErr w:type="spellStart"/>
      <w:r w:rsidRPr="0027108E">
        <w:rPr>
          <w:color w:val="000000"/>
          <w:sz w:val="28"/>
          <w:szCs w:val="28"/>
        </w:rPr>
        <w:t>Мовленнєвий</w:t>
      </w:r>
      <w:proofErr w:type="spellEnd"/>
      <w:r w:rsidRPr="0027108E">
        <w:rPr>
          <w:color w:val="000000"/>
          <w:sz w:val="28"/>
          <w:szCs w:val="28"/>
        </w:rPr>
        <w:t xml:space="preserve"> портрет </w:t>
      </w:r>
      <w:proofErr w:type="spellStart"/>
      <w:r w:rsidRPr="0027108E">
        <w:rPr>
          <w:color w:val="000000"/>
          <w:sz w:val="28"/>
          <w:szCs w:val="28"/>
        </w:rPr>
        <w:t>комунікативного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лідера</w:t>
      </w:r>
      <w:proofErr w:type="spellEnd"/>
      <w:r w:rsidRPr="0027108E">
        <w:rPr>
          <w:color w:val="000000"/>
          <w:sz w:val="28"/>
          <w:szCs w:val="28"/>
        </w:rPr>
        <w:t xml:space="preserve"> (гештальт-</w:t>
      </w:r>
      <w:proofErr w:type="spellStart"/>
      <w:r w:rsidRPr="0027108E">
        <w:rPr>
          <w:color w:val="000000"/>
          <w:sz w:val="28"/>
          <w:szCs w:val="28"/>
        </w:rPr>
        <w:t>синтаксичний</w:t>
      </w:r>
      <w:proofErr w:type="spellEnd"/>
      <w:r w:rsidRPr="0027108E">
        <w:rPr>
          <w:color w:val="000000"/>
          <w:sz w:val="28"/>
          <w:szCs w:val="28"/>
        </w:rPr>
        <w:t xml:space="preserve"> аспект </w:t>
      </w:r>
      <w:proofErr w:type="spellStart"/>
      <w:r w:rsidRPr="0027108E">
        <w:rPr>
          <w:color w:val="000000"/>
          <w:sz w:val="28"/>
          <w:szCs w:val="28"/>
        </w:rPr>
        <w:t>розгляду</w:t>
      </w:r>
      <w:proofErr w:type="spellEnd"/>
      <w:r w:rsidRPr="0027108E">
        <w:rPr>
          <w:color w:val="000000"/>
          <w:sz w:val="28"/>
          <w:szCs w:val="28"/>
        </w:rPr>
        <w:t xml:space="preserve">). </w:t>
      </w:r>
      <w:proofErr w:type="spellStart"/>
      <w:r w:rsidRPr="0027108E">
        <w:rPr>
          <w:i/>
          <w:color w:val="000000"/>
          <w:sz w:val="28"/>
          <w:szCs w:val="28"/>
        </w:rPr>
        <w:t>Актуальні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проблеми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філологічної</w:t>
      </w:r>
      <w:proofErr w:type="spellEnd"/>
      <w:r w:rsidRPr="0027108E">
        <w:rPr>
          <w:i/>
          <w:color w:val="000000"/>
          <w:sz w:val="28"/>
          <w:szCs w:val="28"/>
        </w:rPr>
        <w:t xml:space="preserve"> науки: </w:t>
      </w:r>
      <w:proofErr w:type="spellStart"/>
      <w:r w:rsidRPr="0027108E">
        <w:rPr>
          <w:i/>
          <w:color w:val="000000"/>
          <w:sz w:val="28"/>
          <w:szCs w:val="28"/>
        </w:rPr>
        <w:t>сучасні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наукові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дискусії</w:t>
      </w:r>
      <w:proofErr w:type="spellEnd"/>
      <w:r w:rsidRPr="0027108E">
        <w:rPr>
          <w:i/>
          <w:color w:val="000000"/>
          <w:sz w:val="28"/>
          <w:szCs w:val="28"/>
        </w:rPr>
        <w:t xml:space="preserve">: </w:t>
      </w:r>
      <w:proofErr w:type="spellStart"/>
      <w:r w:rsidRPr="0027108E">
        <w:rPr>
          <w:i/>
          <w:color w:val="000000"/>
          <w:sz w:val="28"/>
          <w:szCs w:val="28"/>
        </w:rPr>
        <w:t>матеріали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міжнародної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науково-практичної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конференції</w:t>
      </w:r>
      <w:proofErr w:type="spellEnd"/>
      <w:r w:rsidRPr="0027108E">
        <w:rPr>
          <w:i/>
          <w:color w:val="000000"/>
          <w:sz w:val="28"/>
          <w:szCs w:val="28"/>
        </w:rPr>
        <w:t xml:space="preserve">, </w:t>
      </w:r>
      <w:proofErr w:type="spellStart"/>
      <w:r w:rsidRPr="0027108E">
        <w:rPr>
          <w:i/>
          <w:color w:val="000000"/>
          <w:sz w:val="28"/>
          <w:szCs w:val="28"/>
        </w:rPr>
        <w:t>присвяченої</w:t>
      </w:r>
      <w:proofErr w:type="spellEnd"/>
      <w:r w:rsidRPr="0027108E">
        <w:rPr>
          <w:i/>
          <w:color w:val="000000"/>
          <w:sz w:val="28"/>
          <w:szCs w:val="28"/>
        </w:rPr>
        <w:t xml:space="preserve"> 80-річчю </w:t>
      </w:r>
      <w:proofErr w:type="spellStart"/>
      <w:r w:rsidRPr="0027108E">
        <w:rPr>
          <w:i/>
          <w:color w:val="000000"/>
          <w:sz w:val="28"/>
          <w:szCs w:val="28"/>
        </w:rPr>
        <w:t>д.філол.н</w:t>
      </w:r>
      <w:proofErr w:type="spellEnd"/>
      <w:r w:rsidRPr="0027108E">
        <w:rPr>
          <w:i/>
          <w:color w:val="000000"/>
          <w:sz w:val="28"/>
          <w:szCs w:val="28"/>
        </w:rPr>
        <w:t xml:space="preserve">., проф. </w:t>
      </w:r>
      <w:proofErr w:type="spellStart"/>
      <w:r w:rsidRPr="0027108E">
        <w:rPr>
          <w:i/>
          <w:color w:val="000000"/>
          <w:sz w:val="28"/>
          <w:szCs w:val="28"/>
        </w:rPr>
        <w:t>Таранця</w:t>
      </w:r>
      <w:proofErr w:type="spellEnd"/>
      <w:r w:rsidRPr="0027108E">
        <w:rPr>
          <w:i/>
          <w:color w:val="000000"/>
          <w:sz w:val="28"/>
          <w:szCs w:val="28"/>
        </w:rPr>
        <w:t xml:space="preserve"> В.Г., м. Одеса, 23-24 </w:t>
      </w:r>
      <w:proofErr w:type="spellStart"/>
      <w:r w:rsidRPr="0027108E">
        <w:rPr>
          <w:i/>
          <w:color w:val="000000"/>
          <w:sz w:val="28"/>
          <w:szCs w:val="28"/>
        </w:rPr>
        <w:t>березня</w:t>
      </w:r>
      <w:proofErr w:type="spellEnd"/>
      <w:r w:rsidRPr="0027108E">
        <w:rPr>
          <w:i/>
          <w:color w:val="000000"/>
          <w:sz w:val="28"/>
          <w:szCs w:val="28"/>
        </w:rPr>
        <w:t xml:space="preserve"> 2018.</w:t>
      </w:r>
      <w:r w:rsidRPr="0027108E">
        <w:rPr>
          <w:color w:val="000000"/>
          <w:sz w:val="28"/>
          <w:szCs w:val="28"/>
        </w:rPr>
        <w:t xml:space="preserve"> </w:t>
      </w:r>
      <w:proofErr w:type="gramStart"/>
      <w:r w:rsidRPr="0027108E">
        <w:rPr>
          <w:color w:val="000000"/>
          <w:sz w:val="28"/>
          <w:szCs w:val="28"/>
        </w:rPr>
        <w:t>Одеса :</w:t>
      </w:r>
      <w:proofErr w:type="gram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Міжнародний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гуманітарний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університет</w:t>
      </w:r>
      <w:proofErr w:type="spellEnd"/>
      <w:r w:rsidRPr="0027108E">
        <w:rPr>
          <w:color w:val="000000"/>
          <w:sz w:val="28"/>
          <w:szCs w:val="28"/>
        </w:rPr>
        <w:t xml:space="preserve">, 2018. С. 98-100. </w:t>
      </w:r>
    </w:p>
    <w:p w14:paraId="78E92382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Морозова І.Б., </w:t>
      </w:r>
      <w:proofErr w:type="spellStart"/>
      <w:r w:rsidRPr="0027108E">
        <w:rPr>
          <w:color w:val="000000"/>
          <w:sz w:val="28"/>
          <w:szCs w:val="28"/>
        </w:rPr>
        <w:t>Пожарицька</w:t>
      </w:r>
      <w:proofErr w:type="spellEnd"/>
      <w:r w:rsidRPr="0027108E">
        <w:rPr>
          <w:color w:val="000000"/>
          <w:sz w:val="28"/>
          <w:szCs w:val="28"/>
        </w:rPr>
        <w:t xml:space="preserve"> О.О., Степаненко О.О. </w:t>
      </w:r>
      <w:proofErr w:type="spellStart"/>
      <w:r w:rsidRPr="0027108E">
        <w:rPr>
          <w:color w:val="000000"/>
          <w:sz w:val="28"/>
          <w:szCs w:val="28"/>
        </w:rPr>
        <w:t>Інтеррогативне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речення</w:t>
      </w:r>
      <w:proofErr w:type="spellEnd"/>
      <w:r w:rsidRPr="0027108E">
        <w:rPr>
          <w:color w:val="000000"/>
          <w:sz w:val="28"/>
          <w:szCs w:val="28"/>
        </w:rPr>
        <w:t xml:space="preserve"> в </w:t>
      </w:r>
      <w:proofErr w:type="spellStart"/>
      <w:r w:rsidRPr="0027108E">
        <w:rPr>
          <w:color w:val="000000"/>
          <w:sz w:val="28"/>
          <w:szCs w:val="28"/>
        </w:rPr>
        <w:t>аспекті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поліпотентності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інформації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Науковий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вісник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Херсонського</w:t>
      </w:r>
      <w:proofErr w:type="spellEnd"/>
      <w:r w:rsidRPr="0027108E">
        <w:rPr>
          <w:i/>
          <w:color w:val="000000"/>
          <w:sz w:val="28"/>
          <w:szCs w:val="28"/>
        </w:rPr>
        <w:t xml:space="preserve"> державного </w:t>
      </w:r>
      <w:proofErr w:type="spellStart"/>
      <w:r w:rsidRPr="0027108E">
        <w:rPr>
          <w:i/>
          <w:color w:val="000000"/>
          <w:sz w:val="28"/>
          <w:szCs w:val="28"/>
        </w:rPr>
        <w:t>університету</w:t>
      </w:r>
      <w:proofErr w:type="spellEnd"/>
      <w:r w:rsidRPr="0027108E">
        <w:rPr>
          <w:i/>
          <w:color w:val="000000"/>
          <w:sz w:val="28"/>
          <w:szCs w:val="28"/>
        </w:rPr>
        <w:t xml:space="preserve">. </w:t>
      </w:r>
      <w:proofErr w:type="spellStart"/>
      <w:r w:rsidRPr="0027108E">
        <w:rPr>
          <w:i/>
          <w:color w:val="000000"/>
          <w:sz w:val="28"/>
          <w:szCs w:val="28"/>
        </w:rPr>
        <w:t>Серія</w:t>
      </w:r>
      <w:proofErr w:type="spellEnd"/>
      <w:r w:rsidRPr="0027108E">
        <w:rPr>
          <w:i/>
          <w:color w:val="000000"/>
          <w:sz w:val="28"/>
          <w:szCs w:val="28"/>
        </w:rPr>
        <w:t xml:space="preserve"> «</w:t>
      </w:r>
      <w:proofErr w:type="spellStart"/>
      <w:r w:rsidRPr="0027108E">
        <w:rPr>
          <w:i/>
          <w:color w:val="000000"/>
          <w:sz w:val="28"/>
          <w:szCs w:val="28"/>
        </w:rPr>
        <w:t>Лінгвістика</w:t>
      </w:r>
      <w:proofErr w:type="spellEnd"/>
      <w:r w:rsidRPr="0027108E">
        <w:rPr>
          <w:i/>
          <w:color w:val="000000"/>
          <w:sz w:val="28"/>
          <w:szCs w:val="28"/>
        </w:rPr>
        <w:t xml:space="preserve">»: </w:t>
      </w:r>
      <w:proofErr w:type="spellStart"/>
      <w:r w:rsidRPr="0027108E">
        <w:rPr>
          <w:i/>
          <w:color w:val="000000"/>
          <w:sz w:val="28"/>
          <w:szCs w:val="28"/>
        </w:rPr>
        <w:t>Збірник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наукових</w:t>
      </w:r>
      <w:proofErr w:type="spellEnd"/>
      <w:r w:rsidRPr="0027108E">
        <w:rPr>
          <w:i/>
          <w:color w:val="000000"/>
          <w:sz w:val="28"/>
          <w:szCs w:val="28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</w:rPr>
        <w:t>праць</w:t>
      </w:r>
      <w:proofErr w:type="spellEnd"/>
      <w:r w:rsidRPr="0027108E">
        <w:rPr>
          <w:i/>
          <w:color w:val="000000"/>
          <w:sz w:val="28"/>
          <w:szCs w:val="28"/>
        </w:rPr>
        <w:t>.</w:t>
      </w:r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Випуск</w:t>
      </w:r>
      <w:proofErr w:type="spellEnd"/>
      <w:r w:rsidRPr="0027108E">
        <w:rPr>
          <w:color w:val="000000"/>
          <w:sz w:val="28"/>
          <w:szCs w:val="28"/>
        </w:rPr>
        <w:t xml:space="preserve"> 36 / </w:t>
      </w:r>
      <w:proofErr w:type="spellStart"/>
      <w:r w:rsidRPr="0027108E">
        <w:rPr>
          <w:color w:val="000000"/>
          <w:sz w:val="28"/>
          <w:szCs w:val="28"/>
        </w:rPr>
        <w:t>Херсонський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державний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університет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gramStart"/>
      <w:r w:rsidRPr="0027108E">
        <w:rPr>
          <w:color w:val="000000"/>
          <w:sz w:val="28"/>
          <w:szCs w:val="28"/>
        </w:rPr>
        <w:t>Херсон :</w:t>
      </w:r>
      <w:proofErr w:type="gramEnd"/>
      <w:r w:rsidRPr="0027108E">
        <w:rPr>
          <w:color w:val="000000"/>
          <w:sz w:val="28"/>
          <w:szCs w:val="28"/>
        </w:rPr>
        <w:t xml:space="preserve"> ХДУ, 2019. С. 50-54.</w:t>
      </w:r>
    </w:p>
    <w:p w14:paraId="23041AD4" w14:textId="77777777" w:rsidR="0027108E" w:rsidRPr="0027108E" w:rsidRDefault="0027108E" w:rsidP="0027108E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Bemposta-Rivas S., </w:t>
      </w:r>
      <w:proofErr w:type="spellStart"/>
      <w:r w:rsidRPr="0027108E">
        <w:rPr>
          <w:color w:val="000000"/>
          <w:sz w:val="28"/>
          <w:szCs w:val="28"/>
          <w:lang w:val="en-US"/>
        </w:rPr>
        <w:t>Bouzada-Jabois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C., Fernández-Pena Y., Bouso T., J. Calvo-</w:t>
      </w:r>
      <w:proofErr w:type="spellStart"/>
      <w:r w:rsidRPr="0027108E">
        <w:rPr>
          <w:color w:val="000000"/>
          <w:sz w:val="28"/>
          <w:szCs w:val="28"/>
          <w:lang w:val="en-US"/>
        </w:rPr>
        <w:t>Benzies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Y., </w:t>
      </w:r>
      <w:proofErr w:type="spellStart"/>
      <w:r w:rsidRPr="0027108E">
        <w:rPr>
          <w:color w:val="000000"/>
          <w:sz w:val="28"/>
          <w:szCs w:val="28"/>
          <w:lang w:val="en-US"/>
        </w:rPr>
        <w:t>Tamaredo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I. New trends and methodologies in applied English language research III. </w:t>
      </w:r>
      <w:proofErr w:type="gramStart"/>
      <w:r w:rsidRPr="0027108E">
        <w:rPr>
          <w:color w:val="000000"/>
          <w:sz w:val="28"/>
          <w:szCs w:val="28"/>
        </w:rPr>
        <w:t>NY :</w:t>
      </w:r>
      <w:proofErr w:type="gramEnd"/>
      <w:r w:rsidRPr="0027108E">
        <w:rPr>
          <w:color w:val="000000"/>
          <w:sz w:val="28"/>
          <w:szCs w:val="28"/>
        </w:rPr>
        <w:t xml:space="preserve"> Peter </w:t>
      </w:r>
      <w:proofErr w:type="spellStart"/>
      <w:r w:rsidRPr="0027108E">
        <w:rPr>
          <w:color w:val="000000"/>
          <w:sz w:val="28"/>
          <w:szCs w:val="28"/>
        </w:rPr>
        <w:t>Ling</w:t>
      </w:r>
      <w:proofErr w:type="spellEnd"/>
      <w:r w:rsidRPr="0027108E">
        <w:rPr>
          <w:color w:val="000000"/>
          <w:sz w:val="28"/>
          <w:szCs w:val="28"/>
        </w:rPr>
        <w:t>, 2017. 298 p.</w:t>
      </w:r>
    </w:p>
    <w:p w14:paraId="6F86005E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Kühne R., Weber P., Sommer K. Beyond Cognitive Framing Processes: Anger Mediates the Effects of Responsibility Framing on the Preference for Punitive Measures. </w:t>
      </w:r>
      <w:r w:rsidRPr="0027108E">
        <w:rPr>
          <w:i/>
          <w:color w:val="000000"/>
          <w:sz w:val="28"/>
          <w:szCs w:val="28"/>
        </w:rPr>
        <w:t xml:space="preserve">Journal </w:t>
      </w:r>
      <w:proofErr w:type="spellStart"/>
      <w:r w:rsidRPr="0027108E">
        <w:rPr>
          <w:i/>
          <w:color w:val="000000"/>
          <w:sz w:val="28"/>
          <w:szCs w:val="28"/>
        </w:rPr>
        <w:t>of</w:t>
      </w:r>
      <w:proofErr w:type="spellEnd"/>
      <w:r w:rsidRPr="0027108E">
        <w:rPr>
          <w:i/>
          <w:color w:val="000000"/>
          <w:sz w:val="28"/>
          <w:szCs w:val="28"/>
        </w:rPr>
        <w:t xml:space="preserve"> Communication</w:t>
      </w:r>
      <w:r w:rsidRPr="0027108E">
        <w:rPr>
          <w:color w:val="000000"/>
          <w:sz w:val="28"/>
          <w:szCs w:val="28"/>
        </w:rPr>
        <w:t xml:space="preserve">. 2015. </w:t>
      </w:r>
      <w:proofErr w:type="spellStart"/>
      <w:r w:rsidRPr="0027108E">
        <w:rPr>
          <w:color w:val="000000"/>
          <w:sz w:val="28"/>
          <w:szCs w:val="28"/>
        </w:rPr>
        <w:t>Vol</w:t>
      </w:r>
      <w:proofErr w:type="spellEnd"/>
      <w:r w:rsidRPr="0027108E">
        <w:rPr>
          <w:color w:val="000000"/>
          <w:sz w:val="28"/>
          <w:szCs w:val="28"/>
        </w:rPr>
        <w:t xml:space="preserve">. 65. </w:t>
      </w:r>
      <w:proofErr w:type="spellStart"/>
      <w:r w:rsidRPr="0027108E">
        <w:rPr>
          <w:color w:val="000000"/>
          <w:sz w:val="28"/>
          <w:szCs w:val="28"/>
        </w:rPr>
        <w:t>Issue</w:t>
      </w:r>
      <w:proofErr w:type="spellEnd"/>
      <w:r w:rsidRPr="0027108E">
        <w:rPr>
          <w:color w:val="000000"/>
          <w:sz w:val="28"/>
          <w:szCs w:val="28"/>
        </w:rPr>
        <w:t xml:space="preserve"> 2. P. 259-279. </w:t>
      </w:r>
      <w:proofErr w:type="gramStart"/>
      <w:r w:rsidRPr="0027108E">
        <w:rPr>
          <w:color w:val="000000"/>
          <w:sz w:val="28"/>
          <w:szCs w:val="28"/>
        </w:rPr>
        <w:t>DOI :</w:t>
      </w:r>
      <w:proofErr w:type="gramEnd"/>
      <w:r w:rsidRPr="0027108E">
        <w:rPr>
          <w:color w:val="000000"/>
          <w:sz w:val="28"/>
          <w:szCs w:val="28"/>
        </w:rPr>
        <w:t xml:space="preserve"> 10.1111/jcom.12151</w:t>
      </w:r>
    </w:p>
    <w:p w14:paraId="02C90FB0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27108E">
        <w:rPr>
          <w:color w:val="000000"/>
          <w:sz w:val="28"/>
          <w:szCs w:val="28"/>
          <w:lang w:val="en-US"/>
        </w:rPr>
        <w:t>Pozharytska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O. Literary Dialogue: Syntactic Structures and Communicative Leadership. </w:t>
      </w:r>
      <w:r w:rsidRPr="0027108E">
        <w:rPr>
          <w:i/>
          <w:color w:val="000000"/>
          <w:sz w:val="28"/>
          <w:szCs w:val="28"/>
          <w:lang w:val="en-US"/>
        </w:rPr>
        <w:t xml:space="preserve">International Association of Literary </w:t>
      </w:r>
      <w:proofErr w:type="gramStart"/>
      <w:r w:rsidRPr="0027108E">
        <w:rPr>
          <w:i/>
          <w:color w:val="000000"/>
          <w:sz w:val="28"/>
          <w:szCs w:val="28"/>
          <w:lang w:val="en-US"/>
        </w:rPr>
        <w:t>Semantics :</w:t>
      </w:r>
      <w:proofErr w:type="gramEnd"/>
      <w:r w:rsidRPr="0027108E">
        <w:rPr>
          <w:i/>
          <w:color w:val="000000"/>
          <w:sz w:val="28"/>
          <w:szCs w:val="28"/>
          <w:lang w:val="en-US"/>
        </w:rPr>
        <w:t xml:space="preserve"> Keynes College, University of Kent. </w:t>
      </w:r>
      <w:proofErr w:type="spellStart"/>
      <w:r w:rsidRPr="0027108E">
        <w:rPr>
          <w:color w:val="000000"/>
          <w:sz w:val="28"/>
          <w:szCs w:val="28"/>
        </w:rPr>
        <w:t>Canterbury</w:t>
      </w:r>
      <w:proofErr w:type="spellEnd"/>
      <w:r w:rsidRPr="0027108E">
        <w:rPr>
          <w:color w:val="000000"/>
          <w:sz w:val="28"/>
          <w:szCs w:val="28"/>
        </w:rPr>
        <w:t xml:space="preserve">, United </w:t>
      </w:r>
      <w:proofErr w:type="spellStart"/>
      <w:r w:rsidRPr="0027108E">
        <w:rPr>
          <w:color w:val="000000"/>
          <w:sz w:val="28"/>
          <w:szCs w:val="28"/>
        </w:rPr>
        <w:t>Kingdom</w:t>
      </w:r>
      <w:proofErr w:type="spellEnd"/>
      <w:r w:rsidRPr="0027108E">
        <w:rPr>
          <w:color w:val="000000"/>
          <w:sz w:val="28"/>
          <w:szCs w:val="28"/>
        </w:rPr>
        <w:t xml:space="preserve">, 13-16 </w:t>
      </w:r>
      <w:proofErr w:type="spellStart"/>
      <w:r w:rsidRPr="0027108E">
        <w:rPr>
          <w:color w:val="000000"/>
          <w:sz w:val="28"/>
          <w:szCs w:val="28"/>
        </w:rPr>
        <w:t>August</w:t>
      </w:r>
      <w:proofErr w:type="spellEnd"/>
      <w:r w:rsidRPr="0027108E">
        <w:rPr>
          <w:color w:val="000000"/>
          <w:sz w:val="28"/>
          <w:szCs w:val="28"/>
        </w:rPr>
        <w:t xml:space="preserve"> 2014. P. 23. </w:t>
      </w:r>
    </w:p>
    <w:p w14:paraId="766B7806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Morozova I. B., Abramova </w:t>
      </w:r>
      <w:proofErr w:type="spellStart"/>
      <w:r w:rsidRPr="0027108E">
        <w:rPr>
          <w:color w:val="000000"/>
          <w:sz w:val="28"/>
          <w:szCs w:val="28"/>
          <w:lang w:val="en-US"/>
        </w:rPr>
        <w:t>Ie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. Yu. Compliments as a specific methodological approach of optimizing the process of teaching foreign languages. </w:t>
      </w:r>
      <w:r w:rsidRPr="0027108E">
        <w:rPr>
          <w:i/>
          <w:color w:val="000000"/>
          <w:sz w:val="28"/>
          <w:szCs w:val="28"/>
          <w:lang w:val="en-US"/>
        </w:rPr>
        <w:t xml:space="preserve">Advanced trends of the modern development of philology in European </w:t>
      </w:r>
      <w:proofErr w:type="gramStart"/>
      <w:r w:rsidRPr="0027108E">
        <w:rPr>
          <w:i/>
          <w:color w:val="000000"/>
          <w:sz w:val="28"/>
          <w:szCs w:val="28"/>
          <w:lang w:val="en-US"/>
        </w:rPr>
        <w:t>countries :</w:t>
      </w:r>
      <w:proofErr w:type="gramEnd"/>
      <w:r w:rsidRPr="0027108E">
        <w:rPr>
          <w:i/>
          <w:color w:val="000000"/>
          <w:sz w:val="28"/>
          <w:szCs w:val="28"/>
          <w:lang w:val="en-US"/>
        </w:rPr>
        <w:t xml:space="preserve"> Collective monograph.</w:t>
      </w:r>
      <w:r w:rsidRPr="0027108E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7108E">
        <w:rPr>
          <w:color w:val="000000"/>
          <w:sz w:val="28"/>
          <w:szCs w:val="28"/>
        </w:rPr>
        <w:t>Riga</w:t>
      </w:r>
      <w:proofErr w:type="spellEnd"/>
      <w:r w:rsidRPr="0027108E">
        <w:rPr>
          <w:color w:val="000000"/>
          <w:sz w:val="28"/>
          <w:szCs w:val="28"/>
        </w:rPr>
        <w:t xml:space="preserve"> :</w:t>
      </w:r>
      <w:proofErr w:type="gram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Izdevnieciba</w:t>
      </w:r>
      <w:proofErr w:type="spellEnd"/>
      <w:r w:rsidRPr="0027108E">
        <w:rPr>
          <w:color w:val="000000"/>
          <w:sz w:val="28"/>
          <w:szCs w:val="28"/>
        </w:rPr>
        <w:t xml:space="preserve"> “</w:t>
      </w:r>
      <w:proofErr w:type="spellStart"/>
      <w:r w:rsidRPr="0027108E">
        <w:rPr>
          <w:color w:val="000000"/>
          <w:sz w:val="28"/>
          <w:szCs w:val="28"/>
        </w:rPr>
        <w:t>Baltija</w:t>
      </w:r>
      <w:proofErr w:type="spellEnd"/>
      <w:r w:rsidRPr="0027108E">
        <w:rPr>
          <w:color w:val="000000"/>
          <w:sz w:val="28"/>
          <w:szCs w:val="28"/>
        </w:rPr>
        <w:t xml:space="preserve"> Publishing”, 2019. </w:t>
      </w:r>
      <w:proofErr w:type="spellStart"/>
      <w:r w:rsidRPr="0027108E">
        <w:rPr>
          <w:color w:val="000000"/>
          <w:sz w:val="28"/>
          <w:szCs w:val="28"/>
        </w:rPr>
        <w:t>Pp</w:t>
      </w:r>
      <w:proofErr w:type="spellEnd"/>
      <w:r w:rsidRPr="0027108E">
        <w:rPr>
          <w:color w:val="000000"/>
          <w:sz w:val="28"/>
          <w:szCs w:val="28"/>
        </w:rPr>
        <w:t xml:space="preserve">. 136-156 </w:t>
      </w:r>
    </w:p>
    <w:p w14:paraId="13E87B04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27108E">
        <w:rPr>
          <w:color w:val="000000"/>
          <w:sz w:val="28"/>
          <w:szCs w:val="28"/>
          <w:lang w:val="en-US"/>
        </w:rPr>
        <w:t>Pozharytska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</w:t>
      </w:r>
      <w:r w:rsidRPr="0027108E">
        <w:rPr>
          <w:color w:val="000000"/>
          <w:sz w:val="28"/>
          <w:szCs w:val="28"/>
        </w:rPr>
        <w:t>О</w:t>
      </w:r>
      <w:r w:rsidRPr="0027108E">
        <w:rPr>
          <w:color w:val="000000"/>
          <w:sz w:val="28"/>
          <w:szCs w:val="28"/>
          <w:lang w:val="en-US"/>
        </w:rPr>
        <w:t xml:space="preserve">. Handsome is as handsome speaks. </w:t>
      </w:r>
      <w:r w:rsidRPr="0027108E">
        <w:rPr>
          <w:i/>
          <w:color w:val="000000"/>
          <w:sz w:val="28"/>
          <w:szCs w:val="28"/>
          <w:lang w:val="en-US"/>
        </w:rPr>
        <w:t xml:space="preserve">IAFOR; ECAH ECCS </w:t>
      </w:r>
      <w:proofErr w:type="spellStart"/>
      <w:r w:rsidRPr="0027108E">
        <w:rPr>
          <w:i/>
          <w:color w:val="000000"/>
          <w:sz w:val="28"/>
          <w:szCs w:val="28"/>
          <w:lang w:val="en-US"/>
        </w:rPr>
        <w:t>Libeuro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i/>
          <w:color w:val="000000"/>
          <w:sz w:val="28"/>
          <w:szCs w:val="28"/>
          <w:lang w:val="en-US"/>
        </w:rPr>
        <w:t>Euromedia</w:t>
      </w:r>
      <w:proofErr w:type="spellEnd"/>
      <w:r w:rsidRPr="0027108E">
        <w:rPr>
          <w:i/>
          <w:color w:val="000000"/>
          <w:sz w:val="28"/>
          <w:szCs w:val="28"/>
          <w:lang w:val="en-US"/>
        </w:rPr>
        <w:t>.</w:t>
      </w:r>
      <w:r w:rsidRPr="0027108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Brighton</w:t>
      </w:r>
      <w:proofErr w:type="spellEnd"/>
      <w:r w:rsidRPr="0027108E">
        <w:rPr>
          <w:color w:val="000000"/>
          <w:sz w:val="28"/>
          <w:szCs w:val="28"/>
        </w:rPr>
        <w:t xml:space="preserve">, United </w:t>
      </w:r>
      <w:proofErr w:type="spellStart"/>
      <w:r w:rsidRPr="0027108E">
        <w:rPr>
          <w:color w:val="000000"/>
          <w:sz w:val="28"/>
          <w:szCs w:val="28"/>
        </w:rPr>
        <w:t>Kingdom</w:t>
      </w:r>
      <w:proofErr w:type="spellEnd"/>
      <w:r w:rsidRPr="0027108E">
        <w:rPr>
          <w:color w:val="000000"/>
          <w:sz w:val="28"/>
          <w:szCs w:val="28"/>
        </w:rPr>
        <w:t xml:space="preserve">, 2015. </w:t>
      </w:r>
      <w:proofErr w:type="spellStart"/>
      <w:r w:rsidRPr="0027108E">
        <w:rPr>
          <w:color w:val="000000"/>
          <w:sz w:val="28"/>
          <w:szCs w:val="28"/>
        </w:rPr>
        <w:t>Pр</w:t>
      </w:r>
      <w:proofErr w:type="spellEnd"/>
      <w:r w:rsidRPr="0027108E">
        <w:rPr>
          <w:color w:val="000000"/>
          <w:sz w:val="28"/>
          <w:szCs w:val="28"/>
        </w:rPr>
        <w:t xml:space="preserve">. 41-54. </w:t>
      </w:r>
    </w:p>
    <w:p w14:paraId="58C4042B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Morozova Iryna, </w:t>
      </w:r>
      <w:proofErr w:type="spellStart"/>
      <w:r w:rsidRPr="0027108E">
        <w:rPr>
          <w:color w:val="000000"/>
          <w:sz w:val="28"/>
          <w:szCs w:val="28"/>
          <w:lang w:val="en-US"/>
        </w:rPr>
        <w:t>Pozharytska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Olena Speech Roles and Games We Play.  </w:t>
      </w:r>
      <w:r w:rsidRPr="0027108E">
        <w:rPr>
          <w:i/>
          <w:color w:val="000000"/>
          <w:sz w:val="28"/>
          <w:szCs w:val="28"/>
          <w:lang w:val="en-US"/>
        </w:rPr>
        <w:t xml:space="preserve">Institute of English Studies, School of Advanced Study. ISLE 5. The 5th </w:t>
      </w:r>
      <w:r w:rsidRPr="0027108E">
        <w:rPr>
          <w:i/>
          <w:color w:val="000000"/>
          <w:sz w:val="28"/>
          <w:szCs w:val="28"/>
          <w:lang w:val="en-US"/>
        </w:rPr>
        <w:lastRenderedPageBreak/>
        <w:t>International Conference of the International Society for the Linguistics of English</w:t>
      </w:r>
      <w:r w:rsidRPr="0027108E">
        <w:rPr>
          <w:rFonts w:ascii="Gungsuh" w:eastAsia="Gungsuh" w:hAnsi="Gungsuh" w:cs="Gungsuh"/>
          <w:color w:val="000000"/>
          <w:sz w:val="28"/>
          <w:szCs w:val="28"/>
          <w:lang w:val="en-US"/>
        </w:rPr>
        <w:t xml:space="preserve">. </w:t>
      </w:r>
      <w:r w:rsidRPr="0027108E">
        <w:rPr>
          <w:rFonts w:ascii="Gungsuh" w:eastAsia="Gungsuh" w:hAnsi="Gungsuh" w:cs="Gungsuh"/>
          <w:color w:val="000000"/>
          <w:sz w:val="28"/>
          <w:szCs w:val="28"/>
        </w:rPr>
        <w:t xml:space="preserve">London, United </w:t>
      </w:r>
      <w:proofErr w:type="spellStart"/>
      <w:r w:rsidRPr="0027108E">
        <w:rPr>
          <w:rFonts w:ascii="Gungsuh" w:eastAsia="Gungsuh" w:hAnsi="Gungsuh" w:cs="Gungsuh"/>
          <w:color w:val="000000"/>
          <w:sz w:val="28"/>
          <w:szCs w:val="28"/>
        </w:rPr>
        <w:t>Kingdom</w:t>
      </w:r>
      <w:proofErr w:type="spellEnd"/>
      <w:r w:rsidRPr="0027108E">
        <w:rPr>
          <w:rFonts w:ascii="Gungsuh" w:eastAsia="Gungsuh" w:hAnsi="Gungsuh" w:cs="Gungsuh"/>
          <w:color w:val="000000"/>
          <w:sz w:val="28"/>
          <w:szCs w:val="28"/>
        </w:rPr>
        <w:t xml:space="preserve">, 17 − 21 </w:t>
      </w:r>
      <w:proofErr w:type="spellStart"/>
      <w:r w:rsidRPr="0027108E">
        <w:rPr>
          <w:rFonts w:ascii="Gungsuh" w:eastAsia="Gungsuh" w:hAnsi="Gungsuh" w:cs="Gungsuh"/>
          <w:color w:val="000000"/>
          <w:sz w:val="28"/>
          <w:szCs w:val="28"/>
        </w:rPr>
        <w:t>July</w:t>
      </w:r>
      <w:proofErr w:type="spellEnd"/>
      <w:r w:rsidRPr="0027108E">
        <w:rPr>
          <w:rFonts w:ascii="Gungsuh" w:eastAsia="Gungsuh" w:hAnsi="Gungsuh" w:cs="Gungsuh"/>
          <w:color w:val="000000"/>
          <w:sz w:val="28"/>
          <w:szCs w:val="28"/>
        </w:rPr>
        <w:t xml:space="preserve">, 2018. </w:t>
      </w:r>
      <w:proofErr w:type="spellStart"/>
      <w:r w:rsidRPr="0027108E">
        <w:rPr>
          <w:rFonts w:ascii="Gungsuh" w:eastAsia="Gungsuh" w:hAnsi="Gungsuh" w:cs="Gungsuh"/>
          <w:color w:val="000000"/>
          <w:sz w:val="28"/>
          <w:szCs w:val="28"/>
        </w:rPr>
        <w:t>Pp</w:t>
      </w:r>
      <w:proofErr w:type="spellEnd"/>
      <w:r w:rsidRPr="0027108E">
        <w:rPr>
          <w:rFonts w:ascii="Gungsuh" w:eastAsia="Gungsuh" w:hAnsi="Gungsuh" w:cs="Gungsuh"/>
          <w:color w:val="000000"/>
          <w:sz w:val="28"/>
          <w:szCs w:val="28"/>
        </w:rPr>
        <w:t xml:space="preserve">. 9-10. </w:t>
      </w:r>
    </w:p>
    <w:p w14:paraId="72E0DCE7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 Morozova I. B., </w:t>
      </w:r>
      <w:proofErr w:type="spellStart"/>
      <w:r w:rsidRPr="0027108E">
        <w:rPr>
          <w:color w:val="000000"/>
          <w:sz w:val="28"/>
          <w:szCs w:val="28"/>
          <w:lang w:val="en-US"/>
        </w:rPr>
        <w:t>Pozharytska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O.O. Characters’ Pilgrimage from the Canon to </w:t>
      </w:r>
      <w:proofErr w:type="gramStart"/>
      <w:r w:rsidRPr="0027108E">
        <w:rPr>
          <w:color w:val="000000"/>
          <w:sz w:val="28"/>
          <w:szCs w:val="28"/>
          <w:lang w:val="en-US"/>
        </w:rPr>
        <w:t>Fanfiction :</w:t>
      </w:r>
      <w:proofErr w:type="gramEnd"/>
      <w:r w:rsidRPr="0027108E">
        <w:rPr>
          <w:color w:val="000000"/>
          <w:sz w:val="28"/>
          <w:szCs w:val="28"/>
          <w:lang w:val="en-US"/>
        </w:rPr>
        <w:t xml:space="preserve"> A Gestalt Approach. </w:t>
      </w:r>
      <w:r w:rsidRPr="0027108E">
        <w:rPr>
          <w:i/>
          <w:color w:val="000000"/>
          <w:sz w:val="28"/>
          <w:szCs w:val="28"/>
          <w:lang w:val="en-US"/>
        </w:rPr>
        <w:t>The IAFOR Journal of Literature and Librarianship.</w:t>
      </w:r>
      <w:r w:rsidRPr="0027108E">
        <w:rPr>
          <w:color w:val="000000"/>
          <w:sz w:val="28"/>
          <w:szCs w:val="28"/>
          <w:lang w:val="en-US"/>
        </w:rPr>
        <w:t xml:space="preserve"> Volume 10. Issue 1. 2021. Published July 28, 2021. </w:t>
      </w:r>
      <w:proofErr w:type="spellStart"/>
      <w:r w:rsidRPr="0027108E">
        <w:rPr>
          <w:color w:val="000000"/>
          <w:sz w:val="28"/>
          <w:szCs w:val="28"/>
        </w:rPr>
        <w:t>Pp</w:t>
      </w:r>
      <w:proofErr w:type="spellEnd"/>
      <w:r w:rsidRPr="0027108E">
        <w:rPr>
          <w:color w:val="000000"/>
          <w:sz w:val="28"/>
          <w:szCs w:val="28"/>
        </w:rPr>
        <w:t>. 78-96. DOI: </w:t>
      </w:r>
      <w:hyperlink r:id="rId8">
        <w:r w:rsidRPr="0027108E">
          <w:rPr>
            <w:color w:val="000000"/>
            <w:sz w:val="28"/>
            <w:szCs w:val="28"/>
            <w:u w:val="single"/>
          </w:rPr>
          <w:t>doi.org</w:t>
        </w:r>
      </w:hyperlink>
    </w:p>
    <w:p w14:paraId="378790B7" w14:textId="77777777" w:rsidR="0027108E" w:rsidRPr="0027108E" w:rsidRDefault="0027108E" w:rsidP="0027108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u w:val="single"/>
        </w:rPr>
        <w:t>https://iafor.org/journal/iafor-journal-of-literature-and-librarianship/volume-10-issue-1/</w:t>
      </w:r>
    </w:p>
    <w:p w14:paraId="66C78DA0" w14:textId="77777777" w:rsidR="0027108E" w:rsidRPr="0027108E" w:rsidRDefault="0027108E" w:rsidP="0027108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  <w:lang w:val="en-US"/>
        </w:rPr>
        <w:t xml:space="preserve">Morozova </w:t>
      </w:r>
      <w:r w:rsidRPr="0027108E">
        <w:rPr>
          <w:color w:val="000000"/>
          <w:sz w:val="28"/>
          <w:szCs w:val="28"/>
        </w:rPr>
        <w:t>І</w:t>
      </w:r>
      <w:r w:rsidRPr="0027108E">
        <w:rPr>
          <w:color w:val="000000"/>
          <w:sz w:val="28"/>
          <w:szCs w:val="28"/>
          <w:lang w:val="en-US"/>
        </w:rPr>
        <w:t xml:space="preserve">. B., </w:t>
      </w:r>
      <w:proofErr w:type="spellStart"/>
      <w:r w:rsidRPr="0027108E">
        <w:rPr>
          <w:color w:val="000000"/>
          <w:sz w:val="28"/>
          <w:szCs w:val="28"/>
          <w:lang w:val="en-US"/>
        </w:rPr>
        <w:t>Repushevska</w:t>
      </w:r>
      <w:proofErr w:type="spellEnd"/>
      <w:r w:rsidRPr="0027108E">
        <w:rPr>
          <w:color w:val="000000"/>
          <w:sz w:val="28"/>
          <w:szCs w:val="28"/>
          <w:lang w:val="en-US"/>
        </w:rPr>
        <w:t xml:space="preserve"> </w:t>
      </w:r>
      <w:r w:rsidRPr="0027108E">
        <w:rPr>
          <w:color w:val="000000"/>
          <w:sz w:val="28"/>
          <w:szCs w:val="28"/>
        </w:rPr>
        <w:t>І</w:t>
      </w:r>
      <w:r w:rsidRPr="0027108E">
        <w:rPr>
          <w:color w:val="000000"/>
          <w:sz w:val="28"/>
          <w:szCs w:val="28"/>
          <w:lang w:val="en-US"/>
        </w:rPr>
        <w:t>.</w:t>
      </w:r>
      <w:r w:rsidRPr="0027108E">
        <w:rPr>
          <w:color w:val="000000"/>
          <w:sz w:val="28"/>
          <w:szCs w:val="28"/>
        </w:rPr>
        <w:t>І</w:t>
      </w:r>
      <w:r w:rsidRPr="0027108E">
        <w:rPr>
          <w:color w:val="000000"/>
          <w:sz w:val="28"/>
          <w:szCs w:val="28"/>
          <w:lang w:val="en-US"/>
        </w:rPr>
        <w:t xml:space="preserve">. Section 3. The Evolution </w:t>
      </w:r>
      <w:proofErr w:type="gramStart"/>
      <w:r w:rsidRPr="0027108E">
        <w:rPr>
          <w:color w:val="000000"/>
          <w:sz w:val="28"/>
          <w:szCs w:val="28"/>
          <w:lang w:val="en-US"/>
        </w:rPr>
        <w:t>Of</w:t>
      </w:r>
      <w:proofErr w:type="gramEnd"/>
      <w:r w:rsidRPr="0027108E">
        <w:rPr>
          <w:color w:val="000000"/>
          <w:sz w:val="28"/>
          <w:szCs w:val="28"/>
          <w:lang w:val="en-US"/>
        </w:rPr>
        <w:t xml:space="preserve"> Female Speech From The Perspective Of Gender. </w:t>
      </w:r>
      <w:r w:rsidRPr="0027108E">
        <w:rPr>
          <w:i/>
          <w:color w:val="000000"/>
          <w:sz w:val="28"/>
          <w:szCs w:val="28"/>
          <w:lang w:val="en-US"/>
        </w:rPr>
        <w:t xml:space="preserve">Innovative pathway for the development of modern philological sciences in Ukraine and EU </w:t>
      </w:r>
      <w:proofErr w:type="gramStart"/>
      <w:r w:rsidRPr="0027108E">
        <w:rPr>
          <w:i/>
          <w:color w:val="000000"/>
          <w:sz w:val="28"/>
          <w:szCs w:val="28"/>
          <w:lang w:val="en-US"/>
        </w:rPr>
        <w:t>countries :</w:t>
      </w:r>
      <w:proofErr w:type="gramEnd"/>
      <w:r w:rsidRPr="0027108E">
        <w:rPr>
          <w:i/>
          <w:color w:val="000000"/>
          <w:sz w:val="28"/>
          <w:szCs w:val="28"/>
          <w:lang w:val="en-US"/>
        </w:rPr>
        <w:t xml:space="preserve"> Collective monograph.</w:t>
      </w:r>
      <w:r w:rsidRPr="0027108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Vol</w:t>
      </w:r>
      <w:proofErr w:type="spellEnd"/>
      <w:r w:rsidRPr="0027108E">
        <w:rPr>
          <w:color w:val="000000"/>
          <w:sz w:val="28"/>
          <w:szCs w:val="28"/>
        </w:rPr>
        <w:t xml:space="preserve">. 2. </w:t>
      </w:r>
      <w:proofErr w:type="spellStart"/>
      <w:r w:rsidRPr="0027108E">
        <w:rPr>
          <w:color w:val="000000"/>
          <w:sz w:val="28"/>
          <w:szCs w:val="28"/>
        </w:rPr>
        <w:t>Riga</w:t>
      </w:r>
      <w:proofErr w:type="spellEnd"/>
      <w:r w:rsidRPr="0027108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7108E">
        <w:rPr>
          <w:color w:val="000000"/>
          <w:sz w:val="28"/>
          <w:szCs w:val="28"/>
        </w:rPr>
        <w:t>Latvia</w:t>
      </w:r>
      <w:proofErr w:type="spellEnd"/>
      <w:r w:rsidRPr="0027108E">
        <w:rPr>
          <w:color w:val="000000"/>
          <w:sz w:val="28"/>
          <w:szCs w:val="28"/>
        </w:rPr>
        <w:t xml:space="preserve"> :</w:t>
      </w:r>
      <w:proofErr w:type="gramEnd"/>
      <w:r w:rsidRPr="0027108E">
        <w:rPr>
          <w:color w:val="000000"/>
          <w:sz w:val="28"/>
          <w:szCs w:val="28"/>
        </w:rPr>
        <w:t xml:space="preserve"> “</w:t>
      </w:r>
      <w:proofErr w:type="spellStart"/>
      <w:r w:rsidRPr="0027108E">
        <w:rPr>
          <w:color w:val="000000"/>
          <w:sz w:val="28"/>
          <w:szCs w:val="28"/>
        </w:rPr>
        <w:t>Baltija</w:t>
      </w:r>
      <w:proofErr w:type="spellEnd"/>
      <w:r w:rsidRPr="0027108E">
        <w:rPr>
          <w:color w:val="000000"/>
          <w:sz w:val="28"/>
          <w:szCs w:val="28"/>
        </w:rPr>
        <w:t xml:space="preserve"> Publishing”, 2021. 392 p. Р. 32-48.</w:t>
      </w:r>
    </w:p>
    <w:p w14:paraId="10912877" w14:textId="77777777" w:rsidR="0027108E" w:rsidRPr="0027108E" w:rsidRDefault="0027108E" w:rsidP="0027108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ind w:firstLine="0"/>
        <w:jc w:val="center"/>
        <w:rPr>
          <w:color w:val="000000"/>
          <w:sz w:val="28"/>
          <w:szCs w:val="28"/>
        </w:rPr>
      </w:pPr>
    </w:p>
    <w:p w14:paraId="2BCA21F1" w14:textId="18F20A18" w:rsidR="0027108E" w:rsidRPr="0027108E" w:rsidRDefault="0027108E" w:rsidP="0027108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ind w:firstLine="0"/>
        <w:jc w:val="center"/>
        <w:rPr>
          <w:color w:val="000000"/>
          <w:sz w:val="28"/>
          <w:szCs w:val="28"/>
        </w:rPr>
      </w:pPr>
      <w:r w:rsidRPr="0027108E">
        <w:rPr>
          <w:b/>
          <w:color w:val="000000"/>
          <w:sz w:val="28"/>
          <w:szCs w:val="28"/>
        </w:rPr>
        <w:t xml:space="preserve"> </w:t>
      </w:r>
      <w:proofErr w:type="spellStart"/>
      <w:r w:rsidRPr="0027108E">
        <w:rPr>
          <w:b/>
          <w:color w:val="000000"/>
          <w:sz w:val="28"/>
          <w:szCs w:val="28"/>
        </w:rPr>
        <w:t>Електронні</w:t>
      </w:r>
      <w:proofErr w:type="spellEnd"/>
      <w:r w:rsidRPr="0027108E">
        <w:rPr>
          <w:b/>
          <w:color w:val="000000"/>
          <w:sz w:val="28"/>
          <w:szCs w:val="28"/>
        </w:rPr>
        <w:t xml:space="preserve"> </w:t>
      </w:r>
      <w:proofErr w:type="spellStart"/>
      <w:r w:rsidRPr="0027108E">
        <w:rPr>
          <w:b/>
          <w:color w:val="000000"/>
          <w:sz w:val="28"/>
          <w:szCs w:val="28"/>
        </w:rPr>
        <w:t>інформаційні</w:t>
      </w:r>
      <w:proofErr w:type="spellEnd"/>
      <w:r w:rsidRPr="0027108E">
        <w:rPr>
          <w:b/>
          <w:color w:val="000000"/>
          <w:sz w:val="28"/>
          <w:szCs w:val="28"/>
        </w:rPr>
        <w:t xml:space="preserve"> </w:t>
      </w:r>
      <w:proofErr w:type="spellStart"/>
      <w:r w:rsidRPr="0027108E">
        <w:rPr>
          <w:b/>
          <w:color w:val="000000"/>
          <w:sz w:val="28"/>
          <w:szCs w:val="28"/>
        </w:rPr>
        <w:t>ресурси</w:t>
      </w:r>
      <w:proofErr w:type="spellEnd"/>
    </w:p>
    <w:p w14:paraId="0484E3AF" w14:textId="77777777" w:rsidR="0027108E" w:rsidRPr="0027108E" w:rsidRDefault="0027108E" w:rsidP="0027108E">
      <w:pPr>
        <w:pStyle w:val="10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ind w:left="0" w:firstLine="0"/>
        <w:rPr>
          <w:color w:val="000000"/>
          <w:sz w:val="28"/>
          <w:szCs w:val="28"/>
        </w:rPr>
      </w:pPr>
      <w:r w:rsidRPr="0027108E">
        <w:rPr>
          <w:color w:val="000000"/>
          <w:sz w:val="28"/>
          <w:szCs w:val="28"/>
        </w:rPr>
        <w:t xml:space="preserve">Мова. </w:t>
      </w:r>
      <w:proofErr w:type="spellStart"/>
      <w:r w:rsidRPr="0027108E">
        <w:rPr>
          <w:color w:val="000000"/>
          <w:sz w:val="28"/>
          <w:szCs w:val="28"/>
        </w:rPr>
        <w:t>Науково-теоретичний</w:t>
      </w:r>
      <w:proofErr w:type="spellEnd"/>
      <w:r w:rsidRPr="0027108E">
        <w:rPr>
          <w:color w:val="000000"/>
          <w:sz w:val="28"/>
          <w:szCs w:val="28"/>
        </w:rPr>
        <w:t xml:space="preserve"> </w:t>
      </w:r>
      <w:proofErr w:type="spellStart"/>
      <w:r w:rsidRPr="0027108E">
        <w:rPr>
          <w:color w:val="000000"/>
          <w:sz w:val="28"/>
          <w:szCs w:val="28"/>
        </w:rPr>
        <w:t>часопис</w:t>
      </w:r>
      <w:proofErr w:type="spellEnd"/>
      <w:r w:rsidRPr="0027108E">
        <w:rPr>
          <w:color w:val="000000"/>
          <w:sz w:val="28"/>
          <w:szCs w:val="28"/>
        </w:rPr>
        <w:t xml:space="preserve">. </w:t>
      </w:r>
      <w:proofErr w:type="gramStart"/>
      <w:r w:rsidRPr="0027108E">
        <w:rPr>
          <w:color w:val="000000"/>
          <w:sz w:val="28"/>
          <w:szCs w:val="28"/>
          <w:lang w:val="en-US"/>
        </w:rPr>
        <w:t>URL</w:t>
      </w:r>
      <w:r w:rsidRPr="0027108E">
        <w:rPr>
          <w:color w:val="000000"/>
          <w:sz w:val="28"/>
          <w:szCs w:val="28"/>
        </w:rPr>
        <w:t xml:space="preserve"> :</w:t>
      </w:r>
      <w:proofErr w:type="gramEnd"/>
      <w:r w:rsidRPr="0027108E">
        <w:rPr>
          <w:color w:val="000000"/>
          <w:sz w:val="28"/>
          <w:szCs w:val="28"/>
        </w:rPr>
        <w:t xml:space="preserve"> </w:t>
      </w:r>
      <w:hyperlink r:id="rId9" w:history="1">
        <w:r w:rsidRPr="0027108E">
          <w:rPr>
            <w:rStyle w:val="a9"/>
            <w:sz w:val="28"/>
            <w:szCs w:val="28"/>
            <w:lang w:val="en-US"/>
          </w:rPr>
          <w:t>http</w:t>
        </w:r>
        <w:r w:rsidRPr="0027108E">
          <w:rPr>
            <w:rStyle w:val="a9"/>
            <w:sz w:val="28"/>
            <w:szCs w:val="28"/>
          </w:rPr>
          <w:t>://</w:t>
        </w:r>
        <w:proofErr w:type="spellStart"/>
        <w:r w:rsidRPr="0027108E">
          <w:rPr>
            <w:rStyle w:val="a9"/>
            <w:sz w:val="28"/>
            <w:szCs w:val="28"/>
            <w:lang w:val="en-US"/>
          </w:rPr>
          <w:t>mova</w:t>
        </w:r>
        <w:proofErr w:type="spellEnd"/>
        <w:r w:rsidRPr="0027108E">
          <w:rPr>
            <w:rStyle w:val="a9"/>
            <w:sz w:val="28"/>
            <w:szCs w:val="28"/>
          </w:rPr>
          <w:t>.</w:t>
        </w:r>
        <w:proofErr w:type="spellStart"/>
        <w:r w:rsidRPr="0027108E">
          <w:rPr>
            <w:rStyle w:val="a9"/>
            <w:sz w:val="28"/>
            <w:szCs w:val="28"/>
            <w:lang w:val="en-US"/>
          </w:rPr>
          <w:t>onu</w:t>
        </w:r>
        <w:proofErr w:type="spellEnd"/>
        <w:r w:rsidRPr="0027108E">
          <w:rPr>
            <w:rStyle w:val="a9"/>
            <w:sz w:val="28"/>
            <w:szCs w:val="28"/>
          </w:rPr>
          <w:t>.</w:t>
        </w:r>
        <w:proofErr w:type="spellStart"/>
        <w:r w:rsidRPr="0027108E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27108E">
          <w:rPr>
            <w:rStyle w:val="a9"/>
            <w:sz w:val="28"/>
            <w:szCs w:val="28"/>
          </w:rPr>
          <w:t>.</w:t>
        </w:r>
        <w:proofErr w:type="spellStart"/>
        <w:r w:rsidRPr="0027108E">
          <w:rPr>
            <w:rStyle w:val="a9"/>
            <w:sz w:val="28"/>
            <w:szCs w:val="28"/>
            <w:lang w:val="en-US"/>
          </w:rPr>
          <w:t>ua</w:t>
        </w:r>
        <w:proofErr w:type="spellEnd"/>
        <w:r w:rsidRPr="0027108E">
          <w:rPr>
            <w:rStyle w:val="a9"/>
            <w:sz w:val="28"/>
            <w:szCs w:val="28"/>
          </w:rPr>
          <w:t>/</w:t>
        </w:r>
      </w:hyperlink>
    </w:p>
    <w:p w14:paraId="791F6ED6" w14:textId="77777777" w:rsidR="0027108E" w:rsidRPr="0027108E" w:rsidRDefault="0027108E" w:rsidP="0027108E">
      <w:pPr>
        <w:pStyle w:val="10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ind w:left="0" w:firstLine="0"/>
        <w:rPr>
          <w:color w:val="000000"/>
          <w:sz w:val="28"/>
          <w:szCs w:val="28"/>
          <w:lang w:val="en-US"/>
        </w:rPr>
      </w:pPr>
      <w:r w:rsidRPr="0027108E">
        <w:rPr>
          <w:color w:val="000000"/>
          <w:sz w:val="28"/>
          <w:szCs w:val="28"/>
          <w:lang w:val="en-US"/>
        </w:rPr>
        <w:t>Encyclopedia Britannica. URL https ://www.britannica.com/</w:t>
      </w:r>
    </w:p>
    <w:p w14:paraId="45EC05C6" w14:textId="77777777" w:rsidR="0027108E" w:rsidRPr="00374792" w:rsidRDefault="0027108E" w:rsidP="0027108E">
      <w:pPr>
        <w:rPr>
          <w:lang w:val="en-US"/>
        </w:rPr>
      </w:pPr>
    </w:p>
    <w:p w14:paraId="16FEB2B9" w14:textId="77777777" w:rsidR="0002678D" w:rsidRPr="00C95B15" w:rsidRDefault="0002678D">
      <w:pPr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spacing w:before="0"/>
        <w:ind w:left="1070"/>
        <w:rPr>
          <w:color w:val="000000"/>
          <w:lang w:val="en-US"/>
        </w:rPr>
      </w:pPr>
    </w:p>
    <w:p w14:paraId="441B2F7C" w14:textId="77777777" w:rsidR="0002678D" w:rsidRDefault="00000000">
      <w:pPr>
        <w:spacing w:before="0"/>
        <w:jc w:val="both"/>
        <w:rPr>
          <w:b/>
          <w:color w:val="000080"/>
        </w:rPr>
      </w:pPr>
      <w:r>
        <w:rPr>
          <w:b/>
          <w:color w:val="000080"/>
        </w:rPr>
        <w:t>ОЦІНЮВАННЯ</w:t>
      </w:r>
    </w:p>
    <w:p w14:paraId="30D1956F" w14:textId="77777777" w:rsidR="0023740A" w:rsidRPr="0023740A" w:rsidRDefault="00000000" w:rsidP="0023740A">
      <w:pPr>
        <w:pStyle w:val="10"/>
        <w:tabs>
          <w:tab w:val="right" w:pos="9025"/>
        </w:tabs>
        <w:ind w:firstLine="709"/>
        <w:jc w:val="both"/>
        <w:rPr>
          <w:sz w:val="28"/>
          <w:szCs w:val="28"/>
        </w:rPr>
      </w:pPr>
      <w:r>
        <w:tab/>
      </w:r>
      <w:r w:rsidR="0023740A" w:rsidRPr="0023740A">
        <w:rPr>
          <w:sz w:val="28"/>
          <w:szCs w:val="28"/>
        </w:rPr>
        <w:t xml:space="preserve">У </w:t>
      </w:r>
      <w:proofErr w:type="spellStart"/>
      <w:r w:rsidR="0023740A" w:rsidRPr="0023740A">
        <w:rPr>
          <w:sz w:val="28"/>
          <w:szCs w:val="28"/>
        </w:rPr>
        <w:t>ході</w:t>
      </w:r>
      <w:proofErr w:type="spellEnd"/>
      <w:r w:rsidR="0023740A" w:rsidRPr="0023740A">
        <w:rPr>
          <w:sz w:val="28"/>
          <w:szCs w:val="28"/>
        </w:rPr>
        <w:t xml:space="preserve"> поточного контролю студент </w:t>
      </w:r>
      <w:proofErr w:type="spellStart"/>
      <w:r w:rsidR="0023740A" w:rsidRPr="0023740A">
        <w:rPr>
          <w:sz w:val="28"/>
          <w:szCs w:val="28"/>
        </w:rPr>
        <w:t>може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отримати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максимальну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оцінку</w:t>
      </w:r>
      <w:proofErr w:type="spellEnd"/>
      <w:r w:rsidR="0023740A" w:rsidRPr="0023740A">
        <w:rPr>
          <w:sz w:val="28"/>
          <w:szCs w:val="28"/>
        </w:rPr>
        <w:t xml:space="preserve"> (10 </w:t>
      </w:r>
      <w:proofErr w:type="spellStart"/>
      <w:r w:rsidR="0023740A" w:rsidRPr="0023740A">
        <w:rPr>
          <w:sz w:val="28"/>
          <w:szCs w:val="28"/>
        </w:rPr>
        <w:t>балів</w:t>
      </w:r>
      <w:proofErr w:type="spellEnd"/>
      <w:r w:rsidR="0023740A" w:rsidRPr="0023740A">
        <w:rPr>
          <w:sz w:val="28"/>
          <w:szCs w:val="28"/>
        </w:rPr>
        <w:t xml:space="preserve">) за </w:t>
      </w:r>
      <w:proofErr w:type="spellStart"/>
      <w:r w:rsidR="0023740A" w:rsidRPr="0023740A">
        <w:rPr>
          <w:sz w:val="28"/>
          <w:szCs w:val="28"/>
        </w:rPr>
        <w:t>кожну</w:t>
      </w:r>
      <w:proofErr w:type="spellEnd"/>
      <w:r w:rsidR="0023740A" w:rsidRPr="0023740A">
        <w:rPr>
          <w:sz w:val="28"/>
          <w:szCs w:val="28"/>
        </w:rPr>
        <w:t xml:space="preserve"> тему </w:t>
      </w:r>
      <w:proofErr w:type="spellStart"/>
      <w:r w:rsidR="0023740A" w:rsidRPr="0023740A">
        <w:rPr>
          <w:sz w:val="28"/>
          <w:szCs w:val="28"/>
        </w:rPr>
        <w:t>змістового</w:t>
      </w:r>
      <w:proofErr w:type="spellEnd"/>
      <w:r w:rsidR="0023740A" w:rsidRPr="0023740A">
        <w:rPr>
          <w:sz w:val="28"/>
          <w:szCs w:val="28"/>
        </w:rPr>
        <w:t xml:space="preserve"> модуля. </w:t>
      </w:r>
      <w:proofErr w:type="spellStart"/>
      <w:r w:rsidR="0023740A" w:rsidRPr="0023740A">
        <w:rPr>
          <w:sz w:val="28"/>
          <w:szCs w:val="28"/>
        </w:rPr>
        <w:t>Після</w:t>
      </w:r>
      <w:proofErr w:type="spellEnd"/>
      <w:r w:rsidR="0023740A" w:rsidRPr="0023740A">
        <w:rPr>
          <w:sz w:val="28"/>
          <w:szCs w:val="28"/>
        </w:rPr>
        <w:t xml:space="preserve"> кожного </w:t>
      </w:r>
      <w:proofErr w:type="spellStart"/>
      <w:r w:rsidR="0023740A" w:rsidRPr="0023740A">
        <w:rPr>
          <w:sz w:val="28"/>
          <w:szCs w:val="28"/>
        </w:rPr>
        <w:t>змістового</w:t>
      </w:r>
      <w:proofErr w:type="spellEnd"/>
      <w:r w:rsidR="0023740A" w:rsidRPr="0023740A">
        <w:rPr>
          <w:sz w:val="28"/>
          <w:szCs w:val="28"/>
        </w:rPr>
        <w:t xml:space="preserve"> модулю проводиться </w:t>
      </w:r>
      <w:proofErr w:type="spellStart"/>
      <w:r w:rsidR="0023740A" w:rsidRPr="0023740A">
        <w:rPr>
          <w:sz w:val="28"/>
          <w:szCs w:val="28"/>
        </w:rPr>
        <w:t>контрольна</w:t>
      </w:r>
      <w:proofErr w:type="spellEnd"/>
      <w:r w:rsidR="0023740A" w:rsidRPr="0023740A">
        <w:rPr>
          <w:sz w:val="28"/>
          <w:szCs w:val="28"/>
        </w:rPr>
        <w:t xml:space="preserve"> робота (10 </w:t>
      </w:r>
      <w:proofErr w:type="spellStart"/>
      <w:r w:rsidR="0023740A" w:rsidRPr="0023740A">
        <w:rPr>
          <w:sz w:val="28"/>
          <w:szCs w:val="28"/>
        </w:rPr>
        <w:t>балів</w:t>
      </w:r>
      <w:proofErr w:type="spellEnd"/>
      <w:r w:rsidR="0023740A" w:rsidRPr="0023740A">
        <w:rPr>
          <w:sz w:val="28"/>
          <w:szCs w:val="28"/>
        </w:rPr>
        <w:t xml:space="preserve">). </w:t>
      </w:r>
      <w:proofErr w:type="spellStart"/>
      <w:r w:rsidR="0023740A" w:rsidRPr="0023740A">
        <w:rPr>
          <w:sz w:val="28"/>
          <w:szCs w:val="28"/>
        </w:rPr>
        <w:t>Загальна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оцінка</w:t>
      </w:r>
      <w:proofErr w:type="spellEnd"/>
      <w:r w:rsidR="0023740A" w:rsidRPr="0023740A">
        <w:rPr>
          <w:sz w:val="28"/>
          <w:szCs w:val="28"/>
        </w:rPr>
        <w:t xml:space="preserve"> з </w:t>
      </w:r>
      <w:proofErr w:type="spellStart"/>
      <w:r w:rsidR="0023740A" w:rsidRPr="0023740A">
        <w:rPr>
          <w:sz w:val="28"/>
          <w:szCs w:val="28"/>
        </w:rPr>
        <w:t>навчальної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дисципліни</w:t>
      </w:r>
      <w:proofErr w:type="spellEnd"/>
      <w:r w:rsidR="0023740A" w:rsidRPr="0023740A">
        <w:rPr>
          <w:sz w:val="28"/>
          <w:szCs w:val="28"/>
        </w:rPr>
        <w:t xml:space="preserve"> – </w:t>
      </w:r>
      <w:proofErr w:type="spellStart"/>
      <w:r w:rsidR="0023740A" w:rsidRPr="0023740A">
        <w:rPr>
          <w:sz w:val="28"/>
          <w:szCs w:val="28"/>
        </w:rPr>
        <w:t>це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накопичена</w:t>
      </w:r>
      <w:proofErr w:type="spellEnd"/>
      <w:r w:rsidR="0023740A" w:rsidRPr="0023740A">
        <w:rPr>
          <w:sz w:val="28"/>
          <w:szCs w:val="28"/>
        </w:rPr>
        <w:t xml:space="preserve"> сума </w:t>
      </w:r>
      <w:proofErr w:type="spellStart"/>
      <w:r w:rsidR="0023740A" w:rsidRPr="0023740A">
        <w:rPr>
          <w:sz w:val="28"/>
          <w:szCs w:val="28"/>
        </w:rPr>
        <w:t>балів</w:t>
      </w:r>
      <w:proofErr w:type="spellEnd"/>
      <w:r w:rsidR="0023740A" w:rsidRPr="0023740A">
        <w:rPr>
          <w:sz w:val="28"/>
          <w:szCs w:val="28"/>
        </w:rPr>
        <w:t xml:space="preserve"> за увесь </w:t>
      </w:r>
      <w:proofErr w:type="spellStart"/>
      <w:r w:rsidR="0023740A" w:rsidRPr="0023740A">
        <w:rPr>
          <w:sz w:val="28"/>
          <w:szCs w:val="28"/>
        </w:rPr>
        <w:t>вивчений</w:t>
      </w:r>
      <w:proofErr w:type="spellEnd"/>
      <w:r w:rsidR="0023740A" w:rsidRPr="0023740A">
        <w:rPr>
          <w:sz w:val="28"/>
          <w:szCs w:val="28"/>
        </w:rPr>
        <w:t xml:space="preserve"> курс (8 тем поточного контролю та 2 </w:t>
      </w:r>
      <w:proofErr w:type="spellStart"/>
      <w:r w:rsidR="0023740A" w:rsidRPr="0023740A">
        <w:rPr>
          <w:sz w:val="28"/>
          <w:szCs w:val="28"/>
        </w:rPr>
        <w:t>контрольні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роботи</w:t>
      </w:r>
      <w:proofErr w:type="spellEnd"/>
      <w:r w:rsidR="0023740A" w:rsidRPr="0023740A">
        <w:rPr>
          <w:sz w:val="28"/>
          <w:szCs w:val="28"/>
        </w:rPr>
        <w:t xml:space="preserve">). </w:t>
      </w:r>
      <w:proofErr w:type="spellStart"/>
      <w:r w:rsidR="0023740A" w:rsidRPr="0023740A">
        <w:rPr>
          <w:sz w:val="28"/>
          <w:szCs w:val="28"/>
        </w:rPr>
        <w:t>Здобувач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вищої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освіти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одержує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підсумкову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оцінку</w:t>
      </w:r>
      <w:proofErr w:type="spellEnd"/>
      <w:r w:rsidR="0023740A" w:rsidRPr="0023740A">
        <w:rPr>
          <w:sz w:val="28"/>
          <w:szCs w:val="28"/>
        </w:rPr>
        <w:t xml:space="preserve">, </w:t>
      </w:r>
      <w:proofErr w:type="spellStart"/>
      <w:r w:rsidR="0023740A" w:rsidRPr="0023740A">
        <w:rPr>
          <w:sz w:val="28"/>
          <w:szCs w:val="28"/>
        </w:rPr>
        <w:t>якщо</w:t>
      </w:r>
      <w:proofErr w:type="spellEnd"/>
      <w:r w:rsidR="0023740A" w:rsidRPr="0023740A">
        <w:rPr>
          <w:sz w:val="28"/>
          <w:szCs w:val="28"/>
        </w:rPr>
        <w:t xml:space="preserve"> за результатами поточного та </w:t>
      </w:r>
      <w:proofErr w:type="spellStart"/>
      <w:proofErr w:type="gramStart"/>
      <w:r w:rsidR="0023740A" w:rsidRPr="0023740A">
        <w:rPr>
          <w:sz w:val="28"/>
          <w:szCs w:val="28"/>
        </w:rPr>
        <w:t>періодичного</w:t>
      </w:r>
      <w:proofErr w:type="spellEnd"/>
      <w:r w:rsidR="0023740A" w:rsidRPr="0023740A">
        <w:rPr>
          <w:sz w:val="28"/>
          <w:szCs w:val="28"/>
        </w:rPr>
        <w:t xml:space="preserve">  контролю</w:t>
      </w:r>
      <w:proofErr w:type="gram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він</w:t>
      </w:r>
      <w:proofErr w:type="spellEnd"/>
      <w:r w:rsidR="0023740A" w:rsidRPr="0023740A">
        <w:rPr>
          <w:sz w:val="28"/>
          <w:szCs w:val="28"/>
        </w:rPr>
        <w:t xml:space="preserve"> набрав в </w:t>
      </w:r>
      <w:proofErr w:type="spellStart"/>
      <w:r w:rsidR="0023740A" w:rsidRPr="0023740A">
        <w:rPr>
          <w:sz w:val="28"/>
          <w:szCs w:val="28"/>
        </w:rPr>
        <w:t>сумі</w:t>
      </w:r>
      <w:proofErr w:type="spellEnd"/>
      <w:r w:rsidR="0023740A" w:rsidRPr="0023740A">
        <w:rPr>
          <w:sz w:val="28"/>
          <w:szCs w:val="28"/>
        </w:rPr>
        <w:t xml:space="preserve"> 60 і </w:t>
      </w:r>
      <w:proofErr w:type="spellStart"/>
      <w:r w:rsidR="0023740A" w:rsidRPr="0023740A">
        <w:rPr>
          <w:sz w:val="28"/>
          <w:szCs w:val="28"/>
        </w:rPr>
        <w:t>більше</w:t>
      </w:r>
      <w:proofErr w:type="spellEnd"/>
      <w:r w:rsidR="0023740A" w:rsidRPr="0023740A">
        <w:rPr>
          <w:sz w:val="28"/>
          <w:szCs w:val="28"/>
        </w:rPr>
        <w:t xml:space="preserve"> </w:t>
      </w:r>
      <w:proofErr w:type="spellStart"/>
      <w:r w:rsidR="0023740A" w:rsidRPr="0023740A">
        <w:rPr>
          <w:sz w:val="28"/>
          <w:szCs w:val="28"/>
        </w:rPr>
        <w:t>балів</w:t>
      </w:r>
      <w:proofErr w:type="spellEnd"/>
      <w:r w:rsidR="0023740A" w:rsidRPr="0023740A">
        <w:rPr>
          <w:sz w:val="28"/>
          <w:szCs w:val="28"/>
        </w:rPr>
        <w:t>.</w:t>
      </w:r>
    </w:p>
    <w:p w14:paraId="735E8A21" w14:textId="77777777" w:rsidR="0023740A" w:rsidRPr="0023740A" w:rsidRDefault="0023740A" w:rsidP="0023740A">
      <w:pPr>
        <w:pStyle w:val="10"/>
        <w:widowControl w:val="0"/>
        <w:tabs>
          <w:tab w:val="right" w:pos="9025"/>
        </w:tabs>
        <w:ind w:firstLine="709"/>
        <w:jc w:val="both"/>
        <w:rPr>
          <w:b/>
          <w:sz w:val="28"/>
          <w:szCs w:val="28"/>
        </w:rPr>
      </w:pPr>
      <w:proofErr w:type="spellStart"/>
      <w:r w:rsidRPr="0023740A">
        <w:rPr>
          <w:sz w:val="28"/>
          <w:szCs w:val="28"/>
        </w:rPr>
        <w:t>Якщо</w:t>
      </w:r>
      <w:proofErr w:type="spellEnd"/>
      <w:r w:rsidRPr="0023740A">
        <w:rPr>
          <w:sz w:val="28"/>
          <w:szCs w:val="28"/>
        </w:rPr>
        <w:t xml:space="preserve"> за результатами поточного та </w:t>
      </w:r>
      <w:proofErr w:type="spellStart"/>
      <w:r w:rsidRPr="0023740A">
        <w:rPr>
          <w:sz w:val="28"/>
          <w:szCs w:val="28"/>
        </w:rPr>
        <w:t>періодичного</w:t>
      </w:r>
      <w:proofErr w:type="spellEnd"/>
      <w:r w:rsidRPr="0023740A">
        <w:rPr>
          <w:sz w:val="28"/>
          <w:szCs w:val="28"/>
        </w:rPr>
        <w:t xml:space="preserve"> контролю студент набрав </w:t>
      </w:r>
      <w:proofErr w:type="spellStart"/>
      <w:r w:rsidRPr="0023740A">
        <w:rPr>
          <w:sz w:val="28"/>
          <w:szCs w:val="28"/>
        </w:rPr>
        <w:t>менше</w:t>
      </w:r>
      <w:proofErr w:type="spellEnd"/>
      <w:r w:rsidRPr="0023740A">
        <w:rPr>
          <w:sz w:val="28"/>
          <w:szCs w:val="28"/>
        </w:rPr>
        <w:t xml:space="preserve"> 60 </w:t>
      </w:r>
      <w:proofErr w:type="spellStart"/>
      <w:r w:rsidRPr="0023740A">
        <w:rPr>
          <w:sz w:val="28"/>
          <w:szCs w:val="28"/>
        </w:rPr>
        <w:t>балів</w:t>
      </w:r>
      <w:proofErr w:type="spellEnd"/>
      <w:r w:rsidRPr="0023740A">
        <w:rPr>
          <w:sz w:val="28"/>
          <w:szCs w:val="28"/>
        </w:rPr>
        <w:t xml:space="preserve">, </w:t>
      </w:r>
      <w:proofErr w:type="spellStart"/>
      <w:r w:rsidRPr="0023740A">
        <w:rPr>
          <w:sz w:val="28"/>
          <w:szCs w:val="28"/>
        </w:rPr>
        <w:t>або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якщо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він</w:t>
      </w:r>
      <w:proofErr w:type="spellEnd"/>
      <w:r w:rsidRPr="0023740A">
        <w:rPr>
          <w:sz w:val="28"/>
          <w:szCs w:val="28"/>
        </w:rPr>
        <w:t xml:space="preserve"> набрав 60 і </w:t>
      </w:r>
      <w:proofErr w:type="spellStart"/>
      <w:r w:rsidRPr="0023740A">
        <w:rPr>
          <w:sz w:val="28"/>
          <w:szCs w:val="28"/>
        </w:rPr>
        <w:t>більше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балів</w:t>
      </w:r>
      <w:proofErr w:type="spellEnd"/>
      <w:r w:rsidRPr="0023740A">
        <w:rPr>
          <w:sz w:val="28"/>
          <w:szCs w:val="28"/>
        </w:rPr>
        <w:t xml:space="preserve">, </w:t>
      </w:r>
      <w:proofErr w:type="spellStart"/>
      <w:r w:rsidRPr="0023740A">
        <w:rPr>
          <w:sz w:val="28"/>
          <w:szCs w:val="28"/>
        </w:rPr>
        <w:t>проте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хоче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поліпшити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свій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підсумковий</w:t>
      </w:r>
      <w:proofErr w:type="spellEnd"/>
      <w:r w:rsidRPr="0023740A">
        <w:rPr>
          <w:sz w:val="28"/>
          <w:szCs w:val="28"/>
        </w:rPr>
        <w:t xml:space="preserve"> результат, </w:t>
      </w:r>
      <w:proofErr w:type="spellStart"/>
      <w:r w:rsidRPr="0023740A">
        <w:rPr>
          <w:sz w:val="28"/>
          <w:szCs w:val="28"/>
        </w:rPr>
        <w:t>він</w:t>
      </w:r>
      <w:proofErr w:type="spellEnd"/>
      <w:r w:rsidRPr="0023740A">
        <w:rPr>
          <w:sz w:val="28"/>
          <w:szCs w:val="28"/>
        </w:rPr>
        <w:t xml:space="preserve"> повинен </w:t>
      </w:r>
      <w:proofErr w:type="spellStart"/>
      <w:r w:rsidRPr="0023740A">
        <w:rPr>
          <w:sz w:val="28"/>
          <w:szCs w:val="28"/>
        </w:rPr>
        <w:t>виконати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залікове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завдання</w:t>
      </w:r>
      <w:proofErr w:type="spellEnd"/>
      <w:r w:rsidRPr="0023740A">
        <w:rPr>
          <w:sz w:val="28"/>
          <w:szCs w:val="28"/>
        </w:rPr>
        <w:t xml:space="preserve"> (див. </w:t>
      </w:r>
      <w:proofErr w:type="spellStart"/>
      <w:r w:rsidRPr="0023740A">
        <w:rPr>
          <w:sz w:val="28"/>
          <w:szCs w:val="28"/>
        </w:rPr>
        <w:t>Перелік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питань</w:t>
      </w:r>
      <w:proofErr w:type="spellEnd"/>
      <w:r w:rsidRPr="0023740A">
        <w:rPr>
          <w:sz w:val="28"/>
          <w:szCs w:val="28"/>
        </w:rPr>
        <w:t xml:space="preserve"> для поточного контролю) і з </w:t>
      </w:r>
      <w:proofErr w:type="spellStart"/>
      <w:r w:rsidRPr="0023740A">
        <w:rPr>
          <w:sz w:val="28"/>
          <w:szCs w:val="28"/>
        </w:rPr>
        <w:t>урахуванням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його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результатів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отримати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відповідну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кількість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залікових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балів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із</w:t>
      </w:r>
      <w:proofErr w:type="spellEnd"/>
      <w:r w:rsidRPr="0023740A">
        <w:rPr>
          <w:sz w:val="28"/>
          <w:szCs w:val="28"/>
        </w:rPr>
        <w:t xml:space="preserve"> </w:t>
      </w:r>
      <w:proofErr w:type="spellStart"/>
      <w:r w:rsidRPr="0023740A">
        <w:rPr>
          <w:sz w:val="28"/>
          <w:szCs w:val="28"/>
        </w:rPr>
        <w:t>дисципліни</w:t>
      </w:r>
      <w:proofErr w:type="spellEnd"/>
      <w:r w:rsidRPr="0023740A">
        <w:rPr>
          <w:sz w:val="28"/>
          <w:szCs w:val="28"/>
        </w:rPr>
        <w:t>.</w:t>
      </w:r>
    </w:p>
    <w:tbl>
      <w:tblPr>
        <w:tblW w:w="92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885"/>
        <w:gridCol w:w="885"/>
        <w:gridCol w:w="885"/>
        <w:gridCol w:w="885"/>
        <w:gridCol w:w="2130"/>
      </w:tblGrid>
      <w:tr w:rsidR="0023740A" w14:paraId="3DB589EB" w14:textId="77777777" w:rsidTr="00CB5F48">
        <w:trPr>
          <w:trHeight w:val="254"/>
        </w:trPr>
        <w:tc>
          <w:tcPr>
            <w:tcW w:w="7140" w:type="dxa"/>
            <w:gridSpan w:val="8"/>
          </w:tcPr>
          <w:p w14:paraId="0CE606C8" w14:textId="77777777" w:rsidR="0023740A" w:rsidRDefault="0023740A" w:rsidP="00CB5F48">
            <w:pPr>
              <w:pStyle w:val="10"/>
              <w:widowControl w:val="0"/>
              <w:spacing w:line="234" w:lineRule="auto"/>
              <w:ind w:left="2354" w:right="2349"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Поточний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періодичний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контроль</w:t>
            </w:r>
          </w:p>
        </w:tc>
        <w:tc>
          <w:tcPr>
            <w:tcW w:w="2130" w:type="dxa"/>
            <w:vMerge w:val="restart"/>
          </w:tcPr>
          <w:p w14:paraId="6F9EE49F" w14:textId="5448F1BC" w:rsidR="0023740A" w:rsidRDefault="0023740A" w:rsidP="00CB5F48">
            <w:pPr>
              <w:pStyle w:val="10"/>
              <w:widowControl w:val="0"/>
              <w:spacing w:line="249" w:lineRule="auto"/>
              <w:ind w:left="361" w:firstLine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оцінка</w:t>
            </w:r>
            <w:proofErr w:type="spellEnd"/>
          </w:p>
        </w:tc>
      </w:tr>
      <w:tr w:rsidR="0023740A" w14:paraId="5F43D587" w14:textId="77777777" w:rsidTr="00CB5F48">
        <w:trPr>
          <w:trHeight w:val="121"/>
        </w:trPr>
        <w:tc>
          <w:tcPr>
            <w:tcW w:w="3600" w:type="dxa"/>
            <w:gridSpan w:val="4"/>
          </w:tcPr>
          <w:p w14:paraId="7878D469" w14:textId="77777777" w:rsidR="0023740A" w:rsidRDefault="0023740A" w:rsidP="00CB5F48">
            <w:pPr>
              <w:pStyle w:val="10"/>
              <w:widowControl w:val="0"/>
              <w:spacing w:line="244" w:lineRule="auto"/>
              <w:ind w:left="575" w:firstLine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Змістовий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модуль 1</w:t>
            </w:r>
          </w:p>
        </w:tc>
        <w:tc>
          <w:tcPr>
            <w:tcW w:w="3540" w:type="dxa"/>
            <w:gridSpan w:val="4"/>
          </w:tcPr>
          <w:p w14:paraId="4E79AA64" w14:textId="77777777" w:rsidR="0023740A" w:rsidRDefault="0023740A" w:rsidP="00CB5F48">
            <w:pPr>
              <w:pStyle w:val="10"/>
              <w:widowControl w:val="0"/>
              <w:spacing w:line="244" w:lineRule="auto"/>
              <w:ind w:left="574" w:firstLine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Змістовий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модуль 2</w:t>
            </w:r>
          </w:p>
        </w:tc>
        <w:tc>
          <w:tcPr>
            <w:tcW w:w="2130" w:type="dxa"/>
            <w:vMerge/>
          </w:tcPr>
          <w:p w14:paraId="2C8AAE0C" w14:textId="77777777" w:rsidR="0023740A" w:rsidRDefault="0023740A" w:rsidP="00CB5F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3740A" w14:paraId="2A763ACC" w14:textId="77777777" w:rsidTr="00CB5F48">
        <w:trPr>
          <w:trHeight w:val="254"/>
        </w:trPr>
        <w:tc>
          <w:tcPr>
            <w:tcW w:w="900" w:type="dxa"/>
          </w:tcPr>
          <w:p w14:paraId="48638DB6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left="235" w:right="212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900" w:type="dxa"/>
          </w:tcPr>
          <w:p w14:paraId="2E4047A6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left="254" w:firstLine="0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900" w:type="dxa"/>
          </w:tcPr>
          <w:p w14:paraId="73097E8C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left="236" w:right="216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900" w:type="dxa"/>
          </w:tcPr>
          <w:p w14:paraId="4E48B97E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left="252" w:firstLine="0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885" w:type="dxa"/>
          </w:tcPr>
          <w:p w14:paraId="570101B2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left="232" w:right="215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885" w:type="dxa"/>
          </w:tcPr>
          <w:p w14:paraId="5CAAEB38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left="233" w:right="215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Т6</w:t>
            </w:r>
          </w:p>
        </w:tc>
        <w:tc>
          <w:tcPr>
            <w:tcW w:w="885" w:type="dxa"/>
          </w:tcPr>
          <w:p w14:paraId="240EB037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right="236" w:firstLine="0"/>
              <w:jc w:val="right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Т7</w:t>
            </w:r>
          </w:p>
        </w:tc>
        <w:tc>
          <w:tcPr>
            <w:tcW w:w="885" w:type="dxa"/>
          </w:tcPr>
          <w:p w14:paraId="628B04E5" w14:textId="77777777" w:rsidR="0023740A" w:rsidRPr="00CA3B30" w:rsidRDefault="0023740A" w:rsidP="00CB5F48">
            <w:pPr>
              <w:pStyle w:val="10"/>
              <w:widowControl w:val="0"/>
              <w:spacing w:line="235" w:lineRule="auto"/>
              <w:ind w:right="236" w:firstLine="0"/>
              <w:jc w:val="right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Т8</w:t>
            </w:r>
          </w:p>
        </w:tc>
        <w:tc>
          <w:tcPr>
            <w:tcW w:w="2130" w:type="dxa"/>
            <w:vMerge w:val="restart"/>
          </w:tcPr>
          <w:p w14:paraId="0A47BA02" w14:textId="77777777" w:rsidR="0023740A" w:rsidRPr="00CA3B30" w:rsidRDefault="0023740A" w:rsidP="00CB5F48">
            <w:pPr>
              <w:pStyle w:val="10"/>
              <w:widowControl w:val="0"/>
              <w:spacing w:before="4"/>
              <w:ind w:firstLine="0"/>
              <w:rPr>
                <w:b/>
                <w:color w:val="000000"/>
              </w:rPr>
            </w:pPr>
          </w:p>
          <w:p w14:paraId="7CB79904" w14:textId="77777777" w:rsidR="0023740A" w:rsidRPr="00CA3B30" w:rsidRDefault="0023740A" w:rsidP="00CB5F48">
            <w:pPr>
              <w:pStyle w:val="10"/>
              <w:widowControl w:val="0"/>
              <w:spacing w:line="248" w:lineRule="auto"/>
              <w:ind w:right="694" w:firstLine="0"/>
              <w:jc w:val="center"/>
              <w:rPr>
                <w:color w:val="000000"/>
              </w:rPr>
            </w:pPr>
            <w:r w:rsidRPr="00CA3B30">
              <w:rPr>
                <w:color w:val="000000"/>
              </w:rPr>
              <w:t>100</w:t>
            </w:r>
          </w:p>
        </w:tc>
      </w:tr>
      <w:tr w:rsidR="0023740A" w14:paraId="3A20DC95" w14:textId="77777777" w:rsidTr="00CB5F48">
        <w:trPr>
          <w:trHeight w:val="249"/>
        </w:trPr>
        <w:tc>
          <w:tcPr>
            <w:tcW w:w="900" w:type="dxa"/>
          </w:tcPr>
          <w:p w14:paraId="14BA5FD5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left="224" w:right="215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4CFB18F0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left="264" w:firstLine="0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57F88F9E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75AA97D5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left="261" w:firstLine="0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</w:tcPr>
          <w:p w14:paraId="2C8FB4C0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</w:tcPr>
          <w:p w14:paraId="2015F2A8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</w:tcPr>
          <w:p w14:paraId="050AE6C2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right="255" w:firstLine="0"/>
              <w:jc w:val="right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</w:tcPr>
          <w:p w14:paraId="0E435E25" w14:textId="77777777" w:rsidR="0023740A" w:rsidRPr="00CA3B30" w:rsidRDefault="0023740A" w:rsidP="00CB5F48">
            <w:pPr>
              <w:pStyle w:val="10"/>
              <w:widowControl w:val="0"/>
              <w:spacing w:line="229" w:lineRule="auto"/>
              <w:ind w:right="255" w:firstLine="0"/>
              <w:jc w:val="right"/>
              <w:rPr>
                <w:color w:val="000000"/>
                <w:sz w:val="22"/>
                <w:szCs w:val="22"/>
              </w:rPr>
            </w:pPr>
            <w:r w:rsidRPr="00CA3B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0" w:type="dxa"/>
            <w:vMerge/>
          </w:tcPr>
          <w:p w14:paraId="497F77B9" w14:textId="77777777" w:rsidR="0023740A" w:rsidRDefault="0023740A" w:rsidP="00CB5F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3740A" w14:paraId="35669015" w14:textId="77777777" w:rsidTr="00CB5F48">
        <w:trPr>
          <w:trHeight w:val="254"/>
        </w:trPr>
        <w:tc>
          <w:tcPr>
            <w:tcW w:w="3600" w:type="dxa"/>
            <w:gridSpan w:val="4"/>
          </w:tcPr>
          <w:p w14:paraId="19BB1AF2" w14:textId="77777777" w:rsidR="0023740A" w:rsidRDefault="0023740A" w:rsidP="00CB5F48">
            <w:pPr>
              <w:pStyle w:val="10"/>
              <w:widowControl w:val="0"/>
              <w:spacing w:line="235" w:lineRule="auto"/>
              <w:ind w:left="235" w:right="212"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Контрольна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робота за </w:t>
            </w:r>
            <w:proofErr w:type="spellStart"/>
            <w:r>
              <w:rPr>
                <w:color w:val="000000"/>
                <w:sz w:val="27"/>
                <w:szCs w:val="27"/>
              </w:rPr>
              <w:t>змістовим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модулем 1 – 10</w:t>
            </w:r>
          </w:p>
        </w:tc>
        <w:tc>
          <w:tcPr>
            <w:tcW w:w="3540" w:type="dxa"/>
            <w:gridSpan w:val="4"/>
          </w:tcPr>
          <w:p w14:paraId="3A056F16" w14:textId="77777777" w:rsidR="0023740A" w:rsidRDefault="0023740A" w:rsidP="00CB5F48">
            <w:pPr>
              <w:pStyle w:val="10"/>
              <w:widowControl w:val="0"/>
              <w:spacing w:line="235" w:lineRule="auto"/>
              <w:ind w:left="235" w:right="212"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Контрольна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робота за </w:t>
            </w:r>
            <w:proofErr w:type="spellStart"/>
            <w:r>
              <w:rPr>
                <w:color w:val="000000"/>
                <w:sz w:val="27"/>
                <w:szCs w:val="27"/>
              </w:rPr>
              <w:t>змістовим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модулем 2- 10</w:t>
            </w:r>
          </w:p>
        </w:tc>
        <w:tc>
          <w:tcPr>
            <w:tcW w:w="2130" w:type="dxa"/>
            <w:vMerge/>
          </w:tcPr>
          <w:p w14:paraId="7D83692B" w14:textId="77777777" w:rsidR="0023740A" w:rsidRDefault="0023740A" w:rsidP="00CB5F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p w14:paraId="2069F605" w14:textId="77777777" w:rsidR="0002678D" w:rsidRDefault="0002678D">
      <w:pPr>
        <w:spacing w:before="0"/>
        <w:jc w:val="both"/>
      </w:pPr>
    </w:p>
    <w:p w14:paraId="1C0FE4C7" w14:textId="77777777" w:rsidR="0002678D" w:rsidRDefault="00000000">
      <w:pPr>
        <w:spacing w:before="0"/>
        <w:jc w:val="both"/>
        <w:rPr>
          <w:i/>
          <w:u w:val="single"/>
        </w:rPr>
      </w:pPr>
      <w:proofErr w:type="spellStart"/>
      <w:r>
        <w:rPr>
          <w:b/>
          <w:i/>
          <w:u w:val="single"/>
        </w:rPr>
        <w:t>Самостійна</w:t>
      </w:r>
      <w:proofErr w:type="spellEnd"/>
      <w:r>
        <w:rPr>
          <w:b/>
          <w:i/>
          <w:u w:val="single"/>
        </w:rPr>
        <w:t xml:space="preserve"> робота </w:t>
      </w:r>
      <w:proofErr w:type="spellStart"/>
      <w:r>
        <w:rPr>
          <w:b/>
          <w:i/>
          <w:u w:val="single"/>
        </w:rPr>
        <w:t>студентів</w:t>
      </w:r>
      <w:proofErr w:type="spellEnd"/>
      <w:r>
        <w:rPr>
          <w:i/>
          <w:u w:val="single"/>
        </w:rPr>
        <w:t>.</w:t>
      </w:r>
    </w:p>
    <w:p w14:paraId="28C85A4C" w14:textId="77777777" w:rsidR="0002678D" w:rsidRDefault="00000000">
      <w:pPr>
        <w:spacing w:before="0"/>
        <w:ind w:firstLine="709"/>
        <w:jc w:val="both"/>
      </w:pPr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</w:t>
      </w:r>
      <w:proofErr w:type="spellStart"/>
      <w:r>
        <w:t>певної</w:t>
      </w:r>
      <w:proofErr w:type="spellEnd"/>
      <w:r>
        <w:t xml:space="preserve">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, реферату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доповіді</w:t>
      </w:r>
      <w:proofErr w:type="spellEnd"/>
      <w:r>
        <w:t xml:space="preserve"> на </w:t>
      </w:r>
      <w:proofErr w:type="spellStart"/>
      <w:r>
        <w:t>окреслені</w:t>
      </w:r>
      <w:proofErr w:type="spellEnd"/>
      <w:r>
        <w:t xml:space="preserve"> теми.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теми </w:t>
      </w:r>
      <w:proofErr w:type="spellStart"/>
      <w:r>
        <w:t>перевіряється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опитувань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занять.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,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стислий</w:t>
      </w:r>
      <w:proofErr w:type="spellEnd"/>
      <w:r>
        <w:t xml:space="preserve"> конспект з 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.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конспект з тем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та бути готовим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ж теми. </w:t>
      </w:r>
    </w:p>
    <w:p w14:paraId="293CCB56" w14:textId="77777777" w:rsidR="0002678D" w:rsidRDefault="0002678D">
      <w:pPr>
        <w:spacing w:before="0"/>
        <w:ind w:firstLine="709"/>
        <w:jc w:val="both"/>
      </w:pPr>
    </w:p>
    <w:p w14:paraId="0CBE46BC" w14:textId="77777777" w:rsidR="0002678D" w:rsidRDefault="00000000">
      <w:pPr>
        <w:spacing w:before="0"/>
        <w:jc w:val="both"/>
      </w:pPr>
      <w:r>
        <w:rPr>
          <w:b/>
          <w:color w:val="000080"/>
        </w:rPr>
        <w:t>ПОЛІТИКА КУРСУ</w:t>
      </w:r>
      <w:r>
        <w:rPr>
          <w:b/>
        </w:rPr>
        <w:t xml:space="preserve">  </w:t>
      </w:r>
      <w:r>
        <w:t xml:space="preserve">(«правила  </w:t>
      </w:r>
      <w:proofErr w:type="spellStart"/>
      <w:r>
        <w:t>гри</w:t>
      </w:r>
      <w:proofErr w:type="spellEnd"/>
      <w:r>
        <w:t xml:space="preserve">») </w:t>
      </w:r>
    </w:p>
    <w:p w14:paraId="7AAC406F" w14:textId="77777777" w:rsidR="0002678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" w:firstLine="708"/>
        <w:jc w:val="both"/>
        <w:rPr>
          <w:color w:val="000000"/>
        </w:rPr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дедлайнів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перескладання</w:t>
      </w:r>
      <w:proofErr w:type="spellEnd"/>
      <w:r>
        <w:rPr>
          <w:b/>
          <w:i/>
        </w:rP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  <w:color w:val="000000"/>
        </w:rPr>
        <w:t>Сучасні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граматичні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течії</w:t>
      </w:r>
      <w:proofErr w:type="spellEnd"/>
      <w:r>
        <w:rPr>
          <w:i/>
        </w:rPr>
        <w:t>”</w:t>
      </w:r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та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та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та поточному </w:t>
      </w:r>
      <w:proofErr w:type="spellStart"/>
      <w:r>
        <w:t>контролі</w:t>
      </w:r>
      <w:proofErr w:type="spellEnd"/>
      <w:r>
        <w:t xml:space="preserve">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Перескладання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деканату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причин.</w:t>
      </w:r>
    </w:p>
    <w:p w14:paraId="3D30CD9F" w14:textId="77777777" w:rsidR="0002678D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академічної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доброчесності</w:t>
      </w:r>
      <w:proofErr w:type="spellEnd"/>
      <w:r>
        <w:rPr>
          <w:i/>
        </w:rPr>
        <w:t xml:space="preserve">: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академічного</w:t>
      </w:r>
      <w:proofErr w:type="spellEnd"/>
      <w:r>
        <w:t xml:space="preserve"> </w:t>
      </w:r>
      <w:proofErr w:type="spellStart"/>
      <w:r>
        <w:t>плагіату</w:t>
      </w:r>
      <w:proofErr w:type="spellEnd"/>
      <w:r>
        <w:t xml:space="preserve"> у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науково-дослідній</w:t>
      </w:r>
      <w:proofErr w:type="spellEnd"/>
      <w:r>
        <w:t xml:space="preserve"> </w:t>
      </w:r>
      <w:proofErr w:type="spellStart"/>
      <w:proofErr w:type="gramStart"/>
      <w:r>
        <w:t>роботі</w:t>
      </w:r>
      <w:proofErr w:type="spellEnd"/>
      <w:r>
        <w:t xml:space="preserve">  </w:t>
      </w:r>
      <w:proofErr w:type="spellStart"/>
      <w:r>
        <w:t>учасників</w:t>
      </w:r>
      <w:proofErr w:type="spellEnd"/>
      <w:proofErr w:type="gram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науковців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ОНУ </w:t>
      </w:r>
      <w:proofErr w:type="spellStart"/>
      <w:r>
        <w:t>ім</w:t>
      </w:r>
      <w:proofErr w:type="spellEnd"/>
      <w:r>
        <w:t xml:space="preserve">. І. І. Мечникова </w:t>
      </w:r>
    </w:p>
    <w:p w14:paraId="144D2ACD" w14:textId="77777777" w:rsidR="0002678D" w:rsidRDefault="00000000">
      <w:pPr>
        <w:spacing w:before="0"/>
        <w:jc w:val="both"/>
      </w:pPr>
      <w:r>
        <w:t>http://onu.edu.ua/pub/bank/userfiles/files/acad_council/polozhennya-antiplagiat-22-02-2018.pdf</w:t>
      </w:r>
    </w:p>
    <w:p w14:paraId="6F6FAC5F" w14:textId="77777777" w:rsidR="0002678D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відвідування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запізнень</w:t>
      </w:r>
      <w:proofErr w:type="spellEnd"/>
      <w:r>
        <w:rPr>
          <w:i/>
        </w:rPr>
        <w:t xml:space="preserve">: </w:t>
      </w:r>
      <w:proofErr w:type="spellStart"/>
      <w:r>
        <w:t>відвідування</w:t>
      </w:r>
      <w:proofErr w:type="spellEnd"/>
      <w:r>
        <w:t xml:space="preserve"> занять є </w:t>
      </w:r>
      <w:proofErr w:type="spellStart"/>
      <w:r>
        <w:t>обов'язковим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відбуватись</w:t>
      </w:r>
      <w:proofErr w:type="spellEnd"/>
      <w:r>
        <w:t xml:space="preserve"> </w:t>
      </w:r>
      <w:proofErr w:type="gramStart"/>
      <w:r>
        <w:t>он-лайн</w:t>
      </w:r>
      <w:proofErr w:type="gram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Порядок та </w:t>
      </w:r>
      <w:proofErr w:type="spellStart"/>
      <w:r>
        <w:t>умови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ОНУ </w:t>
      </w:r>
    </w:p>
    <w:p w14:paraId="2A34B7AB" w14:textId="77777777" w:rsidR="0002678D" w:rsidRDefault="00000000">
      <w:pPr>
        <w:spacing w:before="0"/>
        <w:ind w:firstLine="708"/>
        <w:jc w:val="both"/>
      </w:pPr>
      <w:r>
        <w:t>https://onu.edu.ua/pub/bank/userfiles/files/documents/polozennya/poloz-org-osvit-process_2022.pdf</w:t>
      </w:r>
    </w:p>
    <w:p w14:paraId="4376D80A" w14:textId="77777777" w:rsidR="0002678D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Мобільні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пристрої</w:t>
      </w:r>
      <w:proofErr w:type="spellEnd"/>
      <w:r>
        <w:rPr>
          <w:b/>
          <w:i/>
        </w:rPr>
        <w:t>:</w:t>
      </w:r>
      <w:r>
        <w:t xml:space="preserve">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на </w:t>
      </w:r>
      <w:proofErr w:type="spellStart"/>
      <w:r>
        <w:t>беззвучний</w:t>
      </w:r>
      <w:proofErr w:type="spellEnd"/>
      <w:r>
        <w:t xml:space="preserve"> режим</w:t>
      </w:r>
    </w:p>
    <w:p w14:paraId="414AC4F6" w14:textId="77777777" w:rsidR="0002678D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Поведінка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аудиторії</w:t>
      </w:r>
      <w:proofErr w:type="spellEnd"/>
      <w:r>
        <w:rPr>
          <w:b/>
          <w:i/>
        </w:rPr>
        <w:t xml:space="preserve">: </w:t>
      </w:r>
      <w:r>
        <w:t xml:space="preserve">атмосфера </w:t>
      </w:r>
      <w:proofErr w:type="spellStart"/>
      <w:r>
        <w:t>взаємоповаги</w:t>
      </w:r>
      <w:proofErr w:type="spellEnd"/>
      <w:r>
        <w:t xml:space="preserve"> та </w:t>
      </w:r>
      <w:proofErr w:type="spellStart"/>
      <w:r>
        <w:t>плідної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>.</w:t>
      </w:r>
    </w:p>
    <w:p w14:paraId="6C72D639" w14:textId="77777777" w:rsidR="0002678D" w:rsidRDefault="0002678D">
      <w:pPr>
        <w:spacing w:before="0"/>
        <w:ind w:firstLine="708"/>
        <w:jc w:val="both"/>
      </w:pPr>
    </w:p>
    <w:p w14:paraId="0C914624" w14:textId="77777777" w:rsidR="0002678D" w:rsidRDefault="0002678D">
      <w:pPr>
        <w:spacing w:before="0"/>
        <w:ind w:firstLine="720"/>
        <w:jc w:val="both"/>
        <w:rPr>
          <w:b/>
          <w:u w:val="single"/>
        </w:rPr>
      </w:pPr>
    </w:p>
    <w:p w14:paraId="3C3C8940" w14:textId="77777777" w:rsidR="0002678D" w:rsidRDefault="0002678D"/>
    <w:sectPr w:rsidR="0002678D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8D93" w14:textId="77777777" w:rsidR="00E32C62" w:rsidRDefault="00E32C62">
      <w:pPr>
        <w:spacing w:before="0"/>
      </w:pPr>
      <w:r>
        <w:separator/>
      </w:r>
    </w:p>
  </w:endnote>
  <w:endnote w:type="continuationSeparator" w:id="0">
    <w:p w14:paraId="51F65119" w14:textId="77777777" w:rsidR="00E32C62" w:rsidRDefault="00E32C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1C30" w14:textId="77777777" w:rsidR="0002678D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C95B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AF05" w14:textId="77777777" w:rsidR="00E32C62" w:rsidRDefault="00E32C62">
      <w:pPr>
        <w:spacing w:before="0"/>
      </w:pPr>
      <w:r>
        <w:separator/>
      </w:r>
    </w:p>
  </w:footnote>
  <w:footnote w:type="continuationSeparator" w:id="0">
    <w:p w14:paraId="2E25541D" w14:textId="77777777" w:rsidR="00E32C62" w:rsidRDefault="00E32C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13F"/>
    <w:multiLevelType w:val="multilevel"/>
    <w:tmpl w:val="0C6A973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63761C"/>
    <w:multiLevelType w:val="multilevel"/>
    <w:tmpl w:val="C2E2D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6E2821"/>
    <w:multiLevelType w:val="multilevel"/>
    <w:tmpl w:val="46522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C053D4"/>
    <w:multiLevelType w:val="multilevel"/>
    <w:tmpl w:val="481009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6B3937"/>
    <w:multiLevelType w:val="multilevel"/>
    <w:tmpl w:val="3E8CDD3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8F366D3"/>
    <w:multiLevelType w:val="multilevel"/>
    <w:tmpl w:val="199CBD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3343768">
    <w:abstractNumId w:val="3"/>
  </w:num>
  <w:num w:numId="2" w16cid:durableId="1271283577">
    <w:abstractNumId w:val="0"/>
  </w:num>
  <w:num w:numId="3" w16cid:durableId="993341000">
    <w:abstractNumId w:val="2"/>
  </w:num>
  <w:num w:numId="4" w16cid:durableId="679967693">
    <w:abstractNumId w:val="5"/>
  </w:num>
  <w:num w:numId="5" w16cid:durableId="1225876878">
    <w:abstractNumId w:val="4"/>
  </w:num>
  <w:num w:numId="6" w16cid:durableId="107539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8D"/>
    <w:rsid w:val="0002678D"/>
    <w:rsid w:val="0023740A"/>
    <w:rsid w:val="0027108E"/>
    <w:rsid w:val="005E7F62"/>
    <w:rsid w:val="00A3520A"/>
    <w:rsid w:val="00C95B15"/>
    <w:rsid w:val="00E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05A1"/>
  <w15:docId w15:val="{512FD262-E2AC-428F-852E-B37C535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UA" w:bidi="ar-SA"/>
      </w:rPr>
    </w:rPrDefault>
    <w:pPrDefault>
      <w:pPr>
        <w:tabs>
          <w:tab w:val="right" w:pos="9025"/>
        </w:tabs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C95B1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5B15"/>
    <w:rPr>
      <w:color w:val="605E5C"/>
      <w:shd w:val="clear" w:color="auto" w:fill="E1DFDD"/>
    </w:rPr>
  </w:style>
  <w:style w:type="paragraph" w:customStyle="1" w:styleId="10">
    <w:name w:val="Обычный1"/>
    <w:rsid w:val="00C95B15"/>
    <w:pPr>
      <w:tabs>
        <w:tab w:val="clear" w:pos="9025"/>
      </w:tabs>
      <w:spacing w:before="0"/>
      <w:ind w:hang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92/ijl.10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b.moroz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va.on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2023-09-14T12:43:00Z</dcterms:created>
  <dcterms:modified xsi:type="dcterms:W3CDTF">2023-09-14T12:43:00Z</dcterms:modified>
</cp:coreProperties>
</file>