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CC68" w14:textId="77777777" w:rsidR="001C5158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21468EFF" w14:textId="77777777" w:rsidR="001C5158" w:rsidRDefault="001C5158" w:rsidP="001C5158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1C5158" w:rsidRPr="0072138D" w14:paraId="64599FDA" w14:textId="77777777" w:rsidTr="001C5158">
        <w:trPr>
          <w:trHeight w:val="2143"/>
        </w:trPr>
        <w:tc>
          <w:tcPr>
            <w:tcW w:w="2093" w:type="dxa"/>
            <w:hideMark/>
          </w:tcPr>
          <w:p w14:paraId="2AE87E9E" w14:textId="77777777"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186F829A" wp14:editId="51A40DB8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344E2CCB" w14:textId="77777777" w:rsidR="001C5158" w:rsidRDefault="001C51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361946D5" w14:textId="77777777" w:rsidR="001C5158" w:rsidRDefault="001C51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02BF201E" w14:textId="77777777" w:rsidR="001C5158" w:rsidRDefault="001C51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793FBDFE" w14:textId="77777777" w:rsidR="001C5158" w:rsidRPr="0072138D" w:rsidRDefault="001C51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D68A1BA" w14:textId="77777777" w:rsidR="001C5158" w:rsidRPr="0072138D" w:rsidRDefault="008E3C2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21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Силабус</w:t>
            </w:r>
            <w:proofErr w:type="spellEnd"/>
            <w:r w:rsidRPr="00721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7C0189B0" w14:textId="4A0F9024" w:rsidR="0072138D" w:rsidRPr="0072138D" w:rsidRDefault="007213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ЛІНГВІСТИЧНІ ТА СТИЛІСТИЧНІ ОСОБЛИВОСТІ МЕДІЙНОГО ДИСКУРСУ</w:t>
            </w:r>
          </w:p>
          <w:p w14:paraId="7847787D" w14:textId="77777777" w:rsidR="001C5158" w:rsidRDefault="001C5158" w:rsidP="007213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68E64107" w14:textId="77777777" w:rsidR="001C5158" w:rsidRDefault="001C5158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5D566721" w14:textId="77777777" w:rsidR="001C5158" w:rsidRDefault="001C5158" w:rsidP="001C5158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1C5158" w14:paraId="3544AFED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F3D45" w14:textId="77777777"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992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другий (магістерський)</w:t>
            </w:r>
          </w:p>
        </w:tc>
      </w:tr>
      <w:tr w:rsidR="001C5158" w14:paraId="04D11D60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DDF2F" w14:textId="77777777"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C303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213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    Гуманітарні науки</w:t>
            </w:r>
          </w:p>
        </w:tc>
      </w:tr>
      <w:tr w:rsidR="001C5158" w14:paraId="7FC6408F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0AE69" w14:textId="77777777"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D75F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035 Філологія </w:t>
            </w:r>
          </w:p>
        </w:tc>
      </w:tr>
      <w:tr w:rsidR="001C5158" w:rsidRPr="0072138D" w14:paraId="2711E0D8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7A11C" w14:textId="77777777" w:rsidR="001C5158" w:rsidRDefault="00FA73D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</w:t>
            </w:r>
            <w:r w:rsidR="001C5158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B77" w14:textId="521989D2" w:rsidR="001C5158" w:rsidRPr="0072138D" w:rsidRDefault="001C515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</w:tc>
      </w:tr>
      <w:tr w:rsidR="001C5158" w:rsidRPr="0072138D" w14:paraId="6106811B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B90ED" w14:textId="77777777"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D1C" w14:textId="77777777" w:rsidR="001C5158" w:rsidRPr="0072138D" w:rsidRDefault="001C515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«Германські мови та літератури (переклад включно), перша – німецька»</w:t>
            </w:r>
          </w:p>
          <w:p w14:paraId="091AB7B6" w14:textId="77777777" w:rsidR="001C5158" w:rsidRPr="0072138D" w:rsidRDefault="001C515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5158" w14:paraId="2674946F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3C74B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Семестр</w:t>
            </w:r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р</w:t>
            </w:r>
            <w:proofErr w:type="spellStart"/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ік</w:t>
            </w:r>
            <w:proofErr w:type="spellEnd"/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навчання</w:t>
            </w:r>
            <w:proofErr w:type="spellEnd"/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63F6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3 семестр 2 рік</w:t>
            </w:r>
          </w:p>
        </w:tc>
      </w:tr>
      <w:tr w:rsidR="001C5158" w14:paraId="61B144E2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F256A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Статус </w:t>
            </w:r>
            <w:proofErr w:type="spellStart"/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2B18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138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Вибіркова</w:t>
            </w:r>
            <w:proofErr w:type="spellEnd"/>
          </w:p>
        </w:tc>
      </w:tr>
      <w:tr w:rsidR="001C5158" w:rsidRPr="0072138D" w14:paraId="1469E64B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C7408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Обсяг</w:t>
            </w:r>
            <w:proofErr w:type="spellEnd"/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4042" w14:textId="2A77D145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3 кредити </w:t>
            </w:r>
            <w:r w:rsidRPr="007213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ЄКТС</w:t>
            </w:r>
            <w:r w:rsidRPr="007213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 90 годин</w:t>
            </w:r>
            <w:r w:rsidR="007213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з них: лекції – 16 годин, практичні заняття – 14 годин, самостійна робота – 60 годин </w:t>
            </w:r>
          </w:p>
        </w:tc>
      </w:tr>
      <w:tr w:rsidR="001C5158" w14:paraId="7E331903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47535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414D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Німецька, українська</w:t>
            </w:r>
          </w:p>
        </w:tc>
      </w:tr>
      <w:tr w:rsidR="001C5158" w14:paraId="3A8AD107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37377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День</w:t>
            </w:r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, час, </w:t>
            </w:r>
            <w:proofErr w:type="spellStart"/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місце</w:t>
            </w:r>
            <w:proofErr w:type="spellEnd"/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5AF2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13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 розкладу</w:t>
            </w:r>
          </w:p>
        </w:tc>
      </w:tr>
      <w:tr w:rsidR="001C5158" w:rsidRPr="0072138D" w14:paraId="26929F48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1CE95" w14:textId="77777777" w:rsidR="001C5158" w:rsidRPr="0072138D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  <w:r w:rsidRPr="007213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65F7" w14:textId="1A862859" w:rsidR="001C5158" w:rsidRPr="0072138D" w:rsidRDefault="001C5158" w:rsidP="001C51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</w:tc>
      </w:tr>
      <w:tr w:rsidR="001C5158" w:rsidRPr="0072138D" w14:paraId="2CC8C574" w14:textId="77777777" w:rsidTr="001C5158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54C05" w14:textId="77777777"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44DE" w14:textId="77777777" w:rsidR="001C5158" w:rsidRDefault="001C51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golubenko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onu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1C5158" w:rsidRPr="0072138D" w14:paraId="35B37CC3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BAD96" w14:textId="77777777"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210B" w14:textId="77777777" w:rsidR="001C5158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1C5158" w:rsidRPr="0072138D" w14:paraId="3E367C0A" w14:textId="77777777" w:rsidTr="001C51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60F8B" w14:textId="77777777" w:rsidR="001C5158" w:rsidRPr="002C7866" w:rsidRDefault="001C515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786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2501" w14:textId="77777777" w:rsidR="001C5158" w:rsidRPr="002C7866" w:rsidRDefault="001C51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78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054B8B95" w14:textId="77777777" w:rsidR="001C5158" w:rsidRPr="002C7866" w:rsidRDefault="001C5158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2C78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графіком онлайн </w:t>
            </w:r>
            <w:r w:rsidRPr="002C786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Zoom </w:t>
            </w:r>
            <w:r w:rsidRPr="002C786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</w:r>
            <w:hyperlink r:id="rId7" w:history="1"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04</w:t>
              </w:r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/8230077092?</w:t>
              </w:r>
              <w:proofErr w:type="spellStart"/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proofErr w:type="spellEnd"/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RXBUWURoY</w:t>
              </w:r>
              <w:proofErr w:type="spellEnd"/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proofErr w:type="spellStart"/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dFUVZIditIVjRpdnBRdz</w:t>
              </w:r>
              <w:proofErr w:type="spellEnd"/>
              <w:r w:rsidRPr="002C78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  <w:r w:rsidRPr="002C786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B416C37" w14:textId="77777777" w:rsidR="001C5158" w:rsidRDefault="001C5158" w:rsidP="001C515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27E158FE" w14:textId="77777777" w:rsidR="001C5158" w:rsidRDefault="001C5158" w:rsidP="001C5158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0B1FC80A" w14:textId="77777777" w:rsidR="001C5158" w:rsidRDefault="001C5158" w:rsidP="001C515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14:paraId="1FE2168D" w14:textId="77777777" w:rsidR="002C7866" w:rsidRPr="002C7866" w:rsidRDefault="002C7866" w:rsidP="002C78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786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Метою </w:t>
      </w:r>
      <w:r w:rsidRPr="002C7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викладання навчальної дисципліни «Лінгвістичні та стилістичні особливості медійного дискурсу» є ознайомлення магістрів із поняттями медіа-дискурсу та медіа-тексту, </w:t>
      </w:r>
      <w:r w:rsidRPr="002C7866">
        <w:rPr>
          <w:rFonts w:ascii="Times New Roman" w:hAnsi="Times New Roman" w:cs="Times New Roman"/>
          <w:sz w:val="28"/>
          <w:szCs w:val="28"/>
          <w:lang w:val="uk-UA"/>
        </w:rPr>
        <w:t>лінгвістичними та стилістичними аспектами медіа-дискурсу</w:t>
      </w:r>
      <w:r w:rsidRPr="002C7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D49F136" w14:textId="275B951C" w:rsidR="001C5158" w:rsidRPr="002C7866" w:rsidRDefault="002C7866" w:rsidP="002C78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7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</w:t>
      </w:r>
      <w:r w:rsidRPr="002C786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завданнями</w:t>
      </w:r>
      <w:r w:rsidRPr="002C7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 дисципліни «Лінгвістичні та стилістичні особливості медійного дискурсу» є такі: представити у стислому викладі методи вивчення та риторику медіа-текстів; розкрити основні лінгвістичні та стилістичні особливості медіа-дискурсу; сформувати основні уявлення про перекладацькі трансформації, лексичні особливості та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мовні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кліше німецьких новин.</w:t>
      </w:r>
    </w:p>
    <w:p w14:paraId="4ABF80E9" w14:textId="4444E34B" w:rsidR="002C7866" w:rsidRPr="002C7866" w:rsidRDefault="001C5158" w:rsidP="002C78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proofErr w:type="spellStart"/>
      <w:r w:rsidRPr="002C7866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Очікувані</w:t>
      </w:r>
      <w:proofErr w:type="spellEnd"/>
      <w:r w:rsidRPr="002C786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2C786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Pr="002C786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C7866" w:rsidRPr="002C786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знати:</w:t>
      </w:r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структуру та </w:t>
      </w:r>
      <w:proofErr w:type="spell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визначення</w:t>
      </w:r>
      <w:proofErr w:type="spellEnd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поняття</w:t>
      </w:r>
      <w:proofErr w:type="spellEnd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</w:t>
      </w:r>
      <w:proofErr w:type="spellEnd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-дискурс</w:t>
      </w:r>
      <w:proofErr w:type="gram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 </w:t>
      </w:r>
      <w:proofErr w:type="spell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proofErr w:type="gramEnd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типи </w:t>
      </w:r>
      <w:proofErr w:type="spell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медіа-текстів</w:t>
      </w:r>
      <w:proofErr w:type="spellEnd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</w:t>
      </w:r>
      <w:proofErr w:type="spellEnd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медіа-текстів</w:t>
      </w:r>
      <w:proofErr w:type="spellEnd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лінгвістичні</w:t>
      </w:r>
      <w:proofErr w:type="spellEnd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стилістичні</w:t>
      </w:r>
      <w:proofErr w:type="spellEnd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аспекти</w:t>
      </w:r>
      <w:proofErr w:type="spellEnd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</w:t>
      </w:r>
      <w:proofErr w:type="spellEnd"/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-дискурсу</w:t>
      </w:r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термінологію медійного дискурсу</w:t>
      </w:r>
      <w:r w:rsidR="002C7866"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44859B8B" w14:textId="21D0908F" w:rsidR="001C5158" w:rsidRPr="002C7866" w:rsidRDefault="002C7866" w:rsidP="002C786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C786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вміти</w:t>
      </w:r>
      <w:proofErr w:type="spellEnd"/>
      <w:r w:rsidRPr="002C786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використовувати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основи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-дискурсу,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риторику,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теоретичні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практичні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основи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аргументації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медіа-тексті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перекладати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медіа-тексти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застосуванням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синтаксичних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перекладацьких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трансформацій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доступно й аргументовано пояснювати комунікативні види дискурсу, лінгвістичні та стилістичні аспекти медіа-дискурсу; аналізувати виникнення </w:t>
      </w:r>
      <w:proofErr w:type="spellStart"/>
      <w:r w:rsidRPr="002C786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мовних</w:t>
      </w:r>
      <w:proofErr w:type="spellEnd"/>
      <w:r w:rsidRPr="002C7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кліше</w:t>
      </w:r>
      <w:r w:rsidRPr="002C786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4AD0F04" w14:textId="77777777" w:rsidR="001C5158" w:rsidRPr="002C7866" w:rsidRDefault="001C5158" w:rsidP="002C78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C78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0E25FF66" w14:textId="77777777" w:rsidR="001C5158" w:rsidRPr="002C7866" w:rsidRDefault="001C5158" w:rsidP="002C7866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 w:rsidRPr="002C7866">
        <w:rPr>
          <w:b/>
          <w:sz w:val="28"/>
          <w:szCs w:val="28"/>
        </w:rPr>
        <w:t xml:space="preserve">Змістовий модуль 1. </w:t>
      </w:r>
      <w:r w:rsidRPr="002C7866">
        <w:rPr>
          <w:sz w:val="28"/>
          <w:szCs w:val="28"/>
        </w:rPr>
        <w:t>Медіа-дискурс у системі комунікативних видів дискурсу.</w:t>
      </w:r>
    </w:p>
    <w:p w14:paraId="62C39198" w14:textId="77777777" w:rsidR="001C5158" w:rsidRPr="002C7866" w:rsidRDefault="001C5158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b/>
          <w:sz w:val="28"/>
          <w:szCs w:val="28"/>
        </w:rPr>
        <w:t xml:space="preserve">Тема 1. </w:t>
      </w:r>
      <w:r w:rsidRPr="002C7866">
        <w:rPr>
          <w:sz w:val="28"/>
          <w:szCs w:val="28"/>
        </w:rPr>
        <w:t>Медіа-дискурс як основна категорія медіа-лінгвістики. Об</w:t>
      </w:r>
      <w:r w:rsidRPr="002C7866">
        <w:rPr>
          <w:sz w:val="28"/>
          <w:szCs w:val="28"/>
          <w:lang w:val="ru-RU"/>
        </w:rPr>
        <w:t>’</w:t>
      </w:r>
      <w:proofErr w:type="spellStart"/>
      <w:r w:rsidRPr="002C7866">
        <w:rPr>
          <w:sz w:val="28"/>
          <w:szCs w:val="28"/>
        </w:rPr>
        <w:t>єкт</w:t>
      </w:r>
      <w:proofErr w:type="spellEnd"/>
      <w:r w:rsidRPr="002C7866">
        <w:rPr>
          <w:sz w:val="28"/>
          <w:szCs w:val="28"/>
        </w:rPr>
        <w:t xml:space="preserve"> та предмет медіа-лінгвістики. Медіа-текст: структура та зміст поняття. Виникнення терміну «медіа-текст». </w:t>
      </w:r>
    </w:p>
    <w:p w14:paraId="03B54E23" w14:textId="77777777" w:rsidR="001C5158" w:rsidRPr="002C7866" w:rsidRDefault="001C5158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b/>
          <w:sz w:val="28"/>
          <w:szCs w:val="28"/>
        </w:rPr>
        <w:t>Тема 2</w:t>
      </w:r>
      <w:r w:rsidRPr="002C7866">
        <w:rPr>
          <w:sz w:val="28"/>
          <w:szCs w:val="28"/>
        </w:rPr>
        <w:t xml:space="preserve">. Основні типи медіа-текстів. Класифікація медіа-текстів. Методи вивчення медіа-текстів. Значення </w:t>
      </w:r>
      <w:proofErr w:type="spellStart"/>
      <w:r w:rsidRPr="002C7866">
        <w:rPr>
          <w:sz w:val="28"/>
          <w:szCs w:val="28"/>
        </w:rPr>
        <w:t>лінгвокультурного</w:t>
      </w:r>
      <w:proofErr w:type="spellEnd"/>
      <w:r w:rsidRPr="002C7866">
        <w:rPr>
          <w:sz w:val="28"/>
          <w:szCs w:val="28"/>
        </w:rPr>
        <w:t xml:space="preserve"> фактору в текстах масової інформації. </w:t>
      </w:r>
    </w:p>
    <w:p w14:paraId="5D8346FE" w14:textId="77777777" w:rsidR="001C5158" w:rsidRPr="002C7866" w:rsidRDefault="001C5158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b/>
          <w:sz w:val="28"/>
          <w:szCs w:val="28"/>
        </w:rPr>
        <w:t xml:space="preserve">Тема 3. </w:t>
      </w:r>
      <w:r w:rsidRPr="002C7866">
        <w:rPr>
          <w:sz w:val="28"/>
          <w:szCs w:val="28"/>
        </w:rPr>
        <w:t>Риторика медіа-тексту. Логіка і теорія аргументації у медіа-тексті. Особливості застосування логіки в мові мас-медіа. Співвідношення понять «доведення» і «аргументація», «спростування» і «критика».</w:t>
      </w:r>
    </w:p>
    <w:p w14:paraId="1047538C" w14:textId="77777777" w:rsidR="001C5158" w:rsidRPr="002C7866" w:rsidRDefault="001C5158" w:rsidP="002C7866">
      <w:pPr>
        <w:pStyle w:val="a4"/>
        <w:spacing w:line="276" w:lineRule="auto"/>
        <w:jc w:val="both"/>
        <w:rPr>
          <w:sz w:val="28"/>
          <w:szCs w:val="28"/>
        </w:rPr>
      </w:pPr>
    </w:p>
    <w:p w14:paraId="1B5CCA19" w14:textId="77777777" w:rsidR="001C5158" w:rsidRPr="002C7866" w:rsidRDefault="001C5158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b/>
          <w:sz w:val="28"/>
          <w:szCs w:val="28"/>
        </w:rPr>
        <w:t xml:space="preserve">Змістовий модуль 2. </w:t>
      </w:r>
      <w:r w:rsidRPr="002C7866">
        <w:rPr>
          <w:sz w:val="28"/>
          <w:szCs w:val="28"/>
        </w:rPr>
        <w:t xml:space="preserve">Лінгвістичні та стилістичні аспекти медіа-дискурсу. </w:t>
      </w:r>
    </w:p>
    <w:p w14:paraId="51C1E950" w14:textId="77777777" w:rsidR="001C5158" w:rsidRPr="002C7866" w:rsidRDefault="001C5158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b/>
          <w:sz w:val="28"/>
          <w:szCs w:val="28"/>
        </w:rPr>
        <w:t>Тема 4.</w:t>
      </w:r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Лінгвомедійні</w:t>
      </w:r>
      <w:proofErr w:type="spellEnd"/>
      <w:r w:rsidRPr="002C7866">
        <w:rPr>
          <w:sz w:val="28"/>
          <w:szCs w:val="28"/>
        </w:rPr>
        <w:t xml:space="preserve"> властивості основних типів медіа-текстів. Мова цифрової комунікації: прагматика, семантика, </w:t>
      </w:r>
      <w:proofErr w:type="spellStart"/>
      <w:r w:rsidRPr="002C7866">
        <w:rPr>
          <w:sz w:val="28"/>
          <w:szCs w:val="28"/>
        </w:rPr>
        <w:t>синтактика</w:t>
      </w:r>
      <w:proofErr w:type="spellEnd"/>
      <w:r w:rsidRPr="002C7866">
        <w:rPr>
          <w:sz w:val="28"/>
          <w:szCs w:val="28"/>
        </w:rPr>
        <w:t>. Лінгвістичні особливості і креативний потенціал рекламного німецького тексту.</w:t>
      </w:r>
    </w:p>
    <w:p w14:paraId="17207FCD" w14:textId="77777777" w:rsidR="001C5158" w:rsidRPr="002C7866" w:rsidRDefault="001C5158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b/>
          <w:sz w:val="28"/>
          <w:szCs w:val="28"/>
        </w:rPr>
        <w:t>Тема 5.</w:t>
      </w:r>
      <w:r w:rsidRPr="002C7866">
        <w:rPr>
          <w:sz w:val="28"/>
          <w:szCs w:val="28"/>
        </w:rPr>
        <w:t xml:space="preserve"> Лексичні особливості німецькомовних новин. </w:t>
      </w:r>
      <w:proofErr w:type="spellStart"/>
      <w:r w:rsidRPr="002C7866">
        <w:rPr>
          <w:sz w:val="28"/>
          <w:szCs w:val="28"/>
        </w:rPr>
        <w:t>Емоційно</w:t>
      </w:r>
      <w:proofErr w:type="spellEnd"/>
      <w:r w:rsidRPr="002C7866">
        <w:rPr>
          <w:sz w:val="28"/>
          <w:szCs w:val="28"/>
        </w:rPr>
        <w:t xml:space="preserve"> забарвлені </w:t>
      </w:r>
      <w:proofErr w:type="spellStart"/>
      <w:r w:rsidRPr="002C7866">
        <w:rPr>
          <w:sz w:val="28"/>
          <w:szCs w:val="28"/>
        </w:rPr>
        <w:t>мовні</w:t>
      </w:r>
      <w:proofErr w:type="spellEnd"/>
      <w:r w:rsidRPr="002C7866">
        <w:rPr>
          <w:sz w:val="28"/>
          <w:szCs w:val="28"/>
        </w:rPr>
        <w:t xml:space="preserve"> одиниці, що підсилюють виразність рекламного образу. </w:t>
      </w:r>
      <w:proofErr w:type="spellStart"/>
      <w:r w:rsidRPr="002C7866">
        <w:rPr>
          <w:sz w:val="28"/>
          <w:szCs w:val="28"/>
        </w:rPr>
        <w:t>Мовні</w:t>
      </w:r>
      <w:proofErr w:type="spellEnd"/>
      <w:r w:rsidRPr="002C7866">
        <w:rPr>
          <w:sz w:val="28"/>
          <w:szCs w:val="28"/>
        </w:rPr>
        <w:t xml:space="preserve"> кліше як специфічна риса німецькомовних новин. Поширення, вживання та джерела виникнення </w:t>
      </w:r>
      <w:proofErr w:type="spellStart"/>
      <w:r w:rsidRPr="002C7866">
        <w:rPr>
          <w:sz w:val="28"/>
          <w:szCs w:val="28"/>
        </w:rPr>
        <w:t>мовних</w:t>
      </w:r>
      <w:proofErr w:type="spellEnd"/>
      <w:r w:rsidRPr="002C7866">
        <w:rPr>
          <w:sz w:val="28"/>
          <w:szCs w:val="28"/>
        </w:rPr>
        <w:t xml:space="preserve"> кліше. </w:t>
      </w:r>
    </w:p>
    <w:p w14:paraId="54D397DD" w14:textId="77777777" w:rsidR="001C5158" w:rsidRPr="002C7866" w:rsidRDefault="001C5158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b/>
          <w:sz w:val="28"/>
          <w:szCs w:val="28"/>
        </w:rPr>
        <w:t>Тема 6.</w:t>
      </w:r>
      <w:r w:rsidRPr="002C7866">
        <w:rPr>
          <w:sz w:val="28"/>
          <w:szCs w:val="28"/>
        </w:rPr>
        <w:t xml:space="preserve"> Переклад як культурний феномен. Аналіз медіа-тексту як логічне продовження сформованості в аудиторії сприйняття творів медіа-культури. Аналіз синтаксичних перекладацьких трансформацій.</w:t>
      </w:r>
    </w:p>
    <w:p w14:paraId="5475E28F" w14:textId="77777777" w:rsidR="001C5158" w:rsidRPr="002C7866" w:rsidRDefault="001C5158" w:rsidP="002C7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val="ru-RU"/>
        </w:rPr>
      </w:pPr>
    </w:p>
    <w:p w14:paraId="498169A8" w14:textId="77777777" w:rsidR="001C5158" w:rsidRPr="002C7866" w:rsidRDefault="001C5158" w:rsidP="002C78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C78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189F6322" w14:textId="77777777" w:rsidR="002C7866" w:rsidRPr="002C7866" w:rsidRDefault="002C7866" w:rsidP="002C78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9592DE6" w14:textId="77777777" w:rsidR="002C7866" w:rsidRPr="002C7866" w:rsidRDefault="002C7866" w:rsidP="002C7866">
      <w:pPr>
        <w:pStyle w:val="a4"/>
        <w:spacing w:line="276" w:lineRule="auto"/>
        <w:rPr>
          <w:sz w:val="28"/>
          <w:szCs w:val="28"/>
        </w:rPr>
      </w:pPr>
      <w:r w:rsidRPr="002C7866">
        <w:rPr>
          <w:sz w:val="28"/>
          <w:szCs w:val="28"/>
        </w:rPr>
        <w:t xml:space="preserve">Словесні: розповідь, пояснення, </w:t>
      </w:r>
      <w:proofErr w:type="spellStart"/>
      <w:r w:rsidRPr="002C7866">
        <w:rPr>
          <w:sz w:val="28"/>
          <w:szCs w:val="28"/>
          <w:lang w:val="ru-RU"/>
        </w:rPr>
        <w:t>групова</w:t>
      </w:r>
      <w:proofErr w:type="spellEnd"/>
      <w:r w:rsidRPr="002C7866">
        <w:rPr>
          <w:sz w:val="28"/>
          <w:szCs w:val="28"/>
          <w:lang w:val="ru-RU"/>
        </w:rPr>
        <w:t xml:space="preserve"> робота – </w:t>
      </w:r>
      <w:proofErr w:type="spellStart"/>
      <w:r w:rsidRPr="002C7866">
        <w:rPr>
          <w:sz w:val="28"/>
          <w:szCs w:val="28"/>
          <w:lang w:val="ru-RU"/>
        </w:rPr>
        <w:t>усний</w:t>
      </w:r>
      <w:proofErr w:type="spellEnd"/>
      <w:r w:rsidRPr="002C7866">
        <w:rPr>
          <w:sz w:val="28"/>
          <w:szCs w:val="28"/>
          <w:lang w:val="ru-RU"/>
        </w:rPr>
        <w:t xml:space="preserve"> переклад </w:t>
      </w:r>
      <w:proofErr w:type="spellStart"/>
      <w:r w:rsidRPr="002C7866">
        <w:rPr>
          <w:sz w:val="28"/>
          <w:szCs w:val="28"/>
          <w:lang w:val="ru-RU"/>
        </w:rPr>
        <w:t>медіа</w:t>
      </w:r>
      <w:proofErr w:type="spellEnd"/>
      <w:r w:rsidRPr="002C7866">
        <w:rPr>
          <w:sz w:val="28"/>
          <w:szCs w:val="28"/>
          <w:lang w:val="ru-RU"/>
        </w:rPr>
        <w:t xml:space="preserve">-тексту з </w:t>
      </w:r>
      <w:proofErr w:type="spellStart"/>
      <w:r w:rsidRPr="002C7866">
        <w:rPr>
          <w:sz w:val="28"/>
          <w:szCs w:val="28"/>
          <w:lang w:val="ru-RU"/>
        </w:rPr>
        <w:t>німецької</w:t>
      </w:r>
      <w:proofErr w:type="spellEnd"/>
      <w:r w:rsidRPr="002C7866">
        <w:rPr>
          <w:sz w:val="28"/>
          <w:szCs w:val="28"/>
          <w:lang w:val="ru-RU"/>
        </w:rPr>
        <w:t xml:space="preserve"> </w:t>
      </w:r>
      <w:proofErr w:type="spellStart"/>
      <w:r w:rsidRPr="002C7866">
        <w:rPr>
          <w:sz w:val="28"/>
          <w:szCs w:val="28"/>
          <w:lang w:val="ru-RU"/>
        </w:rPr>
        <w:t>мови</w:t>
      </w:r>
      <w:proofErr w:type="spellEnd"/>
      <w:r w:rsidRPr="002C7866">
        <w:rPr>
          <w:sz w:val="28"/>
          <w:szCs w:val="28"/>
          <w:lang w:val="ru-RU"/>
        </w:rPr>
        <w:t xml:space="preserve"> на </w:t>
      </w:r>
      <w:proofErr w:type="spellStart"/>
      <w:r w:rsidRPr="002C7866">
        <w:rPr>
          <w:sz w:val="28"/>
          <w:szCs w:val="28"/>
          <w:lang w:val="ru-RU"/>
        </w:rPr>
        <w:t>українську</w:t>
      </w:r>
      <w:proofErr w:type="spellEnd"/>
      <w:r w:rsidRPr="002C7866">
        <w:rPr>
          <w:sz w:val="28"/>
          <w:szCs w:val="28"/>
        </w:rPr>
        <w:t>;</w:t>
      </w:r>
    </w:p>
    <w:p w14:paraId="3D4290C5" w14:textId="77777777" w:rsidR="002C7866" w:rsidRPr="002C7866" w:rsidRDefault="002C7866" w:rsidP="002C7866">
      <w:pPr>
        <w:pStyle w:val="a4"/>
        <w:spacing w:line="276" w:lineRule="auto"/>
        <w:rPr>
          <w:sz w:val="28"/>
          <w:szCs w:val="28"/>
        </w:rPr>
      </w:pPr>
      <w:r w:rsidRPr="002C7866">
        <w:rPr>
          <w:sz w:val="28"/>
          <w:szCs w:val="28"/>
        </w:rPr>
        <w:t>наочні: ілюстрація (у тому числі мультимедійні презентації);</w:t>
      </w:r>
    </w:p>
    <w:p w14:paraId="3F8F3922" w14:textId="70D1B2E0" w:rsidR="002C7866" w:rsidRPr="002C7866" w:rsidRDefault="002C7866" w:rsidP="002C7866">
      <w:pPr>
        <w:pStyle w:val="a4"/>
        <w:spacing w:line="276" w:lineRule="auto"/>
        <w:rPr>
          <w:sz w:val="28"/>
          <w:szCs w:val="28"/>
        </w:rPr>
      </w:pPr>
      <w:r w:rsidRPr="002C7866">
        <w:rPr>
          <w:sz w:val="28"/>
          <w:szCs w:val="28"/>
        </w:rPr>
        <w:t>практичні: підготовка і виступи з доповідями, обговорення доповідей</w:t>
      </w:r>
      <w:r w:rsidRPr="002C7866">
        <w:rPr>
          <w:sz w:val="28"/>
          <w:szCs w:val="28"/>
          <w:lang w:val="ru-RU"/>
        </w:rPr>
        <w:t xml:space="preserve">, </w:t>
      </w:r>
      <w:proofErr w:type="spellStart"/>
      <w:r w:rsidRPr="002C7866">
        <w:rPr>
          <w:sz w:val="28"/>
          <w:szCs w:val="28"/>
          <w:lang w:val="ru-RU"/>
        </w:rPr>
        <w:t>написання</w:t>
      </w:r>
      <w:proofErr w:type="spellEnd"/>
      <w:r w:rsidRPr="002C7866">
        <w:rPr>
          <w:sz w:val="28"/>
          <w:szCs w:val="28"/>
          <w:lang w:val="ru-RU"/>
        </w:rPr>
        <w:t xml:space="preserve"> </w:t>
      </w:r>
      <w:proofErr w:type="spellStart"/>
      <w:r w:rsidRPr="002C7866">
        <w:rPr>
          <w:sz w:val="28"/>
          <w:szCs w:val="28"/>
          <w:lang w:val="ru-RU"/>
        </w:rPr>
        <w:t>есе</w:t>
      </w:r>
      <w:proofErr w:type="spellEnd"/>
      <w:r w:rsidRPr="002C7866">
        <w:rPr>
          <w:sz w:val="28"/>
          <w:szCs w:val="28"/>
          <w:lang w:val="ru-RU"/>
        </w:rPr>
        <w:t xml:space="preserve">, </w:t>
      </w:r>
      <w:proofErr w:type="spellStart"/>
      <w:r w:rsidRPr="002C7866">
        <w:rPr>
          <w:sz w:val="28"/>
          <w:szCs w:val="28"/>
          <w:lang w:val="ru-RU"/>
        </w:rPr>
        <w:t>аналіз</w:t>
      </w:r>
      <w:proofErr w:type="spellEnd"/>
      <w:r w:rsidRPr="002C7866">
        <w:rPr>
          <w:sz w:val="28"/>
          <w:szCs w:val="28"/>
          <w:lang w:val="ru-RU"/>
        </w:rPr>
        <w:t xml:space="preserve"> новин в ЗМІ, </w:t>
      </w:r>
      <w:proofErr w:type="spellStart"/>
      <w:r w:rsidRPr="002C7866">
        <w:rPr>
          <w:sz w:val="28"/>
          <w:szCs w:val="28"/>
          <w:lang w:val="ru-RU"/>
        </w:rPr>
        <w:t>підготовка</w:t>
      </w:r>
      <w:proofErr w:type="spellEnd"/>
      <w:r w:rsidRPr="002C7866">
        <w:rPr>
          <w:sz w:val="28"/>
          <w:szCs w:val="28"/>
          <w:lang w:val="ru-RU"/>
        </w:rPr>
        <w:t xml:space="preserve"> </w:t>
      </w:r>
      <w:proofErr w:type="spellStart"/>
      <w:r w:rsidRPr="002C7866">
        <w:rPr>
          <w:sz w:val="28"/>
          <w:szCs w:val="28"/>
          <w:lang w:val="ru-RU"/>
        </w:rPr>
        <w:t>медіа</w:t>
      </w:r>
      <w:proofErr w:type="spellEnd"/>
      <w:r w:rsidRPr="002C7866">
        <w:rPr>
          <w:sz w:val="28"/>
          <w:szCs w:val="28"/>
          <w:lang w:val="ru-RU"/>
        </w:rPr>
        <w:t>-тексту</w:t>
      </w:r>
      <w:r w:rsidRPr="002C7866">
        <w:rPr>
          <w:sz w:val="28"/>
          <w:szCs w:val="28"/>
        </w:rPr>
        <w:t>.</w:t>
      </w:r>
    </w:p>
    <w:p w14:paraId="09DBA429" w14:textId="77777777" w:rsidR="002C7866" w:rsidRDefault="002C7866" w:rsidP="002C78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CF4C557" w14:textId="77777777" w:rsidR="002C7866" w:rsidRDefault="002C7866" w:rsidP="002C78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B2704EE" w14:textId="77777777" w:rsidR="002C7866" w:rsidRPr="002C7866" w:rsidRDefault="002C7866" w:rsidP="002C78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785C05A" w14:textId="21DBD734" w:rsidR="001C5158" w:rsidRPr="002C7866" w:rsidRDefault="001C5158" w:rsidP="002C78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C786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14:paraId="31B36DAA" w14:textId="403FFE05" w:rsidR="002C7866" w:rsidRPr="002C7866" w:rsidRDefault="002C7866" w:rsidP="002C78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C78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Основна</w:t>
      </w:r>
    </w:p>
    <w:p w14:paraId="0D49E36E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1. </w:t>
      </w:r>
      <w:proofErr w:type="spellStart"/>
      <w:r w:rsidRPr="002C7866">
        <w:rPr>
          <w:sz w:val="28"/>
          <w:szCs w:val="28"/>
        </w:rPr>
        <w:t>Кобякова</w:t>
      </w:r>
      <w:proofErr w:type="spellEnd"/>
      <w:r w:rsidRPr="002C7866">
        <w:rPr>
          <w:sz w:val="28"/>
          <w:szCs w:val="28"/>
        </w:rPr>
        <w:t xml:space="preserve"> І.К, Таран Л.О. Аналіз лексичних одиниць засобів масової</w:t>
      </w:r>
    </w:p>
    <w:p w14:paraId="66A6A935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Інформації. </w:t>
      </w:r>
      <w:r w:rsidRPr="002C7866">
        <w:rPr>
          <w:i/>
          <w:iCs/>
          <w:sz w:val="28"/>
          <w:szCs w:val="28"/>
        </w:rPr>
        <w:t>Соціально-гуманітарні аспекти розвитку сучасного суспільства :</w:t>
      </w:r>
      <w:r w:rsidRPr="002C7866">
        <w:rPr>
          <w:sz w:val="28"/>
          <w:szCs w:val="28"/>
        </w:rPr>
        <w:t xml:space="preserve"> матеріали V Всеукраїнської наукової конференції студентів, аспірантів, викладачів та співробітників. Суми : </w:t>
      </w:r>
      <w:proofErr w:type="spellStart"/>
      <w:r w:rsidRPr="002C7866">
        <w:rPr>
          <w:sz w:val="28"/>
          <w:szCs w:val="28"/>
        </w:rPr>
        <w:t>СумДУ</w:t>
      </w:r>
      <w:proofErr w:type="spellEnd"/>
      <w:r w:rsidRPr="002C7866">
        <w:rPr>
          <w:sz w:val="28"/>
          <w:szCs w:val="28"/>
        </w:rPr>
        <w:t>, 2017. С. 62-64.</w:t>
      </w:r>
    </w:p>
    <w:p w14:paraId="22B64394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2. </w:t>
      </w:r>
      <w:proofErr w:type="spellStart"/>
      <w:r w:rsidRPr="002C7866">
        <w:rPr>
          <w:sz w:val="28"/>
          <w:szCs w:val="28"/>
        </w:rPr>
        <w:t>Лютянська</w:t>
      </w:r>
      <w:proofErr w:type="spellEnd"/>
      <w:r w:rsidRPr="002C7866">
        <w:rPr>
          <w:sz w:val="28"/>
          <w:szCs w:val="28"/>
        </w:rPr>
        <w:t xml:space="preserve"> Н. І. Мас-медійний дискурс: типологічні та структурно-організаційні </w:t>
      </w:r>
      <w:proofErr w:type="spellStart"/>
      <w:r w:rsidRPr="002C7866">
        <w:rPr>
          <w:sz w:val="28"/>
          <w:szCs w:val="28"/>
        </w:rPr>
        <w:t>особливост</w:t>
      </w:r>
      <w:proofErr w:type="spellEnd"/>
      <w:r w:rsidRPr="002C7866">
        <w:rPr>
          <w:sz w:val="28"/>
          <w:szCs w:val="28"/>
          <w:lang w:val="ru-RU"/>
        </w:rPr>
        <w:t>.</w:t>
      </w:r>
      <w:r w:rsidRPr="002C7866">
        <w:rPr>
          <w:sz w:val="28"/>
          <w:szCs w:val="28"/>
        </w:rPr>
        <w:t xml:space="preserve"> </w:t>
      </w:r>
      <w:r w:rsidRPr="002C7866">
        <w:rPr>
          <w:i/>
          <w:iCs/>
          <w:sz w:val="28"/>
          <w:szCs w:val="28"/>
        </w:rPr>
        <w:t>Наукові записки Ніжинського державного університету ім. Миколи Гоголя.</w:t>
      </w:r>
      <w:r w:rsidRPr="002C7866">
        <w:rPr>
          <w:sz w:val="28"/>
          <w:szCs w:val="28"/>
        </w:rPr>
        <w:t xml:space="preserve"> Сер</w:t>
      </w:r>
      <w:proofErr w:type="spellStart"/>
      <w:r w:rsidRPr="002C7866">
        <w:rPr>
          <w:sz w:val="28"/>
          <w:szCs w:val="28"/>
          <w:lang w:val="ru-RU"/>
        </w:rPr>
        <w:t>ія</w:t>
      </w:r>
      <w:proofErr w:type="spellEnd"/>
      <w:r w:rsidRPr="002C7866">
        <w:rPr>
          <w:sz w:val="28"/>
          <w:szCs w:val="28"/>
          <w:lang w:val="ru-RU"/>
        </w:rPr>
        <w:t xml:space="preserve"> </w:t>
      </w:r>
      <w:r w:rsidRPr="002C7866">
        <w:rPr>
          <w:sz w:val="28"/>
          <w:szCs w:val="28"/>
        </w:rPr>
        <w:t xml:space="preserve">: Філологічні науки. 2014. </w:t>
      </w:r>
      <w:proofErr w:type="spellStart"/>
      <w:r w:rsidRPr="002C7866">
        <w:rPr>
          <w:sz w:val="28"/>
          <w:szCs w:val="28"/>
        </w:rPr>
        <w:t>Кн</w:t>
      </w:r>
      <w:proofErr w:type="spellEnd"/>
      <w:r w:rsidRPr="002C7866">
        <w:rPr>
          <w:sz w:val="28"/>
          <w:szCs w:val="28"/>
        </w:rPr>
        <w:t>. 2. С. 136-141.</w:t>
      </w:r>
    </w:p>
    <w:p w14:paraId="454B38C4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 w:rsidRPr="002C7866">
        <w:rPr>
          <w:sz w:val="28"/>
          <w:szCs w:val="28"/>
        </w:rPr>
        <w:t>3. Савчук Р. Л. Мова засобів масової інформації : хрестоматія до дисципліни</w:t>
      </w:r>
      <w:r w:rsidRPr="002C7866">
        <w:rPr>
          <w:sz w:val="28"/>
          <w:szCs w:val="28"/>
          <w:lang w:val="ru-RU"/>
        </w:rPr>
        <w:t>.</w:t>
      </w:r>
    </w:p>
    <w:p w14:paraId="71CD934A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>Івано-Франківськ : ПНУ, 2017. 135 с.</w:t>
      </w:r>
    </w:p>
    <w:p w14:paraId="769860C9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4. </w:t>
      </w:r>
      <w:proofErr w:type="spellStart"/>
      <w:r w:rsidRPr="002C7866">
        <w:rPr>
          <w:sz w:val="28"/>
          <w:szCs w:val="28"/>
        </w:rPr>
        <w:t>Сизонов</w:t>
      </w:r>
      <w:proofErr w:type="spellEnd"/>
      <w:r w:rsidRPr="002C7866">
        <w:rPr>
          <w:sz w:val="28"/>
          <w:szCs w:val="28"/>
        </w:rPr>
        <w:t xml:space="preserve"> Д. Ю. </w:t>
      </w:r>
      <w:proofErr w:type="spellStart"/>
      <w:r w:rsidRPr="002C7866">
        <w:rPr>
          <w:sz w:val="28"/>
          <w:szCs w:val="28"/>
        </w:rPr>
        <w:t>Медіатекст</w:t>
      </w:r>
      <w:proofErr w:type="spellEnd"/>
      <w:r w:rsidRPr="002C7866">
        <w:rPr>
          <w:sz w:val="28"/>
          <w:szCs w:val="28"/>
        </w:rPr>
        <w:t xml:space="preserve"> та </w:t>
      </w:r>
      <w:proofErr w:type="spellStart"/>
      <w:r w:rsidRPr="002C7866">
        <w:rPr>
          <w:sz w:val="28"/>
          <w:szCs w:val="28"/>
        </w:rPr>
        <w:t>медіадискурс</w:t>
      </w:r>
      <w:proofErr w:type="spellEnd"/>
      <w:r w:rsidRPr="002C7866">
        <w:rPr>
          <w:sz w:val="28"/>
          <w:szCs w:val="28"/>
        </w:rPr>
        <w:t xml:space="preserve"> у сучасному медійному просторі</w:t>
      </w:r>
      <w:r w:rsidRPr="002C7866">
        <w:rPr>
          <w:sz w:val="28"/>
          <w:szCs w:val="28"/>
          <w:lang w:val="ru-RU"/>
        </w:rPr>
        <w:t>.</w:t>
      </w:r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i/>
          <w:iCs/>
          <w:sz w:val="28"/>
          <w:szCs w:val="28"/>
        </w:rPr>
        <w:t>Studia</w:t>
      </w:r>
      <w:proofErr w:type="spellEnd"/>
      <w:r w:rsidRPr="002C7866">
        <w:rPr>
          <w:i/>
          <w:iCs/>
          <w:sz w:val="28"/>
          <w:szCs w:val="28"/>
        </w:rPr>
        <w:t xml:space="preserve"> </w:t>
      </w:r>
      <w:proofErr w:type="spellStart"/>
      <w:r w:rsidRPr="002C7866">
        <w:rPr>
          <w:i/>
          <w:iCs/>
          <w:sz w:val="28"/>
          <w:szCs w:val="28"/>
        </w:rPr>
        <w:t>Linguistica</w:t>
      </w:r>
      <w:proofErr w:type="spellEnd"/>
      <w:r w:rsidRPr="002C7866">
        <w:rPr>
          <w:i/>
          <w:iCs/>
          <w:sz w:val="28"/>
          <w:szCs w:val="28"/>
        </w:rPr>
        <w:t>.</w:t>
      </w:r>
      <w:r w:rsidRPr="002C7866">
        <w:rPr>
          <w:sz w:val="28"/>
          <w:szCs w:val="28"/>
        </w:rPr>
        <w:t xml:space="preserve"> 2013. </w:t>
      </w:r>
      <w:proofErr w:type="spellStart"/>
      <w:r w:rsidRPr="002C7866">
        <w:rPr>
          <w:sz w:val="28"/>
          <w:szCs w:val="28"/>
        </w:rPr>
        <w:t>Вип</w:t>
      </w:r>
      <w:proofErr w:type="spellEnd"/>
      <w:r w:rsidRPr="002C7866">
        <w:rPr>
          <w:sz w:val="28"/>
          <w:szCs w:val="28"/>
        </w:rPr>
        <w:t>. 7. С. 389-393.</w:t>
      </w:r>
    </w:p>
    <w:p w14:paraId="4EC5F63B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5. </w:t>
      </w:r>
      <w:proofErr w:type="spellStart"/>
      <w:r w:rsidRPr="002C7866">
        <w:rPr>
          <w:sz w:val="28"/>
          <w:szCs w:val="28"/>
        </w:rPr>
        <w:t>Тирон</w:t>
      </w:r>
      <w:proofErr w:type="spellEnd"/>
      <w:r w:rsidRPr="002C7866">
        <w:rPr>
          <w:sz w:val="28"/>
          <w:szCs w:val="28"/>
        </w:rPr>
        <w:t xml:space="preserve"> І. В. Особливості структурно-семантичної організації медійного</w:t>
      </w:r>
    </w:p>
    <w:p w14:paraId="1B840EFA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дискурсу (на матеріалі газетних та журнальних </w:t>
      </w:r>
      <w:proofErr w:type="spellStart"/>
      <w:r w:rsidRPr="002C7866">
        <w:rPr>
          <w:sz w:val="28"/>
          <w:szCs w:val="28"/>
        </w:rPr>
        <w:t>медіатекстів</w:t>
      </w:r>
      <w:proofErr w:type="spellEnd"/>
      <w:r w:rsidRPr="002C7866">
        <w:rPr>
          <w:sz w:val="28"/>
          <w:szCs w:val="28"/>
        </w:rPr>
        <w:t>)</w:t>
      </w:r>
      <w:r w:rsidRPr="002C7866">
        <w:rPr>
          <w:sz w:val="28"/>
          <w:szCs w:val="28"/>
          <w:lang w:val="ru-RU"/>
        </w:rPr>
        <w:t>.</w:t>
      </w:r>
      <w:r w:rsidRPr="002C7866">
        <w:rPr>
          <w:sz w:val="28"/>
          <w:szCs w:val="28"/>
        </w:rPr>
        <w:t xml:space="preserve"> </w:t>
      </w:r>
      <w:r w:rsidRPr="002C7866">
        <w:rPr>
          <w:i/>
          <w:iCs/>
          <w:sz w:val="28"/>
          <w:szCs w:val="28"/>
        </w:rPr>
        <w:t>Нова філологія.</w:t>
      </w:r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Вип</w:t>
      </w:r>
      <w:proofErr w:type="spellEnd"/>
      <w:r w:rsidRPr="002C7866">
        <w:rPr>
          <w:sz w:val="28"/>
          <w:szCs w:val="28"/>
        </w:rPr>
        <w:t>. 38. 2010. С. 105–110.</w:t>
      </w:r>
    </w:p>
    <w:p w14:paraId="343F429F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6. </w:t>
      </w:r>
      <w:proofErr w:type="spellStart"/>
      <w:r w:rsidRPr="002C7866">
        <w:rPr>
          <w:sz w:val="28"/>
          <w:szCs w:val="28"/>
        </w:rPr>
        <w:t>Boase-Beier</w:t>
      </w:r>
      <w:proofErr w:type="spellEnd"/>
      <w:r w:rsidRPr="002C7866">
        <w:rPr>
          <w:sz w:val="28"/>
          <w:szCs w:val="28"/>
        </w:rPr>
        <w:t xml:space="preserve"> J. A </w:t>
      </w:r>
      <w:proofErr w:type="spellStart"/>
      <w:r w:rsidRPr="002C7866">
        <w:rPr>
          <w:sz w:val="28"/>
          <w:szCs w:val="28"/>
        </w:rPr>
        <w:t>Critical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Introduction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to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Translation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Studies</w:t>
      </w:r>
      <w:proofErr w:type="spellEnd"/>
      <w:r w:rsidRPr="002C7866">
        <w:rPr>
          <w:sz w:val="28"/>
          <w:szCs w:val="28"/>
          <w:lang w:val="en-US"/>
        </w:rPr>
        <w:t>.</w:t>
      </w:r>
      <w:r w:rsidRPr="002C7866">
        <w:rPr>
          <w:sz w:val="28"/>
          <w:szCs w:val="28"/>
        </w:rPr>
        <w:t xml:space="preserve">  </w:t>
      </w:r>
      <w:proofErr w:type="spellStart"/>
      <w:r w:rsidRPr="002C7866">
        <w:rPr>
          <w:sz w:val="28"/>
          <w:szCs w:val="28"/>
        </w:rPr>
        <w:t>London</w:t>
      </w:r>
      <w:proofErr w:type="spellEnd"/>
      <w:r w:rsidRPr="002C7866">
        <w:rPr>
          <w:sz w:val="28"/>
          <w:szCs w:val="28"/>
          <w:lang w:val="en-US"/>
        </w:rPr>
        <w:t xml:space="preserve"> </w:t>
      </w:r>
      <w:r w:rsidRPr="002C7866">
        <w:rPr>
          <w:sz w:val="28"/>
          <w:szCs w:val="28"/>
        </w:rPr>
        <w:t xml:space="preserve">: </w:t>
      </w:r>
      <w:proofErr w:type="spellStart"/>
      <w:r w:rsidRPr="002C7866">
        <w:rPr>
          <w:sz w:val="28"/>
          <w:szCs w:val="28"/>
        </w:rPr>
        <w:t>Continuum</w:t>
      </w:r>
      <w:proofErr w:type="spellEnd"/>
      <w:r w:rsidRPr="002C7866">
        <w:rPr>
          <w:sz w:val="28"/>
          <w:szCs w:val="28"/>
        </w:rPr>
        <w:t xml:space="preserve">, 2011. </w:t>
      </w:r>
      <w:r w:rsidRPr="002C7866">
        <w:rPr>
          <w:sz w:val="28"/>
          <w:szCs w:val="28"/>
          <w:lang w:val="en-US"/>
        </w:rPr>
        <w:t>P</w:t>
      </w:r>
      <w:r w:rsidRPr="002C7866">
        <w:rPr>
          <w:sz w:val="28"/>
          <w:szCs w:val="28"/>
        </w:rPr>
        <w:t>. 187.</w:t>
      </w:r>
    </w:p>
    <w:p w14:paraId="79EB9145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7. </w:t>
      </w:r>
      <w:proofErr w:type="spellStart"/>
      <w:r w:rsidRPr="002C7866">
        <w:rPr>
          <w:sz w:val="28"/>
          <w:szCs w:val="28"/>
        </w:rPr>
        <w:t>Földes</w:t>
      </w:r>
      <w:proofErr w:type="spellEnd"/>
      <w:r w:rsidRPr="002C7866">
        <w:rPr>
          <w:sz w:val="28"/>
          <w:szCs w:val="28"/>
        </w:rPr>
        <w:t xml:space="preserve">, </w:t>
      </w:r>
      <w:proofErr w:type="spellStart"/>
      <w:r w:rsidRPr="002C7866">
        <w:rPr>
          <w:sz w:val="28"/>
          <w:szCs w:val="28"/>
        </w:rPr>
        <w:t>Csaba</w:t>
      </w:r>
      <w:proofErr w:type="spellEnd"/>
      <w:r w:rsidRPr="002C7866">
        <w:rPr>
          <w:sz w:val="28"/>
          <w:szCs w:val="28"/>
        </w:rPr>
        <w:t xml:space="preserve"> (2018)</w:t>
      </w:r>
      <w:r w:rsidRPr="002C7866">
        <w:rPr>
          <w:sz w:val="28"/>
          <w:szCs w:val="28"/>
          <w:lang w:val="en-US"/>
        </w:rPr>
        <w:t xml:space="preserve"> </w:t>
      </w:r>
      <w:r w:rsidRPr="002C7866">
        <w:rPr>
          <w:sz w:val="28"/>
          <w:szCs w:val="28"/>
        </w:rPr>
        <w:t xml:space="preserve">: </w:t>
      </w:r>
      <w:proofErr w:type="spellStart"/>
      <w:r w:rsidRPr="002C7866">
        <w:rPr>
          <w:sz w:val="28"/>
          <w:szCs w:val="28"/>
        </w:rPr>
        <w:t>Mediensprache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im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Kontakt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der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Kulturen</w:t>
      </w:r>
      <w:proofErr w:type="spellEnd"/>
      <w:r w:rsidRPr="002C7866">
        <w:rPr>
          <w:sz w:val="28"/>
          <w:szCs w:val="28"/>
          <w:lang w:val="en-US"/>
        </w:rPr>
        <w:t xml:space="preserve"> </w:t>
      </w:r>
      <w:r w:rsidRPr="002C7866">
        <w:rPr>
          <w:sz w:val="28"/>
          <w:szCs w:val="28"/>
        </w:rPr>
        <w:t xml:space="preserve">: </w:t>
      </w:r>
      <w:proofErr w:type="spellStart"/>
      <w:r w:rsidRPr="002C7866">
        <w:rPr>
          <w:sz w:val="28"/>
          <w:szCs w:val="28"/>
        </w:rPr>
        <w:t>Beispiel</w:t>
      </w:r>
      <w:proofErr w:type="spellEnd"/>
      <w:r w:rsidRPr="002C7866">
        <w:rPr>
          <w:sz w:val="28"/>
          <w:szCs w:val="28"/>
        </w:rPr>
        <w:t xml:space="preserve"> «</w:t>
      </w:r>
      <w:proofErr w:type="spellStart"/>
      <w:r w:rsidRPr="002C7866">
        <w:rPr>
          <w:sz w:val="28"/>
          <w:szCs w:val="28"/>
        </w:rPr>
        <w:t>Moskauer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Deutsche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Zeitung</w:t>
      </w:r>
      <w:proofErr w:type="spellEnd"/>
      <w:r w:rsidRPr="002C7866">
        <w:rPr>
          <w:sz w:val="28"/>
          <w:szCs w:val="28"/>
        </w:rPr>
        <w:t>».</w:t>
      </w:r>
      <w:r w:rsidRPr="002C7866">
        <w:rPr>
          <w:sz w:val="28"/>
          <w:szCs w:val="28"/>
          <w:lang w:val="en-US"/>
        </w:rPr>
        <w:t xml:space="preserve"> </w:t>
      </w:r>
      <w:proofErr w:type="spellStart"/>
      <w:r w:rsidRPr="002C7866">
        <w:rPr>
          <w:sz w:val="28"/>
          <w:szCs w:val="28"/>
        </w:rPr>
        <w:t>In</w:t>
      </w:r>
      <w:proofErr w:type="spellEnd"/>
      <w:r w:rsidRPr="002C7866">
        <w:rPr>
          <w:sz w:val="28"/>
          <w:szCs w:val="28"/>
          <w:lang w:val="en-US"/>
        </w:rPr>
        <w:t xml:space="preserve"> </w:t>
      </w:r>
      <w:r w:rsidRPr="002C7866">
        <w:rPr>
          <w:sz w:val="28"/>
          <w:szCs w:val="28"/>
        </w:rPr>
        <w:t xml:space="preserve">: </w:t>
      </w:r>
      <w:proofErr w:type="spellStart"/>
      <w:r w:rsidRPr="002C7866">
        <w:rPr>
          <w:sz w:val="28"/>
          <w:szCs w:val="28"/>
        </w:rPr>
        <w:t>Csaba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Földes</w:t>
      </w:r>
      <w:proofErr w:type="spellEnd"/>
      <w:r w:rsidRPr="002C7866">
        <w:rPr>
          <w:sz w:val="28"/>
          <w:szCs w:val="28"/>
        </w:rPr>
        <w:t xml:space="preserve"> (</w:t>
      </w:r>
      <w:proofErr w:type="spellStart"/>
      <w:r w:rsidRPr="002C7866">
        <w:rPr>
          <w:sz w:val="28"/>
          <w:szCs w:val="28"/>
        </w:rPr>
        <w:t>Hg</w:t>
      </w:r>
      <w:proofErr w:type="spellEnd"/>
      <w:r w:rsidRPr="002C7866">
        <w:rPr>
          <w:sz w:val="28"/>
          <w:szCs w:val="28"/>
        </w:rPr>
        <w:t>.)</w:t>
      </w:r>
      <w:r w:rsidRPr="002C7866">
        <w:rPr>
          <w:sz w:val="28"/>
          <w:szCs w:val="28"/>
          <w:lang w:val="en-US"/>
        </w:rPr>
        <w:t xml:space="preserve"> </w:t>
      </w:r>
      <w:r w:rsidRPr="002C7866">
        <w:rPr>
          <w:sz w:val="28"/>
          <w:szCs w:val="28"/>
        </w:rPr>
        <w:t xml:space="preserve">: </w:t>
      </w:r>
      <w:proofErr w:type="spellStart"/>
      <w:r w:rsidRPr="002C7866">
        <w:rPr>
          <w:sz w:val="28"/>
          <w:szCs w:val="28"/>
        </w:rPr>
        <w:t>Sprach</w:t>
      </w:r>
      <w:proofErr w:type="spellEnd"/>
      <w:r w:rsidRPr="002C7866">
        <w:rPr>
          <w:sz w:val="28"/>
          <w:szCs w:val="28"/>
        </w:rPr>
        <w:t xml:space="preserve">- </w:t>
      </w:r>
      <w:proofErr w:type="spellStart"/>
      <w:r w:rsidRPr="002C7866">
        <w:rPr>
          <w:sz w:val="28"/>
          <w:szCs w:val="28"/>
        </w:rPr>
        <w:t>und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Textkulturen</w:t>
      </w:r>
      <w:proofErr w:type="spellEnd"/>
      <w:r w:rsidRPr="002C7866">
        <w:rPr>
          <w:sz w:val="28"/>
          <w:szCs w:val="28"/>
        </w:rPr>
        <w:t xml:space="preserve"> – </w:t>
      </w:r>
      <w:proofErr w:type="spellStart"/>
      <w:r w:rsidRPr="002C7866">
        <w:rPr>
          <w:sz w:val="28"/>
          <w:szCs w:val="28"/>
        </w:rPr>
        <w:t>interkulturelle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und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vergleichende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Konzepte</w:t>
      </w:r>
      <w:proofErr w:type="spellEnd"/>
      <w:r w:rsidRPr="002C7866">
        <w:rPr>
          <w:sz w:val="28"/>
          <w:szCs w:val="28"/>
        </w:rPr>
        <w:t xml:space="preserve">. </w:t>
      </w:r>
      <w:proofErr w:type="spellStart"/>
      <w:r w:rsidRPr="002C7866">
        <w:rPr>
          <w:sz w:val="28"/>
          <w:szCs w:val="28"/>
        </w:rPr>
        <w:t>Tübingen</w:t>
      </w:r>
      <w:proofErr w:type="spellEnd"/>
      <w:r w:rsidRPr="002C7866">
        <w:rPr>
          <w:sz w:val="28"/>
          <w:szCs w:val="28"/>
          <w:lang w:val="en-US"/>
        </w:rPr>
        <w:t xml:space="preserve"> </w:t>
      </w:r>
      <w:r w:rsidRPr="002C7866">
        <w:rPr>
          <w:sz w:val="28"/>
          <w:szCs w:val="28"/>
        </w:rPr>
        <w:t xml:space="preserve">: </w:t>
      </w:r>
      <w:proofErr w:type="spellStart"/>
      <w:r w:rsidRPr="002C7866">
        <w:rPr>
          <w:sz w:val="28"/>
          <w:szCs w:val="28"/>
        </w:rPr>
        <w:t>Narr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Francke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Attempto</w:t>
      </w:r>
      <w:proofErr w:type="spellEnd"/>
      <w:r w:rsidRPr="002C7866">
        <w:rPr>
          <w:sz w:val="28"/>
          <w:szCs w:val="28"/>
        </w:rPr>
        <w:t>. (</w:t>
      </w:r>
      <w:proofErr w:type="spellStart"/>
      <w:r w:rsidRPr="002C7866">
        <w:rPr>
          <w:sz w:val="28"/>
          <w:szCs w:val="28"/>
        </w:rPr>
        <w:t>Beiträge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zur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Interkulturellen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Germanistik</w:t>
      </w:r>
      <w:proofErr w:type="spellEnd"/>
      <w:r w:rsidRPr="002C7866">
        <w:rPr>
          <w:sz w:val="28"/>
          <w:szCs w:val="28"/>
        </w:rPr>
        <w:t>, 11). S. 43–77.</w:t>
      </w:r>
    </w:p>
    <w:p w14:paraId="5D30F728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8. </w:t>
      </w:r>
      <w:proofErr w:type="spellStart"/>
      <w:r w:rsidRPr="002C7866">
        <w:rPr>
          <w:sz w:val="28"/>
          <w:szCs w:val="28"/>
        </w:rPr>
        <w:t>Medialinguistics</w:t>
      </w:r>
      <w:proofErr w:type="spellEnd"/>
      <w:r w:rsidRPr="002C7866">
        <w:rPr>
          <w:sz w:val="28"/>
          <w:szCs w:val="28"/>
          <w:lang w:val="en-US"/>
        </w:rPr>
        <w:t xml:space="preserve"> </w:t>
      </w:r>
      <w:r w:rsidRPr="002C7866">
        <w:rPr>
          <w:sz w:val="28"/>
          <w:szCs w:val="28"/>
        </w:rPr>
        <w:t xml:space="preserve">: </w:t>
      </w:r>
      <w:proofErr w:type="spellStart"/>
      <w:r w:rsidRPr="002C7866">
        <w:rPr>
          <w:sz w:val="28"/>
          <w:szCs w:val="28"/>
        </w:rPr>
        <w:t>The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dictionary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of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terms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and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concepts</w:t>
      </w:r>
      <w:proofErr w:type="spellEnd"/>
      <w:r w:rsidRPr="002C7866">
        <w:rPr>
          <w:sz w:val="28"/>
          <w:szCs w:val="28"/>
        </w:rPr>
        <w:t xml:space="preserve"> [</w:t>
      </w:r>
      <w:proofErr w:type="spellStart"/>
      <w:r w:rsidRPr="002C7866">
        <w:rPr>
          <w:sz w:val="28"/>
          <w:szCs w:val="28"/>
        </w:rPr>
        <w:t>Medialinhvistyka</w:t>
      </w:r>
      <w:proofErr w:type="spellEnd"/>
      <w:r w:rsidRPr="002C7866">
        <w:rPr>
          <w:sz w:val="28"/>
          <w:szCs w:val="28"/>
        </w:rPr>
        <w:t xml:space="preserve"> : </w:t>
      </w:r>
      <w:proofErr w:type="spellStart"/>
      <w:r w:rsidRPr="002C7866">
        <w:rPr>
          <w:sz w:val="28"/>
          <w:szCs w:val="28"/>
        </w:rPr>
        <w:t>slovnyk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terminiv</w:t>
      </w:r>
      <w:proofErr w:type="spellEnd"/>
      <w:r w:rsidRPr="002C7866">
        <w:rPr>
          <w:sz w:val="28"/>
          <w:szCs w:val="28"/>
        </w:rPr>
        <w:t xml:space="preserve"> i </w:t>
      </w:r>
      <w:proofErr w:type="spellStart"/>
      <w:r w:rsidRPr="002C7866">
        <w:rPr>
          <w:sz w:val="28"/>
          <w:szCs w:val="28"/>
        </w:rPr>
        <w:t>ponyat</w:t>
      </w:r>
      <w:proofErr w:type="spellEnd"/>
      <w:r w:rsidRPr="002C7866">
        <w:rPr>
          <w:sz w:val="28"/>
          <w:szCs w:val="28"/>
        </w:rPr>
        <w:t xml:space="preserve">'] / L.I. </w:t>
      </w:r>
      <w:proofErr w:type="spellStart"/>
      <w:r w:rsidRPr="002C7866">
        <w:rPr>
          <w:sz w:val="28"/>
          <w:szCs w:val="28"/>
        </w:rPr>
        <w:t>Shevchenko</w:t>
      </w:r>
      <w:proofErr w:type="spellEnd"/>
      <w:r w:rsidRPr="002C7866">
        <w:rPr>
          <w:sz w:val="28"/>
          <w:szCs w:val="28"/>
        </w:rPr>
        <w:t xml:space="preserve">, D.V. </w:t>
      </w:r>
      <w:proofErr w:type="spellStart"/>
      <w:r w:rsidRPr="002C7866">
        <w:rPr>
          <w:sz w:val="28"/>
          <w:szCs w:val="28"/>
        </w:rPr>
        <w:t>Dergach</w:t>
      </w:r>
      <w:proofErr w:type="spellEnd"/>
      <w:r w:rsidRPr="002C7866">
        <w:rPr>
          <w:sz w:val="28"/>
          <w:szCs w:val="28"/>
        </w:rPr>
        <w:t xml:space="preserve">, </w:t>
      </w:r>
      <w:proofErr w:type="spellStart"/>
      <w:r w:rsidRPr="002C7866">
        <w:rPr>
          <w:sz w:val="28"/>
          <w:szCs w:val="28"/>
        </w:rPr>
        <w:t>D.Yu</w:t>
      </w:r>
      <w:proofErr w:type="spellEnd"/>
      <w:r w:rsidRPr="002C7866">
        <w:rPr>
          <w:sz w:val="28"/>
          <w:szCs w:val="28"/>
        </w:rPr>
        <w:t xml:space="preserve">. </w:t>
      </w:r>
      <w:proofErr w:type="spellStart"/>
      <w:r w:rsidRPr="002C7866">
        <w:rPr>
          <w:sz w:val="28"/>
          <w:szCs w:val="28"/>
        </w:rPr>
        <w:t>Syzonov</w:t>
      </w:r>
      <w:proofErr w:type="spellEnd"/>
      <w:r w:rsidRPr="002C7866">
        <w:rPr>
          <w:sz w:val="28"/>
          <w:szCs w:val="28"/>
        </w:rPr>
        <w:t xml:space="preserve"> / </w:t>
      </w:r>
      <w:proofErr w:type="spellStart"/>
      <w:r w:rsidRPr="002C7866">
        <w:rPr>
          <w:sz w:val="28"/>
          <w:szCs w:val="28"/>
        </w:rPr>
        <w:t>Za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red</w:t>
      </w:r>
      <w:proofErr w:type="spellEnd"/>
      <w:r w:rsidRPr="002C7866">
        <w:rPr>
          <w:sz w:val="28"/>
          <w:szCs w:val="28"/>
        </w:rPr>
        <w:t xml:space="preserve">. L.I. </w:t>
      </w:r>
      <w:proofErr w:type="spellStart"/>
      <w:r w:rsidRPr="002C7866">
        <w:rPr>
          <w:sz w:val="28"/>
          <w:szCs w:val="28"/>
        </w:rPr>
        <w:t>Shevchenko</w:t>
      </w:r>
      <w:proofErr w:type="spellEnd"/>
      <w:r w:rsidRPr="002C7866">
        <w:rPr>
          <w:sz w:val="28"/>
          <w:szCs w:val="28"/>
        </w:rPr>
        <w:t>. K., 2014. S. 266.</w:t>
      </w:r>
    </w:p>
    <w:p w14:paraId="3A86935F" w14:textId="77777777" w:rsidR="002C7866" w:rsidRPr="002C7866" w:rsidRDefault="002C7866" w:rsidP="002C7866">
      <w:p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7D0752F" w14:textId="77777777" w:rsidR="002C7866" w:rsidRPr="002C7866" w:rsidRDefault="002C7866" w:rsidP="002C7866">
      <w:p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C786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Додаткова</w:t>
      </w:r>
    </w:p>
    <w:p w14:paraId="732C6576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1. </w:t>
      </w:r>
      <w:proofErr w:type="spellStart"/>
      <w:r w:rsidRPr="002C7866">
        <w:rPr>
          <w:sz w:val="28"/>
          <w:szCs w:val="28"/>
        </w:rPr>
        <w:t>Екман</w:t>
      </w:r>
      <w:proofErr w:type="spellEnd"/>
      <w:r w:rsidRPr="002C7866">
        <w:rPr>
          <w:sz w:val="28"/>
          <w:szCs w:val="28"/>
        </w:rPr>
        <w:t xml:space="preserve"> П. Е. Теорія брехні [пер. з </w:t>
      </w:r>
      <w:proofErr w:type="spellStart"/>
      <w:r w:rsidRPr="002C7866">
        <w:rPr>
          <w:sz w:val="28"/>
          <w:szCs w:val="28"/>
        </w:rPr>
        <w:t>англ</w:t>
      </w:r>
      <w:proofErr w:type="spellEnd"/>
      <w:r w:rsidRPr="002C7866">
        <w:rPr>
          <w:sz w:val="28"/>
          <w:szCs w:val="28"/>
        </w:rPr>
        <w:t>.] Київ</w:t>
      </w:r>
      <w:r w:rsidRPr="002C7866">
        <w:rPr>
          <w:sz w:val="28"/>
          <w:szCs w:val="28"/>
          <w:lang w:val="ru-RU"/>
        </w:rPr>
        <w:t xml:space="preserve"> </w:t>
      </w:r>
      <w:r w:rsidRPr="002C7866">
        <w:rPr>
          <w:sz w:val="28"/>
          <w:szCs w:val="28"/>
        </w:rPr>
        <w:t>: KM, 2012. 320 с.</w:t>
      </w:r>
    </w:p>
    <w:p w14:paraId="093D5476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2. Мірошниченко І. Г. Стислий текст у </w:t>
      </w:r>
      <w:proofErr w:type="spellStart"/>
      <w:r w:rsidRPr="002C7866">
        <w:rPr>
          <w:sz w:val="28"/>
          <w:szCs w:val="28"/>
        </w:rPr>
        <w:t>масмедійному</w:t>
      </w:r>
      <w:proofErr w:type="spellEnd"/>
      <w:r w:rsidRPr="002C7866">
        <w:rPr>
          <w:sz w:val="28"/>
          <w:szCs w:val="28"/>
        </w:rPr>
        <w:t xml:space="preserve"> дискурсі: </w:t>
      </w:r>
      <w:proofErr w:type="spellStart"/>
      <w:r w:rsidRPr="002C7866">
        <w:rPr>
          <w:sz w:val="28"/>
          <w:szCs w:val="28"/>
        </w:rPr>
        <w:t>дис</w:t>
      </w:r>
      <w:proofErr w:type="spellEnd"/>
      <w:r w:rsidRPr="002C7866">
        <w:rPr>
          <w:sz w:val="28"/>
          <w:szCs w:val="28"/>
        </w:rPr>
        <w:t xml:space="preserve">. … </w:t>
      </w:r>
      <w:proofErr w:type="spellStart"/>
      <w:r w:rsidRPr="002C7866">
        <w:rPr>
          <w:sz w:val="28"/>
          <w:szCs w:val="28"/>
        </w:rPr>
        <w:t>канд</w:t>
      </w:r>
      <w:proofErr w:type="spellEnd"/>
      <w:r w:rsidRPr="002C7866">
        <w:rPr>
          <w:sz w:val="28"/>
          <w:szCs w:val="28"/>
        </w:rPr>
        <w:t xml:space="preserve">. </w:t>
      </w:r>
      <w:proofErr w:type="spellStart"/>
      <w:r w:rsidRPr="002C7866">
        <w:rPr>
          <w:sz w:val="28"/>
          <w:szCs w:val="28"/>
        </w:rPr>
        <w:t>філол</w:t>
      </w:r>
      <w:proofErr w:type="spellEnd"/>
      <w:r w:rsidRPr="002C7866">
        <w:rPr>
          <w:sz w:val="28"/>
          <w:szCs w:val="28"/>
        </w:rPr>
        <w:t>. наук. Дніпро, 2020. 275 с.</w:t>
      </w:r>
    </w:p>
    <w:p w14:paraId="10DDD842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3. Нетреба М. М. Стилістичні особливості публіцистичних текстів. </w:t>
      </w:r>
    </w:p>
    <w:p w14:paraId="29BE27F5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i/>
          <w:sz w:val="28"/>
          <w:szCs w:val="28"/>
        </w:rPr>
        <w:t>Інформаційне суспільство</w:t>
      </w:r>
      <w:r w:rsidRPr="002C7866">
        <w:rPr>
          <w:sz w:val="28"/>
          <w:szCs w:val="28"/>
        </w:rPr>
        <w:t xml:space="preserve">. 2015. </w:t>
      </w:r>
      <w:proofErr w:type="spellStart"/>
      <w:r w:rsidRPr="002C7866">
        <w:rPr>
          <w:sz w:val="28"/>
          <w:szCs w:val="28"/>
        </w:rPr>
        <w:t>Вип</w:t>
      </w:r>
      <w:proofErr w:type="spellEnd"/>
      <w:r w:rsidRPr="002C7866">
        <w:rPr>
          <w:sz w:val="28"/>
          <w:szCs w:val="28"/>
        </w:rPr>
        <w:t>. 22. С. 6-10.</w:t>
      </w:r>
    </w:p>
    <w:p w14:paraId="7F0F9C85" w14:textId="77777777" w:rsidR="002C7866" w:rsidRPr="002C7866" w:rsidRDefault="002C7866" w:rsidP="002C7866">
      <w:pPr>
        <w:pStyle w:val="a4"/>
        <w:spacing w:line="276" w:lineRule="auto"/>
        <w:jc w:val="both"/>
        <w:rPr>
          <w:color w:val="1A1A1A"/>
          <w:sz w:val="28"/>
          <w:szCs w:val="28"/>
          <w:shd w:val="clear" w:color="auto" w:fill="FFFFFF"/>
        </w:rPr>
      </w:pPr>
      <w:r w:rsidRPr="002C7866">
        <w:rPr>
          <w:sz w:val="28"/>
          <w:szCs w:val="28"/>
        </w:rPr>
        <w:t xml:space="preserve">4. </w:t>
      </w:r>
      <w:proofErr w:type="spellStart"/>
      <w:r w:rsidRPr="002C7866">
        <w:rPr>
          <w:rStyle w:val="a6"/>
          <w:color w:val="000000"/>
          <w:sz w:val="28"/>
          <w:szCs w:val="28"/>
          <w:shd w:val="clear" w:color="auto" w:fill="FFFFFF"/>
        </w:rPr>
        <w:t>Krupp</w:t>
      </w:r>
      <w:proofErr w:type="spellEnd"/>
      <w:r w:rsidRPr="002C7866">
        <w:rPr>
          <w:rStyle w:val="a6"/>
          <w:color w:val="000000"/>
          <w:sz w:val="28"/>
          <w:szCs w:val="28"/>
          <w:shd w:val="clear" w:color="auto" w:fill="FFFFFF"/>
        </w:rPr>
        <w:t>, M. (</w:t>
      </w:r>
      <w:proofErr w:type="spellStart"/>
      <w:r w:rsidRPr="002C7866">
        <w:rPr>
          <w:rStyle w:val="a6"/>
          <w:color w:val="000000"/>
          <w:sz w:val="28"/>
          <w:szCs w:val="28"/>
          <w:shd w:val="clear" w:color="auto" w:fill="FFFFFF"/>
        </w:rPr>
        <w:t>Hrsg</w:t>
      </w:r>
      <w:proofErr w:type="spellEnd"/>
      <w:r w:rsidRPr="002C7866">
        <w:rPr>
          <w:rStyle w:val="a6"/>
          <w:color w:val="000000"/>
          <w:sz w:val="28"/>
          <w:szCs w:val="28"/>
          <w:shd w:val="clear" w:color="auto" w:fill="FFFFFF"/>
        </w:rPr>
        <w:t xml:space="preserve">.) </w:t>
      </w:r>
      <w:proofErr w:type="spellStart"/>
      <w:r w:rsidRPr="002C7866">
        <w:rPr>
          <w:rStyle w:val="a6"/>
          <w:color w:val="000000"/>
          <w:sz w:val="28"/>
          <w:szCs w:val="28"/>
          <w:shd w:val="clear" w:color="auto" w:fill="FFFFFF"/>
        </w:rPr>
        <w:t>in</w:t>
      </w:r>
      <w:proofErr w:type="spellEnd"/>
      <w:r w:rsidRPr="002C7866">
        <w:rPr>
          <w:rStyle w:val="a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866">
        <w:rPr>
          <w:rStyle w:val="a6"/>
          <w:color w:val="000000"/>
          <w:sz w:val="28"/>
          <w:szCs w:val="28"/>
          <w:shd w:val="clear" w:color="auto" w:fill="FFFFFF"/>
        </w:rPr>
        <w:t>Zusammenarbeit</w:t>
      </w:r>
      <w:proofErr w:type="spellEnd"/>
      <w:r w:rsidRPr="002C7866">
        <w:rPr>
          <w:rStyle w:val="a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866">
        <w:rPr>
          <w:rStyle w:val="a6"/>
          <w:color w:val="000000"/>
          <w:sz w:val="28"/>
          <w:szCs w:val="28"/>
          <w:shd w:val="clear" w:color="auto" w:fill="FFFFFF"/>
        </w:rPr>
        <w:t>mit</w:t>
      </w:r>
      <w:proofErr w:type="spellEnd"/>
      <w:r w:rsidRPr="002C7866">
        <w:rPr>
          <w:rStyle w:val="a6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866">
        <w:rPr>
          <w:rStyle w:val="a6"/>
          <w:color w:val="000000"/>
          <w:sz w:val="28"/>
          <w:szCs w:val="28"/>
          <w:shd w:val="clear" w:color="auto" w:fill="FFFFFF"/>
        </w:rPr>
        <w:t>der</w:t>
      </w:r>
      <w:proofErr w:type="spellEnd"/>
      <w:r w:rsidRPr="002C7866">
        <w:rPr>
          <w:rStyle w:val="a6"/>
          <w:color w:val="000000"/>
          <w:sz w:val="28"/>
          <w:szCs w:val="28"/>
          <w:shd w:val="clear" w:color="auto" w:fill="FFFFFF"/>
        </w:rPr>
        <w:t xml:space="preserve"> ARD-</w:t>
      </w:r>
      <w:proofErr w:type="spellStart"/>
      <w:r w:rsidRPr="002C7866">
        <w:rPr>
          <w:rStyle w:val="a6"/>
          <w:color w:val="000000"/>
          <w:sz w:val="28"/>
          <w:szCs w:val="28"/>
          <w:shd w:val="clear" w:color="auto" w:fill="FFFFFF"/>
        </w:rPr>
        <w:t>Werbung</w:t>
      </w:r>
      <w:proofErr w:type="spellEnd"/>
      <w:r w:rsidRPr="002C7866">
        <w:rPr>
          <w:rStyle w:val="a6"/>
          <w:color w:val="000000"/>
          <w:sz w:val="28"/>
          <w:szCs w:val="28"/>
          <w:shd w:val="clear" w:color="auto" w:fill="FFFFFF"/>
        </w:rPr>
        <w:t>: </w:t>
      </w:r>
      <w:proofErr w:type="spellStart"/>
      <w:r w:rsidRPr="002C7866">
        <w:rPr>
          <w:sz w:val="28"/>
          <w:szCs w:val="28"/>
        </w:rPr>
        <w:fldChar w:fldCharType="begin"/>
      </w:r>
      <w:r w:rsidRPr="002C7866">
        <w:rPr>
          <w:sz w:val="28"/>
          <w:szCs w:val="28"/>
        </w:rPr>
        <w:instrText xml:space="preserve"> HYPERLINK "https://www.ard-werbung.de/fileadmin/user_upload/media-perspektiven/Basisdaten/Basisdaten_2020_Internet_mit_Verknuepfung.pdf" \t "_top" \o "www.ard-werbung.de" </w:instrText>
      </w:r>
      <w:r w:rsidRPr="002C7866">
        <w:rPr>
          <w:sz w:val="28"/>
          <w:szCs w:val="28"/>
        </w:rPr>
      </w:r>
      <w:r w:rsidRPr="002C7866">
        <w:rPr>
          <w:sz w:val="28"/>
          <w:szCs w:val="28"/>
        </w:rPr>
        <w:fldChar w:fldCharType="separate"/>
      </w:r>
      <w:r w:rsidRPr="002C7866">
        <w:rPr>
          <w:rStyle w:val="a3"/>
          <w:i/>
          <w:iCs/>
          <w:color w:val="000000"/>
          <w:sz w:val="28"/>
          <w:szCs w:val="28"/>
        </w:rPr>
        <w:t>Media</w:t>
      </w:r>
      <w:proofErr w:type="spellEnd"/>
      <w:r w:rsidRPr="002C7866"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spellStart"/>
      <w:r w:rsidRPr="002C7866">
        <w:rPr>
          <w:rStyle w:val="a3"/>
          <w:i/>
          <w:iCs/>
          <w:color w:val="000000"/>
          <w:sz w:val="28"/>
          <w:szCs w:val="28"/>
        </w:rPr>
        <w:t>Perspektiven</w:t>
      </w:r>
      <w:proofErr w:type="spellEnd"/>
      <w:r w:rsidRPr="002C7866">
        <w:rPr>
          <w:rStyle w:val="a3"/>
          <w:i/>
          <w:iCs/>
          <w:color w:val="000000"/>
          <w:sz w:val="28"/>
          <w:szCs w:val="28"/>
        </w:rPr>
        <w:t xml:space="preserve">. </w:t>
      </w:r>
      <w:proofErr w:type="spellStart"/>
      <w:r w:rsidRPr="002C7866">
        <w:rPr>
          <w:rStyle w:val="a3"/>
          <w:i/>
          <w:iCs/>
          <w:color w:val="000000"/>
          <w:sz w:val="28"/>
          <w:szCs w:val="28"/>
        </w:rPr>
        <w:t>Basisdaten</w:t>
      </w:r>
      <w:proofErr w:type="spellEnd"/>
      <w:r w:rsidRPr="002C7866">
        <w:rPr>
          <w:rStyle w:val="a3"/>
          <w:i/>
          <w:iCs/>
          <w:color w:val="000000"/>
          <w:sz w:val="28"/>
          <w:szCs w:val="28"/>
        </w:rPr>
        <w:t xml:space="preserve">. </w:t>
      </w:r>
      <w:proofErr w:type="spellStart"/>
      <w:r w:rsidRPr="002C7866">
        <w:rPr>
          <w:rStyle w:val="a3"/>
          <w:i/>
          <w:iCs/>
          <w:color w:val="000000"/>
          <w:sz w:val="28"/>
          <w:szCs w:val="28"/>
        </w:rPr>
        <w:t>Daten</w:t>
      </w:r>
      <w:proofErr w:type="spellEnd"/>
      <w:r w:rsidRPr="002C7866"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spellStart"/>
      <w:r w:rsidRPr="002C7866">
        <w:rPr>
          <w:rStyle w:val="a3"/>
          <w:i/>
          <w:iCs/>
          <w:color w:val="000000"/>
          <w:sz w:val="28"/>
          <w:szCs w:val="28"/>
        </w:rPr>
        <w:t>zur</w:t>
      </w:r>
      <w:proofErr w:type="spellEnd"/>
      <w:r w:rsidRPr="002C7866"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spellStart"/>
      <w:r w:rsidRPr="002C7866">
        <w:rPr>
          <w:rStyle w:val="a3"/>
          <w:i/>
          <w:iCs/>
          <w:color w:val="000000"/>
          <w:sz w:val="28"/>
          <w:szCs w:val="28"/>
        </w:rPr>
        <w:t>Mediensituation</w:t>
      </w:r>
      <w:proofErr w:type="spellEnd"/>
      <w:r w:rsidRPr="002C7866"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spellStart"/>
      <w:r w:rsidRPr="002C7866">
        <w:rPr>
          <w:rStyle w:val="a3"/>
          <w:i/>
          <w:iCs/>
          <w:color w:val="000000"/>
          <w:sz w:val="28"/>
          <w:szCs w:val="28"/>
        </w:rPr>
        <w:t>in</w:t>
      </w:r>
      <w:proofErr w:type="spellEnd"/>
      <w:r w:rsidRPr="002C7866">
        <w:rPr>
          <w:rStyle w:val="a3"/>
          <w:i/>
          <w:iCs/>
          <w:color w:val="000000"/>
          <w:sz w:val="28"/>
          <w:szCs w:val="28"/>
        </w:rPr>
        <w:t xml:space="preserve"> </w:t>
      </w:r>
      <w:proofErr w:type="spellStart"/>
      <w:r w:rsidRPr="002C7866">
        <w:rPr>
          <w:rStyle w:val="a3"/>
          <w:i/>
          <w:iCs/>
          <w:color w:val="000000"/>
          <w:sz w:val="28"/>
          <w:szCs w:val="28"/>
        </w:rPr>
        <w:t>Deutschland</w:t>
      </w:r>
      <w:proofErr w:type="spellEnd"/>
      <w:r w:rsidRPr="002C7866">
        <w:rPr>
          <w:rStyle w:val="a3"/>
          <w:i/>
          <w:iCs/>
          <w:color w:val="000000"/>
          <w:sz w:val="28"/>
          <w:szCs w:val="28"/>
        </w:rPr>
        <w:t xml:space="preserve"> 2020</w:t>
      </w:r>
      <w:r w:rsidRPr="002C7866">
        <w:rPr>
          <w:rStyle w:val="a3"/>
          <w:i/>
          <w:iCs/>
          <w:color w:val="000000"/>
          <w:sz w:val="28"/>
          <w:szCs w:val="28"/>
        </w:rPr>
        <w:fldChar w:fldCharType="end"/>
      </w:r>
      <w:r w:rsidRPr="002C786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C7866">
        <w:rPr>
          <w:color w:val="000000"/>
          <w:sz w:val="28"/>
          <w:szCs w:val="28"/>
          <w:shd w:val="clear" w:color="auto" w:fill="FFFFFF"/>
        </w:rPr>
        <w:t>Frankfurt</w:t>
      </w:r>
      <w:proofErr w:type="spellEnd"/>
      <w:r w:rsidRPr="002C78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866">
        <w:rPr>
          <w:color w:val="000000"/>
          <w:sz w:val="28"/>
          <w:szCs w:val="28"/>
          <w:shd w:val="clear" w:color="auto" w:fill="FFFFFF"/>
        </w:rPr>
        <w:t>am</w:t>
      </w:r>
      <w:proofErr w:type="spellEnd"/>
      <w:r w:rsidRPr="002C78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7866">
        <w:rPr>
          <w:color w:val="000000"/>
          <w:sz w:val="28"/>
          <w:szCs w:val="28"/>
          <w:shd w:val="clear" w:color="auto" w:fill="FFFFFF"/>
        </w:rPr>
        <w:t>Main</w:t>
      </w:r>
      <w:proofErr w:type="spellEnd"/>
      <w:r w:rsidRPr="002C7866">
        <w:rPr>
          <w:color w:val="000000"/>
          <w:sz w:val="28"/>
          <w:szCs w:val="28"/>
          <w:shd w:val="clear" w:color="auto" w:fill="FFFFFF"/>
        </w:rPr>
        <w:t xml:space="preserve"> 2021, S. 155-174.</w:t>
      </w:r>
    </w:p>
    <w:p w14:paraId="14F49534" w14:textId="77777777" w:rsidR="002C7866" w:rsidRPr="002C7866" w:rsidRDefault="002C7866" w:rsidP="002C7866">
      <w:pPr>
        <w:pStyle w:val="a4"/>
        <w:spacing w:line="276" w:lineRule="auto"/>
        <w:jc w:val="both"/>
        <w:rPr>
          <w:sz w:val="28"/>
          <w:szCs w:val="28"/>
        </w:rPr>
      </w:pPr>
      <w:r w:rsidRPr="002C7866">
        <w:rPr>
          <w:sz w:val="28"/>
          <w:szCs w:val="28"/>
        </w:rPr>
        <w:t xml:space="preserve">5. </w:t>
      </w:r>
      <w:proofErr w:type="spellStart"/>
      <w:r w:rsidRPr="002C7866">
        <w:rPr>
          <w:sz w:val="28"/>
          <w:szCs w:val="28"/>
        </w:rPr>
        <w:t>Riehl</w:t>
      </w:r>
      <w:proofErr w:type="spellEnd"/>
      <w:r w:rsidRPr="002C7866">
        <w:rPr>
          <w:sz w:val="28"/>
          <w:szCs w:val="28"/>
        </w:rPr>
        <w:t xml:space="preserve">, </w:t>
      </w:r>
      <w:proofErr w:type="spellStart"/>
      <w:r w:rsidRPr="002C7866">
        <w:rPr>
          <w:sz w:val="28"/>
          <w:szCs w:val="28"/>
        </w:rPr>
        <w:t>Claudia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Maria</w:t>
      </w:r>
      <w:proofErr w:type="spellEnd"/>
      <w:r w:rsidRPr="002C7866">
        <w:rPr>
          <w:sz w:val="28"/>
          <w:szCs w:val="28"/>
        </w:rPr>
        <w:t xml:space="preserve"> (2018)</w:t>
      </w:r>
      <w:r w:rsidRPr="002C7866">
        <w:rPr>
          <w:sz w:val="28"/>
          <w:szCs w:val="28"/>
          <w:lang w:val="en-US"/>
        </w:rPr>
        <w:t xml:space="preserve"> </w:t>
      </w:r>
      <w:r w:rsidRPr="002C7866">
        <w:rPr>
          <w:sz w:val="28"/>
          <w:szCs w:val="28"/>
        </w:rPr>
        <w:t xml:space="preserve">: </w:t>
      </w:r>
      <w:proofErr w:type="spellStart"/>
      <w:r w:rsidRPr="002C7866">
        <w:rPr>
          <w:sz w:val="28"/>
          <w:szCs w:val="28"/>
        </w:rPr>
        <w:t>Mehrschriftlichkeit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und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Transfer</w:t>
      </w:r>
      <w:proofErr w:type="spellEnd"/>
      <w:r w:rsidRPr="002C7866">
        <w:rPr>
          <w:sz w:val="28"/>
          <w:szCs w:val="28"/>
        </w:rPr>
        <w:t xml:space="preserve">. </w:t>
      </w:r>
      <w:proofErr w:type="spellStart"/>
      <w:r w:rsidRPr="002C7866">
        <w:rPr>
          <w:sz w:val="28"/>
          <w:szCs w:val="28"/>
        </w:rPr>
        <w:t>In</w:t>
      </w:r>
      <w:proofErr w:type="spellEnd"/>
      <w:r w:rsidRPr="002C7866">
        <w:rPr>
          <w:sz w:val="28"/>
          <w:szCs w:val="28"/>
        </w:rPr>
        <w:t xml:space="preserve">: </w:t>
      </w:r>
      <w:proofErr w:type="spellStart"/>
      <w:r w:rsidRPr="002C7866">
        <w:rPr>
          <w:sz w:val="28"/>
          <w:szCs w:val="28"/>
        </w:rPr>
        <w:t>Jörg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Roche</w:t>
      </w:r>
      <w:proofErr w:type="spellEnd"/>
      <w:r w:rsidRPr="002C7866">
        <w:rPr>
          <w:sz w:val="28"/>
          <w:szCs w:val="28"/>
        </w:rPr>
        <w:t>/</w:t>
      </w:r>
      <w:proofErr w:type="spellStart"/>
      <w:r w:rsidRPr="002C7866">
        <w:rPr>
          <w:sz w:val="28"/>
          <w:szCs w:val="28"/>
        </w:rPr>
        <w:t>Elisabetta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Terrasi-Haufe</w:t>
      </w:r>
      <w:proofErr w:type="spellEnd"/>
      <w:r w:rsidRPr="002C7866">
        <w:rPr>
          <w:sz w:val="28"/>
          <w:szCs w:val="28"/>
        </w:rPr>
        <w:t xml:space="preserve"> (</w:t>
      </w:r>
      <w:proofErr w:type="spellStart"/>
      <w:r w:rsidRPr="002C7866">
        <w:rPr>
          <w:sz w:val="28"/>
          <w:szCs w:val="28"/>
        </w:rPr>
        <w:t>Hg</w:t>
      </w:r>
      <w:proofErr w:type="spellEnd"/>
      <w:r w:rsidRPr="002C7866">
        <w:rPr>
          <w:sz w:val="28"/>
          <w:szCs w:val="28"/>
        </w:rPr>
        <w:t>.)</w:t>
      </w:r>
      <w:r w:rsidRPr="002C7866">
        <w:rPr>
          <w:sz w:val="28"/>
          <w:szCs w:val="28"/>
          <w:lang w:val="en-US"/>
        </w:rPr>
        <w:t xml:space="preserve"> </w:t>
      </w:r>
      <w:r w:rsidRPr="002C7866">
        <w:rPr>
          <w:sz w:val="28"/>
          <w:szCs w:val="28"/>
        </w:rPr>
        <w:t xml:space="preserve">: </w:t>
      </w:r>
      <w:proofErr w:type="spellStart"/>
      <w:r w:rsidRPr="002C7866">
        <w:rPr>
          <w:sz w:val="28"/>
          <w:szCs w:val="28"/>
        </w:rPr>
        <w:t>Mehrsprachigkeit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und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Spracherwerb</w:t>
      </w:r>
      <w:proofErr w:type="spellEnd"/>
      <w:r w:rsidRPr="002C7866">
        <w:rPr>
          <w:sz w:val="28"/>
          <w:szCs w:val="28"/>
        </w:rPr>
        <w:t xml:space="preserve">. </w:t>
      </w:r>
      <w:proofErr w:type="spellStart"/>
      <w:r w:rsidRPr="002C7866">
        <w:rPr>
          <w:sz w:val="28"/>
          <w:szCs w:val="28"/>
        </w:rPr>
        <w:t>Tübingen</w:t>
      </w:r>
      <w:proofErr w:type="spellEnd"/>
      <w:r w:rsidRPr="002C7866">
        <w:rPr>
          <w:sz w:val="28"/>
          <w:szCs w:val="28"/>
        </w:rPr>
        <w:t xml:space="preserve">: </w:t>
      </w:r>
      <w:proofErr w:type="spellStart"/>
      <w:r w:rsidRPr="002C7866">
        <w:rPr>
          <w:sz w:val="28"/>
          <w:szCs w:val="28"/>
        </w:rPr>
        <w:t>Narr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Francke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Attempto</w:t>
      </w:r>
      <w:proofErr w:type="spellEnd"/>
      <w:r w:rsidRPr="002C7866">
        <w:rPr>
          <w:sz w:val="28"/>
          <w:szCs w:val="28"/>
        </w:rPr>
        <w:t>. (</w:t>
      </w:r>
      <w:proofErr w:type="spellStart"/>
      <w:r w:rsidRPr="002C7866">
        <w:rPr>
          <w:sz w:val="28"/>
          <w:szCs w:val="28"/>
        </w:rPr>
        <w:t>Kompendium</w:t>
      </w:r>
      <w:proofErr w:type="spellEnd"/>
      <w:r w:rsidRPr="002C7866">
        <w:rPr>
          <w:sz w:val="28"/>
          <w:szCs w:val="28"/>
        </w:rPr>
        <w:t xml:space="preserve"> </w:t>
      </w:r>
      <w:proofErr w:type="spellStart"/>
      <w:r w:rsidRPr="002C7866">
        <w:rPr>
          <w:sz w:val="28"/>
          <w:szCs w:val="28"/>
        </w:rPr>
        <w:t>DaF</w:t>
      </w:r>
      <w:proofErr w:type="spellEnd"/>
      <w:r w:rsidRPr="002C7866">
        <w:rPr>
          <w:sz w:val="28"/>
          <w:szCs w:val="28"/>
        </w:rPr>
        <w:t>/</w:t>
      </w:r>
      <w:proofErr w:type="spellStart"/>
      <w:r w:rsidRPr="002C7866">
        <w:rPr>
          <w:sz w:val="28"/>
          <w:szCs w:val="28"/>
        </w:rPr>
        <w:t>DaZ</w:t>
      </w:r>
      <w:proofErr w:type="spellEnd"/>
      <w:r w:rsidRPr="002C7866">
        <w:rPr>
          <w:sz w:val="28"/>
          <w:szCs w:val="28"/>
        </w:rPr>
        <w:t>, 4), S. 187-198.</w:t>
      </w:r>
    </w:p>
    <w:p w14:paraId="060C9B2D" w14:textId="77777777" w:rsidR="002C7866" w:rsidRDefault="002C7866" w:rsidP="002C7866">
      <w:pPr>
        <w:pStyle w:val="a4"/>
        <w:spacing w:line="276" w:lineRule="auto"/>
        <w:rPr>
          <w:sz w:val="28"/>
          <w:szCs w:val="28"/>
        </w:rPr>
      </w:pPr>
    </w:p>
    <w:p w14:paraId="325DFDA5" w14:textId="77777777" w:rsidR="002C7866" w:rsidRDefault="002C7866" w:rsidP="002C7866">
      <w:pPr>
        <w:pStyle w:val="a4"/>
        <w:spacing w:line="276" w:lineRule="auto"/>
        <w:rPr>
          <w:sz w:val="28"/>
          <w:szCs w:val="28"/>
        </w:rPr>
      </w:pPr>
    </w:p>
    <w:p w14:paraId="3BA593F2" w14:textId="77777777" w:rsidR="002C7866" w:rsidRDefault="002C7866" w:rsidP="002C7866">
      <w:pPr>
        <w:pStyle w:val="a4"/>
        <w:spacing w:line="276" w:lineRule="auto"/>
        <w:rPr>
          <w:sz w:val="28"/>
          <w:szCs w:val="28"/>
        </w:rPr>
      </w:pPr>
    </w:p>
    <w:p w14:paraId="03782D14" w14:textId="77777777" w:rsidR="002C7866" w:rsidRPr="002C7866" w:rsidRDefault="002C7866" w:rsidP="002C7866">
      <w:pPr>
        <w:pStyle w:val="a4"/>
        <w:spacing w:line="276" w:lineRule="auto"/>
        <w:rPr>
          <w:sz w:val="28"/>
          <w:szCs w:val="28"/>
        </w:rPr>
      </w:pPr>
    </w:p>
    <w:p w14:paraId="0520E9CE" w14:textId="7200CAAC" w:rsidR="002C7866" w:rsidRPr="002C7866" w:rsidRDefault="002C7866" w:rsidP="002C78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C786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Електронні інформаційні ресурси</w:t>
      </w:r>
    </w:p>
    <w:p w14:paraId="5AB63D14" w14:textId="77777777" w:rsidR="002C7866" w:rsidRPr="002C7866" w:rsidRDefault="002C7866" w:rsidP="002C786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Архів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інтернет-коммунікації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 w:rsidRPr="002C7866">
        <w:rPr>
          <w:rFonts w:ascii="Times New Roman" w:hAnsi="Times New Roman" w:cs="Times New Roman"/>
          <w:sz w:val="28"/>
          <w:szCs w:val="28"/>
        </w:rPr>
        <w:t>Mediensprache</w:t>
      </w:r>
      <w:proofErr w:type="spellEnd"/>
      <w:proofErr w:type="gramStart"/>
      <w:r w:rsidRPr="002C7866">
        <w:rPr>
          <w:rFonts w:ascii="Times New Roman" w:hAnsi="Times New Roman" w:cs="Times New Roman"/>
          <w:sz w:val="28"/>
          <w:szCs w:val="28"/>
          <w:lang w:val="ru-RU"/>
        </w:rPr>
        <w:t>” :</w:t>
      </w:r>
      <w:proofErr w:type="gramEnd"/>
    </w:p>
    <w:p w14:paraId="1C521FC7" w14:textId="77777777" w:rsidR="002C7866" w:rsidRPr="002C7866" w:rsidRDefault="002C7866" w:rsidP="002C78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7866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2C786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C7866">
          <w:rPr>
            <w:rStyle w:val="a3"/>
            <w:rFonts w:ascii="Times New Roman" w:hAnsi="Times New Roman" w:cs="Times New Roman"/>
            <w:sz w:val="28"/>
            <w:szCs w:val="28"/>
          </w:rPr>
          <w:t>http://www.mediensprache.net</w:t>
        </w:r>
      </w:hyperlink>
      <w:r w:rsidRPr="002C7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9E445" w14:textId="77777777" w:rsidR="002C7866" w:rsidRPr="002C7866" w:rsidRDefault="002C7866" w:rsidP="002C78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786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7866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Pr="002C7866">
        <w:rPr>
          <w:rFonts w:ascii="Times New Roman" w:hAnsi="Times New Roman" w:cs="Times New Roman"/>
          <w:sz w:val="28"/>
          <w:szCs w:val="28"/>
        </w:rPr>
        <w:t xml:space="preserve"> „The Evolution of Communication”: </w:t>
      </w:r>
      <w:proofErr w:type="gramStart"/>
      <w:r w:rsidRPr="002C7866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2C786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C7866">
          <w:rPr>
            <w:rStyle w:val="a3"/>
            <w:rFonts w:ascii="Times New Roman" w:hAnsi="Times New Roman" w:cs="Times New Roman"/>
            <w:sz w:val="28"/>
            <w:szCs w:val="28"/>
          </w:rPr>
          <w:t>http://library.thinkquest.org/26451/newmenu.html</w:t>
        </w:r>
      </w:hyperlink>
      <w:r w:rsidRPr="002C7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6EFC6" w14:textId="77777777" w:rsidR="002C7866" w:rsidRPr="002C7866" w:rsidRDefault="002C7866" w:rsidP="002C78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C78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C7866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Pr="002C78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7866">
        <w:rPr>
          <w:rFonts w:ascii="Times New Roman" w:hAnsi="Times New Roman" w:cs="Times New Roman"/>
          <w:sz w:val="28"/>
          <w:szCs w:val="28"/>
        </w:rPr>
        <w:t>Linguistik</w:t>
      </w:r>
      <w:proofErr w:type="spellEnd"/>
      <w:r w:rsidRPr="002C7866">
        <w:rPr>
          <w:rFonts w:ascii="Times New Roman" w:hAnsi="Times New Roman" w:cs="Times New Roman"/>
          <w:sz w:val="28"/>
          <w:szCs w:val="28"/>
        </w:rPr>
        <w:t xml:space="preserve"> online»</w:t>
      </w:r>
    </w:p>
    <w:p w14:paraId="77200139" w14:textId="576EEEDC" w:rsidR="002C7866" w:rsidRPr="002C7866" w:rsidRDefault="002C7866" w:rsidP="002C78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7866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2C7866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2C7866">
          <w:rPr>
            <w:rStyle w:val="a3"/>
            <w:rFonts w:ascii="Times New Roman" w:hAnsi="Times New Roman" w:cs="Times New Roman"/>
            <w:sz w:val="28"/>
            <w:szCs w:val="28"/>
          </w:rPr>
          <w:t>http://www.linguistik-online.org</w:t>
        </w:r>
      </w:hyperlink>
    </w:p>
    <w:p w14:paraId="47E08096" w14:textId="77777777" w:rsidR="002C7866" w:rsidRDefault="002C7866" w:rsidP="002C78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E8E218C" w14:textId="3465FE7B" w:rsidR="001C5158" w:rsidRPr="002C7866" w:rsidRDefault="001C5158" w:rsidP="002C78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C78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71C36C3E" w14:textId="52BD316D" w:rsidR="002C7866" w:rsidRPr="002C7866" w:rsidRDefault="002C7866" w:rsidP="002C7866">
      <w:pPr>
        <w:pStyle w:val="a4"/>
        <w:spacing w:line="276" w:lineRule="auto"/>
        <w:ind w:firstLine="567"/>
        <w:rPr>
          <w:color w:val="000000"/>
          <w:sz w:val="28"/>
          <w:szCs w:val="28"/>
        </w:rPr>
      </w:pPr>
      <w:r w:rsidRPr="002C7866">
        <w:rPr>
          <w:color w:val="000000"/>
          <w:sz w:val="28"/>
          <w:szCs w:val="28"/>
        </w:rPr>
        <w:t xml:space="preserve">Поточний контроль: оцінювання доповідей, оцінювання есе, усне опитування на практичних заняттях, оцінювання аналізу новин в німецькомовних ЗМІ, оцінювання перекладу </w:t>
      </w:r>
      <w:proofErr w:type="spellStart"/>
      <w:r w:rsidRPr="002C7866">
        <w:rPr>
          <w:color w:val="000000"/>
          <w:sz w:val="28"/>
          <w:szCs w:val="28"/>
        </w:rPr>
        <w:t>седіа</w:t>
      </w:r>
      <w:proofErr w:type="spellEnd"/>
      <w:r w:rsidRPr="002C7866">
        <w:rPr>
          <w:color w:val="000000"/>
          <w:sz w:val="28"/>
          <w:szCs w:val="28"/>
        </w:rPr>
        <w:t xml:space="preserve">-тексту, оцінювання підготовки медіа-тексту. Наприкінці семестру проводиться підсумковий контроль (залік). </w:t>
      </w:r>
    </w:p>
    <w:p w14:paraId="14E1C898" w14:textId="2F9B3EC2" w:rsidR="001C5158" w:rsidRPr="002C7866" w:rsidRDefault="001C5158" w:rsidP="002C78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модуля.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контроль. Студент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набрав за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тему 60 та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2BED0C" w14:textId="77777777" w:rsidR="001C5158" w:rsidRDefault="001C5158" w:rsidP="002C78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студент набрав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60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набрав 60 і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покращити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залікове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(див.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для поточного контролю) і з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залікових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866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2C78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931D7B" w14:textId="77777777" w:rsidR="002C7866" w:rsidRDefault="002C7866" w:rsidP="002C78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9"/>
        <w:gridCol w:w="1559"/>
        <w:gridCol w:w="1785"/>
        <w:gridCol w:w="1334"/>
        <w:gridCol w:w="1134"/>
        <w:gridCol w:w="992"/>
        <w:gridCol w:w="1639"/>
      </w:tblGrid>
      <w:tr w:rsidR="002C7866" w:rsidRPr="002C7866" w14:paraId="0A059961" w14:textId="77777777" w:rsidTr="001C4F0B">
        <w:trPr>
          <w:trHeight w:val="292"/>
        </w:trPr>
        <w:tc>
          <w:tcPr>
            <w:tcW w:w="8183" w:type="dxa"/>
            <w:gridSpan w:val="6"/>
          </w:tcPr>
          <w:p w14:paraId="04DEECA7" w14:textId="77777777" w:rsidR="002C7866" w:rsidRPr="002C7866" w:rsidRDefault="002C7866" w:rsidP="001C4F0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14:paraId="7729649C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</w:p>
        </w:tc>
      </w:tr>
      <w:tr w:rsidR="002C7866" w:rsidRPr="002C7866" w14:paraId="5BD28393" w14:textId="77777777" w:rsidTr="001C4F0B">
        <w:trPr>
          <w:trHeight w:val="280"/>
        </w:trPr>
        <w:tc>
          <w:tcPr>
            <w:tcW w:w="4723" w:type="dxa"/>
            <w:gridSpan w:val="3"/>
            <w:tcBorders>
              <w:bottom w:val="single" w:sz="4" w:space="0" w:color="auto"/>
            </w:tcBorders>
          </w:tcPr>
          <w:p w14:paraId="13D9D683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270722E1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3"/>
            <w:tcBorders>
              <w:bottom w:val="single" w:sz="4" w:space="0" w:color="auto"/>
            </w:tcBorders>
          </w:tcPr>
          <w:p w14:paraId="57D1C98F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2C786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262E5927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</w:tcPr>
          <w:p w14:paraId="5B1EFDB7" w14:textId="77777777" w:rsidR="002C7866" w:rsidRPr="002C7866" w:rsidRDefault="002C7866" w:rsidP="001C4F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8396F" w14:textId="77777777" w:rsidR="002C7866" w:rsidRPr="002C7866" w:rsidRDefault="002C7866" w:rsidP="001C4F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03D01" w14:textId="77777777" w:rsidR="002C7866" w:rsidRPr="002C7866" w:rsidRDefault="002C7866" w:rsidP="001C4F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20F11580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866" w:rsidRPr="002C7866" w14:paraId="0C59196E" w14:textId="77777777" w:rsidTr="001C4F0B">
        <w:trPr>
          <w:trHeight w:val="835"/>
        </w:trPr>
        <w:tc>
          <w:tcPr>
            <w:tcW w:w="1379" w:type="dxa"/>
          </w:tcPr>
          <w:p w14:paraId="360E8175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1559" w:type="dxa"/>
          </w:tcPr>
          <w:p w14:paraId="65894449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5E0D9C1B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1334" w:type="dxa"/>
          </w:tcPr>
          <w:p w14:paraId="4B2A8DC0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1134" w:type="dxa"/>
          </w:tcPr>
          <w:p w14:paraId="3A8CE5B4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Т5</w:t>
            </w:r>
          </w:p>
        </w:tc>
        <w:tc>
          <w:tcPr>
            <w:tcW w:w="992" w:type="dxa"/>
          </w:tcPr>
          <w:p w14:paraId="4A54F3E5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Т6</w:t>
            </w:r>
          </w:p>
          <w:p w14:paraId="381D794D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34208" w14:textId="77777777" w:rsidR="002C7866" w:rsidRPr="002C7866" w:rsidRDefault="002C7866" w:rsidP="001C4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14:paraId="26C91C8D" w14:textId="77777777" w:rsidR="002C7866" w:rsidRPr="002C7866" w:rsidRDefault="002C7866" w:rsidP="001C4F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866" w:rsidRPr="002C7866" w14:paraId="1D967649" w14:textId="77777777" w:rsidTr="001C4F0B">
        <w:tc>
          <w:tcPr>
            <w:tcW w:w="1379" w:type="dxa"/>
          </w:tcPr>
          <w:p w14:paraId="51313A05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14:paraId="688BC055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545E7A02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4" w:type="dxa"/>
          </w:tcPr>
          <w:p w14:paraId="477B859A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68C14DD8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5AD43CB2" w14:textId="77777777" w:rsidR="002C7866" w:rsidRPr="002C7866" w:rsidRDefault="002C7866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6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9" w:type="dxa"/>
            <w:vMerge/>
          </w:tcPr>
          <w:p w14:paraId="1B2961B7" w14:textId="77777777" w:rsidR="002C7866" w:rsidRPr="002C7866" w:rsidRDefault="002C7866" w:rsidP="001C4F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922C5" w14:textId="77777777" w:rsidR="002C7866" w:rsidRPr="002C7866" w:rsidRDefault="002C7866" w:rsidP="002C78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C7866" w:rsidRPr="002C7866">
          <w:pgSz w:w="11910" w:h="16840"/>
          <w:pgMar w:top="1020" w:right="320" w:bottom="280" w:left="1240" w:header="742" w:footer="0" w:gutter="0"/>
          <w:cols w:space="720"/>
        </w:sectPr>
      </w:pPr>
    </w:p>
    <w:p w14:paraId="0917B836" w14:textId="77777777" w:rsidR="001C5158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14:paraId="6E029E85" w14:textId="77777777" w:rsidR="001C5158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14:paraId="75884947" w14:textId="77777777" w:rsidR="001C5158" w:rsidRDefault="001C5158" w:rsidP="001C515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08701777" w14:textId="77777777" w:rsidR="001C5158" w:rsidRPr="002C7866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C78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4F40EEA5" w14:textId="77777777" w:rsidR="001C5158" w:rsidRPr="002C7866" w:rsidRDefault="001C5158" w:rsidP="001C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786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0910158C" w14:textId="77777777" w:rsidR="001C5158" w:rsidRPr="002C7866" w:rsidRDefault="001C5158" w:rsidP="001C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7866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49175B06" w14:textId="77777777" w:rsidR="001C5158" w:rsidRPr="002C7866" w:rsidRDefault="001C5158" w:rsidP="001C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00BD3BE" w14:textId="77777777" w:rsidR="001C5158" w:rsidRPr="002C7866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C78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00C6DC58" w14:textId="77777777" w:rsidR="001C5158" w:rsidRPr="002C7866" w:rsidRDefault="001C5158" w:rsidP="001C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786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2C7866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2C786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2C7866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2C7866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67FFD7E9" w14:textId="77777777" w:rsidR="001C5158" w:rsidRPr="002C7866" w:rsidRDefault="001C5158" w:rsidP="001C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D0AEB79" w14:textId="77777777" w:rsidR="001C5158" w:rsidRPr="002C7866" w:rsidRDefault="001C5158" w:rsidP="001C51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C78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06F8607F" w14:textId="77777777" w:rsidR="001C5158" w:rsidRPr="002C7866" w:rsidRDefault="001C5158" w:rsidP="001C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786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2C7866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2C78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2C7866">
        <w:rPr>
          <w:rFonts w:ascii="Times New Roman" w:eastAsia="Calibri" w:hAnsi="Times New Roman" w:cs="Times New Roman"/>
          <w:sz w:val="28"/>
          <w:szCs w:val="28"/>
        </w:rPr>
        <w:t>Viber</w:t>
      </w:r>
      <w:r w:rsidRPr="002C7866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019A8BF5" w14:textId="77777777" w:rsidR="001C5158" w:rsidRDefault="001C5158" w:rsidP="001C5158">
      <w:pPr>
        <w:rPr>
          <w:rFonts w:ascii="Times New Roman" w:eastAsia="Calibri" w:hAnsi="Times New Roman" w:cs="Times New Roman"/>
          <w:sz w:val="28"/>
          <w:lang w:val="ru-RU"/>
        </w:rPr>
      </w:pPr>
    </w:p>
    <w:p w14:paraId="20F7E2BD" w14:textId="77777777" w:rsidR="001C5158" w:rsidRDefault="001C5158" w:rsidP="001C5158">
      <w:pPr>
        <w:rPr>
          <w:lang w:val="ru-RU"/>
        </w:rPr>
      </w:pPr>
    </w:p>
    <w:p w14:paraId="60C230FF" w14:textId="77777777" w:rsidR="001C5158" w:rsidRDefault="001C5158" w:rsidP="001C5158">
      <w:pPr>
        <w:rPr>
          <w:lang w:val="ru-RU"/>
        </w:rPr>
      </w:pPr>
    </w:p>
    <w:p w14:paraId="14DE7ECB" w14:textId="77777777" w:rsidR="001C5158" w:rsidRDefault="001C5158" w:rsidP="001C5158">
      <w:pPr>
        <w:rPr>
          <w:lang w:val="ru-RU"/>
        </w:rPr>
      </w:pPr>
    </w:p>
    <w:p w14:paraId="36B2ECF1" w14:textId="77777777" w:rsidR="001C5158" w:rsidRDefault="001C5158" w:rsidP="001C5158">
      <w:pPr>
        <w:rPr>
          <w:lang w:val="ru-RU"/>
        </w:rPr>
      </w:pPr>
    </w:p>
    <w:p w14:paraId="0938A010" w14:textId="77777777" w:rsidR="001C5158" w:rsidRDefault="001C5158" w:rsidP="001C5158">
      <w:pPr>
        <w:rPr>
          <w:lang w:val="ru-RU"/>
        </w:rPr>
      </w:pPr>
    </w:p>
    <w:p w14:paraId="5C61365D" w14:textId="77777777" w:rsidR="00826B0B" w:rsidRPr="001C5158" w:rsidRDefault="00826B0B">
      <w:pPr>
        <w:rPr>
          <w:lang w:val="ru-RU"/>
        </w:rPr>
      </w:pPr>
    </w:p>
    <w:sectPr w:rsidR="00826B0B" w:rsidRPr="001C5158" w:rsidSect="001C5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3613A"/>
    <w:multiLevelType w:val="hybridMultilevel"/>
    <w:tmpl w:val="C052A612"/>
    <w:lvl w:ilvl="0" w:tplc="A7609DD6">
      <w:start w:val="15"/>
      <w:numFmt w:val="decimal"/>
      <w:lvlText w:val="%1."/>
      <w:lvlJc w:val="left"/>
      <w:pPr>
        <w:ind w:left="2591" w:hanging="375"/>
      </w:pPr>
    </w:lvl>
    <w:lvl w:ilvl="1" w:tplc="04190019">
      <w:start w:val="1"/>
      <w:numFmt w:val="lowerLetter"/>
      <w:lvlText w:val="%2."/>
      <w:lvlJc w:val="left"/>
      <w:pPr>
        <w:ind w:left="3296" w:hanging="360"/>
      </w:pPr>
    </w:lvl>
    <w:lvl w:ilvl="2" w:tplc="0419001B">
      <w:start w:val="1"/>
      <w:numFmt w:val="lowerRoman"/>
      <w:lvlText w:val="%3."/>
      <w:lvlJc w:val="right"/>
      <w:pPr>
        <w:ind w:left="4016" w:hanging="180"/>
      </w:pPr>
    </w:lvl>
    <w:lvl w:ilvl="3" w:tplc="0419000F">
      <w:start w:val="1"/>
      <w:numFmt w:val="decimal"/>
      <w:lvlText w:val="%4."/>
      <w:lvlJc w:val="left"/>
      <w:pPr>
        <w:ind w:left="4736" w:hanging="360"/>
      </w:pPr>
    </w:lvl>
    <w:lvl w:ilvl="4" w:tplc="04190019">
      <w:start w:val="1"/>
      <w:numFmt w:val="lowerLetter"/>
      <w:lvlText w:val="%5."/>
      <w:lvlJc w:val="left"/>
      <w:pPr>
        <w:ind w:left="5456" w:hanging="360"/>
      </w:pPr>
    </w:lvl>
    <w:lvl w:ilvl="5" w:tplc="0419001B">
      <w:start w:val="1"/>
      <w:numFmt w:val="lowerRoman"/>
      <w:lvlText w:val="%6."/>
      <w:lvlJc w:val="right"/>
      <w:pPr>
        <w:ind w:left="6176" w:hanging="180"/>
      </w:pPr>
    </w:lvl>
    <w:lvl w:ilvl="6" w:tplc="0419000F">
      <w:start w:val="1"/>
      <w:numFmt w:val="decimal"/>
      <w:lvlText w:val="%7."/>
      <w:lvlJc w:val="left"/>
      <w:pPr>
        <w:ind w:left="6896" w:hanging="360"/>
      </w:pPr>
    </w:lvl>
    <w:lvl w:ilvl="7" w:tplc="04190019">
      <w:start w:val="1"/>
      <w:numFmt w:val="lowerLetter"/>
      <w:lvlText w:val="%8."/>
      <w:lvlJc w:val="left"/>
      <w:pPr>
        <w:ind w:left="7616" w:hanging="360"/>
      </w:pPr>
    </w:lvl>
    <w:lvl w:ilvl="8" w:tplc="0419001B">
      <w:start w:val="1"/>
      <w:numFmt w:val="lowerRoman"/>
      <w:lvlText w:val="%9."/>
      <w:lvlJc w:val="right"/>
      <w:pPr>
        <w:ind w:left="8336" w:hanging="180"/>
      </w:pPr>
    </w:lvl>
  </w:abstractNum>
  <w:num w:numId="1" w16cid:durableId="952887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56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C5"/>
    <w:rsid w:val="00142FC5"/>
    <w:rsid w:val="001C5158"/>
    <w:rsid w:val="002C7866"/>
    <w:rsid w:val="00541620"/>
    <w:rsid w:val="0072138D"/>
    <w:rsid w:val="007C1C74"/>
    <w:rsid w:val="00826B0B"/>
    <w:rsid w:val="008E3C2D"/>
    <w:rsid w:val="00FA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2528"/>
  <w15:chartTrackingRefBased/>
  <w15:docId w15:val="{87B8AC0E-9B3E-4F82-B945-D496717C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158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158"/>
    <w:rPr>
      <w:color w:val="0563C1" w:themeColor="hyperlink"/>
      <w:u w:val="single"/>
    </w:rPr>
  </w:style>
  <w:style w:type="paragraph" w:styleId="a4">
    <w:name w:val="No Spacing"/>
    <w:uiPriority w:val="1"/>
    <w:qFormat/>
    <w:rsid w:val="001C515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1C515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515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character" w:styleId="a6">
    <w:name w:val="Strong"/>
    <w:basedOn w:val="a0"/>
    <w:uiPriority w:val="22"/>
    <w:qFormat/>
    <w:rsid w:val="001C5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nsprach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230077092?pwd=RXBUWURoY1dFUVZIditIVjRpdnBR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golubenko@onu.edu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nguistik-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thinkquest.org/26451/newme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2023-09-08T20:05:00Z</dcterms:created>
  <dcterms:modified xsi:type="dcterms:W3CDTF">2023-09-08T20:05:00Z</dcterms:modified>
</cp:coreProperties>
</file>