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7BC7" w14:textId="77777777" w:rsidR="00727DE6" w:rsidRPr="00C84868" w:rsidRDefault="00727DE6" w:rsidP="00727DE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ський національний університет імені </w:t>
      </w:r>
      <w:proofErr w:type="spellStart"/>
      <w:r w:rsidRPr="00C84868">
        <w:rPr>
          <w:rFonts w:ascii="Times New Roman" w:hAnsi="Times New Roman" w:cs="Times New Roman"/>
          <w:b/>
          <w:sz w:val="28"/>
          <w:szCs w:val="28"/>
        </w:rPr>
        <w:t>І. І. Мечник</w:t>
      </w:r>
      <w:proofErr w:type="spellEnd"/>
      <w:r w:rsidRPr="00C84868">
        <w:rPr>
          <w:rFonts w:ascii="Times New Roman" w:hAnsi="Times New Roman" w:cs="Times New Roman"/>
          <w:b/>
          <w:sz w:val="28"/>
          <w:szCs w:val="28"/>
        </w:rPr>
        <w:t>ова</w:t>
      </w:r>
    </w:p>
    <w:p w14:paraId="5AF57BC8" w14:textId="77777777" w:rsidR="00727DE6" w:rsidRPr="00C84868" w:rsidRDefault="00727DE6" w:rsidP="00727DE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романо-германської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філології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теорії та практики перекладу</w:t>
      </w:r>
    </w:p>
    <w:p w14:paraId="5AF57BC9" w14:textId="77777777" w:rsidR="001326F3" w:rsidRDefault="001326F3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14:paraId="5AF57BCA" w14:textId="77777777"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14:paraId="5AF57BCB" w14:textId="77777777" w:rsidR="00A73BBA" w:rsidRDefault="00A73BBA" w:rsidP="00A73BBA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A73BBA">
        <w:rPr>
          <w:b/>
          <w:lang w:eastAsia="ru-RU"/>
        </w:rPr>
        <w:t>Гумор</w:t>
      </w:r>
      <w:proofErr w:type="spellEnd"/>
      <w:r w:rsidRPr="00A73BBA">
        <w:rPr>
          <w:b/>
          <w:lang w:eastAsia="ru-RU"/>
        </w:rPr>
        <w:t xml:space="preserve">: </w:t>
      </w:r>
      <w:proofErr w:type="spellStart"/>
      <w:r w:rsidRPr="00A73BBA">
        <w:rPr>
          <w:b/>
          <w:lang w:eastAsia="ru-RU"/>
        </w:rPr>
        <w:t>лінгвістичний</w:t>
      </w:r>
      <w:proofErr w:type="spellEnd"/>
      <w:r w:rsidRPr="00A73BBA">
        <w:rPr>
          <w:b/>
          <w:lang w:eastAsia="ru-RU"/>
        </w:rPr>
        <w:t xml:space="preserve"> та </w:t>
      </w:r>
      <w:proofErr w:type="spellStart"/>
      <w:r w:rsidRPr="00A73BBA">
        <w:rPr>
          <w:b/>
          <w:lang w:eastAsia="ru-RU"/>
        </w:rPr>
        <w:t>перекладацький</w:t>
      </w:r>
      <w:proofErr w:type="spellEnd"/>
      <w:r w:rsidRPr="00A73BBA">
        <w:rPr>
          <w:b/>
          <w:lang w:eastAsia="ru-RU"/>
        </w:rPr>
        <w:t xml:space="preserve"> </w:t>
      </w:r>
      <w:proofErr w:type="spellStart"/>
      <w:r w:rsidRPr="00A73BBA">
        <w:rPr>
          <w:b/>
          <w:lang w:eastAsia="ru-RU"/>
        </w:rPr>
        <w:t>параметри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727DE6" w:rsidRPr="006D1FBC" w14:paraId="5AF57BCE" w14:textId="77777777" w:rsidTr="00665212">
        <w:tc>
          <w:tcPr>
            <w:tcW w:w="3227" w:type="dxa"/>
          </w:tcPr>
          <w:p w14:paraId="5AF57BCC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Обсяг</w:t>
            </w:r>
            <w:proofErr w:type="spellEnd"/>
          </w:p>
        </w:tc>
        <w:tc>
          <w:tcPr>
            <w:tcW w:w="6627" w:type="dxa"/>
          </w:tcPr>
          <w:p w14:paraId="5AF57BCD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3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кредити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>, 90 годин</w:t>
            </w:r>
          </w:p>
        </w:tc>
      </w:tr>
      <w:tr w:rsidR="00727DE6" w:rsidRPr="006D1FBC" w14:paraId="5AF57BD1" w14:textId="77777777" w:rsidTr="00665212">
        <w:tc>
          <w:tcPr>
            <w:tcW w:w="3227" w:type="dxa"/>
          </w:tcPr>
          <w:p w14:paraId="5AF57BCF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 xml:space="preserve">Семестр, </w:t>
            </w:r>
            <w:proofErr w:type="spellStart"/>
            <w:proofErr w:type="gramStart"/>
            <w:r w:rsidRPr="006D1FBC">
              <w:rPr>
                <w:rFonts w:cs="Times New Roman"/>
                <w:b/>
                <w:bCs/>
              </w:rPr>
              <w:t>р</w:t>
            </w:r>
            <w:proofErr w:type="gramEnd"/>
            <w:r w:rsidRPr="006D1FBC">
              <w:rPr>
                <w:rFonts w:cs="Times New Roman"/>
                <w:b/>
                <w:bCs/>
              </w:rPr>
              <w:t>ік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навчання</w:t>
            </w:r>
            <w:proofErr w:type="spellEnd"/>
          </w:p>
        </w:tc>
        <w:tc>
          <w:tcPr>
            <w:tcW w:w="6627" w:type="dxa"/>
          </w:tcPr>
          <w:p w14:paraId="5AF57BD0" w14:textId="72F88D54" w:rsidR="00727DE6" w:rsidRPr="006D1FBC" w:rsidRDefault="008F73CD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</w:rPr>
              <w:t>3-й, 2-й</w:t>
            </w:r>
            <w:r w:rsidR="00727DE6"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proofErr w:type="gramStart"/>
            <w:r w:rsidR="00727DE6" w:rsidRPr="006D1FBC">
              <w:rPr>
                <w:rFonts w:cs="Times New Roman"/>
                <w:b/>
                <w:bCs/>
                <w:color w:val="800000"/>
              </w:rPr>
              <w:t>р</w:t>
            </w:r>
            <w:proofErr w:type="gramEnd"/>
            <w:r w:rsidR="00727DE6" w:rsidRPr="006D1FBC">
              <w:rPr>
                <w:rFonts w:cs="Times New Roman"/>
                <w:b/>
                <w:bCs/>
                <w:color w:val="800000"/>
              </w:rPr>
              <w:t>ік</w:t>
            </w:r>
            <w:proofErr w:type="spellEnd"/>
            <w:r w:rsidR="00727DE6"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="00727DE6" w:rsidRPr="006D1FBC">
              <w:rPr>
                <w:rFonts w:cs="Times New Roman"/>
                <w:b/>
                <w:bCs/>
                <w:color w:val="800000"/>
              </w:rPr>
              <w:t>навчання</w:t>
            </w:r>
            <w:proofErr w:type="spellEnd"/>
          </w:p>
        </w:tc>
      </w:tr>
      <w:tr w:rsidR="00727DE6" w:rsidRPr="006D1FBC" w14:paraId="5AF57BD4" w14:textId="77777777" w:rsidTr="00665212">
        <w:tc>
          <w:tcPr>
            <w:tcW w:w="3227" w:type="dxa"/>
          </w:tcPr>
          <w:p w14:paraId="5AF57BD2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Дні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, час, </w:t>
            </w:r>
            <w:proofErr w:type="spellStart"/>
            <w:proofErr w:type="gramStart"/>
            <w:r w:rsidRPr="006D1FBC">
              <w:rPr>
                <w:rFonts w:cs="Times New Roman"/>
                <w:b/>
                <w:bCs/>
              </w:rPr>
              <w:t>м</w:t>
            </w:r>
            <w:proofErr w:type="gramEnd"/>
            <w:r w:rsidRPr="006D1FBC">
              <w:rPr>
                <w:rFonts w:cs="Times New Roman"/>
                <w:b/>
                <w:bCs/>
              </w:rPr>
              <w:t>ісце</w:t>
            </w:r>
            <w:proofErr w:type="spellEnd"/>
          </w:p>
        </w:tc>
        <w:tc>
          <w:tcPr>
            <w:tcW w:w="6627" w:type="dxa"/>
          </w:tcPr>
          <w:p w14:paraId="5AF57BD3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За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розкладом</w:t>
            </w:r>
            <w:proofErr w:type="spellEnd"/>
          </w:p>
        </w:tc>
      </w:tr>
      <w:tr w:rsidR="00727DE6" w:rsidRPr="006D1FBC" w14:paraId="5AF57BD7" w14:textId="77777777" w:rsidTr="00665212">
        <w:tc>
          <w:tcPr>
            <w:tcW w:w="3227" w:type="dxa"/>
          </w:tcPr>
          <w:p w14:paraId="5AF57BD5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Викладач</w:t>
            </w:r>
            <w:proofErr w:type="spellEnd"/>
            <w:proofErr w:type="gramStart"/>
            <w:r w:rsidRPr="006D1FBC">
              <w:rPr>
                <w:rFonts w:cs="Times New Roman"/>
                <w:b/>
                <w:bCs/>
              </w:rPr>
              <w:t xml:space="preserve"> (-і)</w:t>
            </w:r>
            <w:proofErr w:type="gramEnd"/>
          </w:p>
        </w:tc>
        <w:tc>
          <w:tcPr>
            <w:tcW w:w="6627" w:type="dxa"/>
          </w:tcPr>
          <w:p w14:paraId="5AF57BD6" w14:textId="77777777" w:rsidR="00727DE6" w:rsidRPr="00727DE6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proofErr w:type="spellStart"/>
            <w:r>
              <w:rPr>
                <w:rFonts w:cs="Times New Roman"/>
                <w:b/>
                <w:bCs/>
                <w:color w:val="800000"/>
              </w:rPr>
              <w:t>Болдирева</w:t>
            </w:r>
            <w:proofErr w:type="spellEnd"/>
            <w:proofErr w:type="gramStart"/>
            <w:r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800000"/>
                <w:lang w:val="uk-UA"/>
              </w:rPr>
              <w:t>А</w:t>
            </w:r>
            <w:proofErr w:type="gramEnd"/>
            <w:r>
              <w:rPr>
                <w:rFonts w:cs="Times New Roman"/>
                <w:b/>
                <w:bCs/>
                <w:color w:val="800000"/>
                <w:lang w:val="uk-UA"/>
              </w:rPr>
              <w:t>нєела</w:t>
            </w:r>
            <w:proofErr w:type="spellEnd"/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 Євгеніївна</w:t>
            </w:r>
          </w:p>
        </w:tc>
      </w:tr>
      <w:tr w:rsidR="00727DE6" w:rsidRPr="006D1FBC" w14:paraId="5AF57BDA" w14:textId="77777777" w:rsidTr="00665212">
        <w:tc>
          <w:tcPr>
            <w:tcW w:w="3227" w:type="dxa"/>
          </w:tcPr>
          <w:p w14:paraId="5AF57BD8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Контактний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телефон</w:t>
            </w:r>
          </w:p>
        </w:tc>
        <w:tc>
          <w:tcPr>
            <w:tcW w:w="6627" w:type="dxa"/>
          </w:tcPr>
          <w:p w14:paraId="5AF57BD9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727DE6">
              <w:rPr>
                <w:rFonts w:cs="Times New Roman"/>
                <w:b/>
                <w:bCs/>
                <w:color w:val="800000"/>
                <w:lang w:val="uk-UA"/>
              </w:rPr>
              <w:t>097-39-48-217</w:t>
            </w:r>
          </w:p>
        </w:tc>
      </w:tr>
      <w:tr w:rsidR="00727DE6" w:rsidRPr="006D1FBC" w14:paraId="5AF57BDD" w14:textId="77777777" w:rsidTr="00665212">
        <w:tc>
          <w:tcPr>
            <w:tcW w:w="3227" w:type="dxa"/>
          </w:tcPr>
          <w:p w14:paraId="5AF57BDB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proofErr w:type="gramStart"/>
            <w:r w:rsidRPr="006D1FBC">
              <w:rPr>
                <w:rFonts w:cs="Times New Roman"/>
                <w:b/>
                <w:bCs/>
              </w:rPr>
              <w:t>Е</w:t>
            </w:r>
            <w:proofErr w:type="gramEnd"/>
            <w:r w:rsidRPr="006D1FBC">
              <w:rPr>
                <w:rFonts w:cs="Times New Roman"/>
                <w:b/>
                <w:bCs/>
              </w:rPr>
              <w:t>-</w:t>
            </w:r>
            <w:proofErr w:type="spellStart"/>
            <w:r w:rsidRPr="006D1FBC">
              <w:rPr>
                <w:rFonts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6627" w:type="dxa"/>
          </w:tcPr>
          <w:p w14:paraId="5AF57BDC" w14:textId="77777777" w:rsidR="00727DE6" w:rsidRPr="00727DE6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727DE6">
              <w:rPr>
                <w:rFonts w:cs="Times New Roman"/>
                <w:b/>
                <w:bCs/>
                <w:color w:val="800000"/>
                <w:lang w:val="en-US"/>
              </w:rPr>
              <w:t>a</w:t>
            </w:r>
            <w:r w:rsidRPr="00727DE6">
              <w:rPr>
                <w:rFonts w:cs="Times New Roman"/>
                <w:b/>
                <w:bCs/>
                <w:color w:val="800000"/>
              </w:rPr>
              <w:t>.</w:t>
            </w:r>
            <w:proofErr w:type="spellStart"/>
            <w:r w:rsidRPr="00727DE6">
              <w:rPr>
                <w:rFonts w:cs="Times New Roman"/>
                <w:b/>
                <w:bCs/>
                <w:color w:val="800000"/>
                <w:lang w:val="en-US"/>
              </w:rPr>
              <w:t>boldyreva</w:t>
            </w:r>
            <w:proofErr w:type="spellEnd"/>
            <w:r w:rsidRPr="00727DE6">
              <w:rPr>
                <w:rFonts w:cs="Times New Roman"/>
                <w:b/>
                <w:bCs/>
                <w:color w:val="800000"/>
              </w:rPr>
              <w:t>@</w:t>
            </w:r>
            <w:hyperlink r:id="rId8" w:tgtFrame="_blank" w:history="1">
              <w:r w:rsidRPr="00727DE6">
                <w:rPr>
                  <w:rStyle w:val="a3"/>
                  <w:rFonts w:cs="Times New Roman"/>
                  <w:b/>
                  <w:bCs/>
                </w:rPr>
                <w:t>onu.edu.ua</w:t>
              </w:r>
            </w:hyperlink>
          </w:p>
        </w:tc>
      </w:tr>
      <w:tr w:rsidR="00727DE6" w:rsidRPr="006D1FBC" w14:paraId="5AF57BE0" w14:textId="77777777" w:rsidTr="00665212">
        <w:tc>
          <w:tcPr>
            <w:tcW w:w="3227" w:type="dxa"/>
          </w:tcPr>
          <w:p w14:paraId="5AF57BDE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Робоче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5AF57BDF" w14:textId="77777777" w:rsidR="00727DE6" w:rsidRPr="00727DE6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>Ауд. 16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6</w:t>
            </w:r>
          </w:p>
        </w:tc>
      </w:tr>
      <w:tr w:rsidR="00727DE6" w:rsidRPr="006D1FBC" w14:paraId="5AF57BE3" w14:textId="77777777" w:rsidTr="00665212">
        <w:tc>
          <w:tcPr>
            <w:tcW w:w="3227" w:type="dxa"/>
          </w:tcPr>
          <w:p w14:paraId="5AF57BE1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Консультації</w:t>
            </w:r>
            <w:proofErr w:type="spellEnd"/>
          </w:p>
        </w:tc>
        <w:tc>
          <w:tcPr>
            <w:tcW w:w="6627" w:type="dxa"/>
          </w:tcPr>
          <w:p w14:paraId="5AF57BE2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Понеділок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 xml:space="preserve"> 14.10-15.30</w:t>
            </w:r>
          </w:p>
        </w:tc>
      </w:tr>
    </w:tbl>
    <w:p w14:paraId="5AF57BE4" w14:textId="77777777" w:rsidR="00727DE6" w:rsidRPr="006D1FBC" w:rsidRDefault="00727DE6" w:rsidP="00727DE6">
      <w:pPr>
        <w:spacing w:after="0"/>
        <w:rPr>
          <w:rFonts w:cs="Times New Roman"/>
          <w:b/>
          <w:bCs/>
          <w:smallCaps/>
          <w:color w:val="000099"/>
        </w:rPr>
      </w:pPr>
    </w:p>
    <w:p w14:paraId="5AF57BE5" w14:textId="77777777" w:rsidR="00727DE6" w:rsidRDefault="00727DE6" w:rsidP="00727DE6">
      <w:pPr>
        <w:spacing w:after="0"/>
        <w:rPr>
          <w:rFonts w:cs="Times New Roman"/>
          <w:b/>
          <w:bCs/>
          <w:smallCaps/>
          <w:color w:val="000099"/>
        </w:rPr>
      </w:pPr>
    </w:p>
    <w:p w14:paraId="5AF57BE6" w14:textId="77777777" w:rsidR="00727DE6" w:rsidRPr="006D1FBC" w:rsidRDefault="00727DE6" w:rsidP="00727DE6">
      <w:pPr>
        <w:spacing w:after="0"/>
        <w:jc w:val="center"/>
        <w:rPr>
          <w:rFonts w:cs="Times New Roman"/>
          <w:b/>
          <w:bCs/>
          <w:smallCaps/>
          <w:color w:val="000099"/>
        </w:rPr>
      </w:pPr>
      <w:r w:rsidRPr="006D1FBC">
        <w:rPr>
          <w:rFonts w:cs="Times New Roman"/>
          <w:b/>
          <w:bCs/>
          <w:smallCaps/>
          <w:color w:val="000099"/>
        </w:rPr>
        <w:t>КОМУНІКАЦІЯ</w:t>
      </w:r>
    </w:p>
    <w:p w14:paraId="5AF57BE7" w14:textId="77777777" w:rsidR="00727DE6" w:rsidRPr="006D1FBC" w:rsidRDefault="00727DE6" w:rsidP="00727DE6">
      <w:pPr>
        <w:spacing w:after="0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Комунікація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D74102">
        <w:rPr>
          <w:rFonts w:cs="Times New Roman"/>
        </w:rPr>
        <w:t>здійснюється</w:t>
      </w:r>
      <w:proofErr w:type="spellEnd"/>
      <w:r w:rsidRPr="00D74102">
        <w:rPr>
          <w:rFonts w:cs="Times New Roman"/>
        </w:rPr>
        <w:t xml:space="preserve"> за </w:t>
      </w:r>
      <w:proofErr w:type="spellStart"/>
      <w:r w:rsidRPr="00D74102">
        <w:rPr>
          <w:rFonts w:cs="Times New Roman"/>
        </w:rPr>
        <w:t>вказаним</w:t>
      </w:r>
      <w:proofErr w:type="spellEnd"/>
      <w:r w:rsidRPr="00D74102">
        <w:rPr>
          <w:rFonts w:cs="Times New Roman"/>
        </w:rPr>
        <w:t xml:space="preserve"> </w:t>
      </w:r>
      <w:r>
        <w:rPr>
          <w:rFonts w:cs="Times New Roman"/>
        </w:rPr>
        <w:t>е</w:t>
      </w:r>
      <w:r w:rsidRPr="00D74102">
        <w:rPr>
          <w:rFonts w:cs="Times New Roman"/>
        </w:rPr>
        <w:t>-</w:t>
      </w:r>
      <w:proofErr w:type="spellStart"/>
      <w:r w:rsidRPr="00D74102">
        <w:rPr>
          <w:rFonts w:cs="Times New Roman"/>
        </w:rPr>
        <w:t>mail</w:t>
      </w:r>
      <w:proofErr w:type="spellEnd"/>
      <w:r w:rsidRPr="00D74102">
        <w:rPr>
          <w:rFonts w:cs="Times New Roman"/>
        </w:rPr>
        <w:t>,</w:t>
      </w:r>
      <w:r w:rsidRPr="006D1FBC">
        <w:rPr>
          <w:rFonts w:cs="Times New Roman"/>
        </w:rPr>
        <w:t xml:space="preserve"> телефон</w:t>
      </w:r>
      <w:r>
        <w:rPr>
          <w:rFonts w:cs="Times New Roman"/>
        </w:rPr>
        <w:t>ом (</w:t>
      </w:r>
      <w:proofErr w:type="spellStart"/>
      <w:r>
        <w:rPr>
          <w:rFonts w:cs="Times New Roman"/>
        </w:rPr>
        <w:t>месенджери</w:t>
      </w:r>
      <w:proofErr w:type="spellEnd"/>
      <w:r>
        <w:rPr>
          <w:rFonts w:cs="Times New Roman"/>
        </w:rPr>
        <w:t xml:space="preserve">) та </w:t>
      </w:r>
      <w:proofErr w:type="spellStart"/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>ід</w:t>
      </w:r>
      <w:proofErr w:type="spellEnd"/>
      <w:r>
        <w:rPr>
          <w:rFonts w:cs="Times New Roman"/>
        </w:rPr>
        <w:t xml:space="preserve"> час </w:t>
      </w:r>
      <w:proofErr w:type="spellStart"/>
      <w:r>
        <w:rPr>
          <w:rFonts w:cs="Times New Roman"/>
        </w:rPr>
        <w:t>очних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зустрічей</w:t>
      </w:r>
      <w:proofErr w:type="spellEnd"/>
      <w:r>
        <w:rPr>
          <w:rFonts w:cs="Times New Roman"/>
        </w:rPr>
        <w:t>.</w:t>
      </w:r>
    </w:p>
    <w:p w14:paraId="5AF57BE8" w14:textId="77777777" w:rsidR="00727DE6" w:rsidRPr="006D1FBC" w:rsidRDefault="00727DE6" w:rsidP="00727DE6">
      <w:pPr>
        <w:spacing w:after="0"/>
        <w:jc w:val="both"/>
        <w:rPr>
          <w:rFonts w:cs="Times New Roman"/>
          <w:b/>
          <w:bCs/>
          <w:smallCaps/>
          <w:color w:val="000099"/>
        </w:rPr>
      </w:pPr>
    </w:p>
    <w:p w14:paraId="5AF57BE9" w14:textId="495DC73B" w:rsidR="003F676D" w:rsidRPr="00727DE6" w:rsidRDefault="006E3094" w:rsidP="00727DE6">
      <w:pPr>
        <w:spacing w:after="0"/>
        <w:jc w:val="center"/>
        <w:rPr>
          <w:rFonts w:cs="Times New Roman"/>
          <w:lang w:val="uk-UA"/>
        </w:rPr>
      </w:pPr>
      <w:r w:rsidRPr="006D1FBC">
        <w:rPr>
          <w:rFonts w:cs="Times New Roman"/>
          <w:b/>
          <w:bCs/>
          <w:smallCaps/>
          <w:color w:val="000099"/>
        </w:rPr>
        <w:t>АНОТАЦІЯ КУРСУ</w:t>
      </w:r>
    </w:p>
    <w:p w14:paraId="5AF57BEA" w14:textId="7DA045EA" w:rsidR="00A85415" w:rsidRPr="00D73351" w:rsidRDefault="00A85415" w:rsidP="00A85415">
      <w:pPr>
        <w:spacing w:after="0" w:line="240" w:lineRule="auto"/>
        <w:ind w:firstLine="708"/>
        <w:jc w:val="both"/>
        <w:rPr>
          <w:rFonts w:cs="Times New Roman"/>
        </w:rPr>
      </w:pPr>
      <w:r w:rsidRPr="00A85415">
        <w:rPr>
          <w:rFonts w:cs="Times New Roman"/>
          <w:lang w:val="uk-UA"/>
        </w:rPr>
        <w:t>Дисципліна «</w:t>
      </w:r>
      <w:r w:rsidRPr="00A02062">
        <w:rPr>
          <w:b/>
          <w:bCs/>
          <w:lang w:val="uk-UA"/>
        </w:rPr>
        <w:t>Гумор: лінгвістичний та перекладацький параметри</w:t>
      </w:r>
      <w:r>
        <w:rPr>
          <w:rFonts w:cs="Times New Roman"/>
          <w:lang w:val="uk-UA"/>
        </w:rPr>
        <w:t>» є вибірковою</w:t>
      </w:r>
      <w:r w:rsidRPr="00A85415">
        <w:rPr>
          <w:rFonts w:cs="Times New Roman"/>
          <w:lang w:val="uk-UA"/>
        </w:rPr>
        <w:t xml:space="preserve"> у системі </w:t>
      </w:r>
      <w:proofErr w:type="spellStart"/>
      <w:r w:rsidRPr="00A85415">
        <w:rPr>
          <w:rFonts w:cs="Times New Roman"/>
          <w:lang w:val="uk-UA"/>
        </w:rPr>
        <w:t>професійної</w:t>
      </w:r>
      <w:proofErr w:type="spellEnd"/>
      <w:r w:rsidRPr="00A85415">
        <w:rPr>
          <w:rFonts w:cs="Times New Roman"/>
          <w:lang w:val="uk-UA"/>
        </w:rPr>
        <w:t xml:space="preserve"> підготовки філологів і входить до циклу </w:t>
      </w:r>
      <w:proofErr w:type="spellStart"/>
      <w:r w:rsidRPr="00A85415">
        <w:rPr>
          <w:rFonts w:cs="Times New Roman"/>
          <w:lang w:val="uk-UA"/>
        </w:rPr>
        <w:t>практичної</w:t>
      </w:r>
      <w:proofErr w:type="spellEnd"/>
      <w:r w:rsidRPr="00A85415">
        <w:rPr>
          <w:rFonts w:cs="Times New Roman"/>
          <w:lang w:val="uk-UA"/>
        </w:rPr>
        <w:t xml:space="preserve"> та </w:t>
      </w:r>
      <w:proofErr w:type="spellStart"/>
      <w:r w:rsidRPr="00A85415">
        <w:rPr>
          <w:rFonts w:cs="Times New Roman"/>
          <w:lang w:val="uk-UA"/>
        </w:rPr>
        <w:t>професійної</w:t>
      </w:r>
      <w:proofErr w:type="spellEnd"/>
      <w:r w:rsidRPr="00A85415">
        <w:rPr>
          <w:rFonts w:cs="Times New Roman"/>
          <w:lang w:val="uk-UA"/>
        </w:rPr>
        <w:t xml:space="preserve"> підготовки фах</w:t>
      </w:r>
      <w:r>
        <w:rPr>
          <w:rFonts w:cs="Times New Roman"/>
          <w:lang w:val="uk-UA"/>
        </w:rPr>
        <w:t>івців освітнього рівня "магістр</w:t>
      </w:r>
      <w:r w:rsidRPr="00A85415">
        <w:rPr>
          <w:rFonts w:cs="Times New Roman"/>
          <w:lang w:val="uk-UA"/>
        </w:rPr>
        <w:t xml:space="preserve">" за спеціальністю </w:t>
      </w:r>
      <w:r w:rsidRPr="00D73351">
        <w:rPr>
          <w:rFonts w:cs="Times New Roman"/>
        </w:rPr>
        <w:t>035 "</w:t>
      </w:r>
      <w:proofErr w:type="spellStart"/>
      <w:r w:rsidRPr="00D73351">
        <w:rPr>
          <w:rFonts w:cs="Times New Roman"/>
        </w:rPr>
        <w:t>Філологія</w:t>
      </w:r>
      <w:proofErr w:type="spellEnd"/>
      <w:r w:rsidRPr="00D73351">
        <w:rPr>
          <w:rFonts w:cs="Times New Roman"/>
        </w:rPr>
        <w:t xml:space="preserve">". </w:t>
      </w:r>
    </w:p>
    <w:p w14:paraId="5AF57BEB" w14:textId="77777777" w:rsidR="001326F3" w:rsidRDefault="001326F3" w:rsidP="00A85415">
      <w:pPr>
        <w:spacing w:after="0" w:line="240" w:lineRule="auto"/>
        <w:ind w:firstLine="720"/>
        <w:jc w:val="both"/>
        <w:rPr>
          <w:lang w:val="uk-UA"/>
        </w:rPr>
      </w:pPr>
      <w:r w:rsidRPr="002B7370">
        <w:rPr>
          <w:lang w:val="uk-UA"/>
        </w:rPr>
        <w:t xml:space="preserve">Основною </w:t>
      </w:r>
      <w:r w:rsidRPr="002B7370">
        <w:rPr>
          <w:b/>
          <w:lang w:val="uk-UA"/>
        </w:rPr>
        <w:t>метою</w:t>
      </w:r>
      <w:r w:rsidRPr="002B7370">
        <w:rPr>
          <w:lang w:val="uk-UA"/>
        </w:rPr>
        <w:t xml:space="preserve"> дисципліни  є формування інтегральної, загальних та </w:t>
      </w:r>
      <w:r>
        <w:rPr>
          <w:lang w:val="uk-UA"/>
        </w:rPr>
        <w:t>спеціальних (</w:t>
      </w:r>
      <w:r w:rsidRPr="002B7370">
        <w:rPr>
          <w:lang w:val="uk-UA"/>
        </w:rPr>
        <w:t>фахових</w:t>
      </w:r>
      <w:r>
        <w:rPr>
          <w:lang w:val="uk-UA"/>
        </w:rPr>
        <w:t>)</w:t>
      </w:r>
      <w:r w:rsidRPr="002B7370">
        <w:rPr>
          <w:lang w:val="uk-UA"/>
        </w:rPr>
        <w:t xml:space="preserve"> </w:t>
      </w:r>
      <w:proofErr w:type="spellStart"/>
      <w:r w:rsidRPr="002B7370">
        <w:rPr>
          <w:lang w:val="uk-UA"/>
        </w:rPr>
        <w:t>компетентностей</w:t>
      </w:r>
      <w:proofErr w:type="spellEnd"/>
      <w:r w:rsidRPr="002B7370">
        <w:rPr>
          <w:lang w:val="uk-UA"/>
        </w:rPr>
        <w:t xml:space="preserve"> у студентів, формування </w:t>
      </w:r>
      <w:r>
        <w:rPr>
          <w:lang w:val="uk-UA"/>
        </w:rPr>
        <w:t xml:space="preserve">уявлення про </w:t>
      </w:r>
      <w:proofErr w:type="spellStart"/>
      <w:r>
        <w:rPr>
          <w:lang w:val="uk-UA"/>
        </w:rPr>
        <w:t>лінгвокогнітивний</w:t>
      </w:r>
      <w:proofErr w:type="spellEnd"/>
      <w:r>
        <w:rPr>
          <w:lang w:val="uk-UA"/>
        </w:rPr>
        <w:t xml:space="preserve"> механізм створення гумористичного ефекту. </w:t>
      </w:r>
      <w:r w:rsidRPr="002B7370">
        <w:rPr>
          <w:lang w:val="uk-UA"/>
        </w:rPr>
        <w:t xml:space="preserve">Основна мета обумовлює вирішення наступних </w:t>
      </w:r>
      <w:r w:rsidRPr="002B7370">
        <w:rPr>
          <w:b/>
          <w:lang w:val="uk-UA"/>
        </w:rPr>
        <w:t>завдань</w:t>
      </w:r>
      <w:r w:rsidRPr="002B7370">
        <w:rPr>
          <w:lang w:val="uk-UA"/>
        </w:rPr>
        <w:t>: 1)</w:t>
      </w:r>
      <w:r>
        <w:rPr>
          <w:lang w:val="uk-UA"/>
        </w:rPr>
        <w:t xml:space="preserve"> усвідомлення місця гумору серед видів комічного</w:t>
      </w:r>
      <w:r w:rsidRPr="002B7370">
        <w:rPr>
          <w:lang w:val="uk-UA"/>
        </w:rPr>
        <w:t>; 2)</w:t>
      </w:r>
      <w:r>
        <w:rPr>
          <w:lang w:val="uk-UA"/>
        </w:rPr>
        <w:t xml:space="preserve"> усвідомлення насамперед психологічного та ментального</w:t>
      </w:r>
      <w:r w:rsidRPr="00A65F7F">
        <w:rPr>
          <w:lang w:val="uk-UA"/>
        </w:rPr>
        <w:t xml:space="preserve"> підґрунтя дискурсивної (комунікативної) природи гумору</w:t>
      </w:r>
      <w:r w:rsidRPr="002B7370">
        <w:rPr>
          <w:lang w:val="uk-UA"/>
        </w:rPr>
        <w:t>; 3)</w:t>
      </w:r>
      <w:r>
        <w:rPr>
          <w:lang w:val="uk-UA"/>
        </w:rPr>
        <w:t xml:space="preserve"> аналіз </w:t>
      </w:r>
      <w:r w:rsidRPr="00A65F7F">
        <w:rPr>
          <w:lang w:val="uk-UA"/>
        </w:rPr>
        <w:t>мовних засобів, що опосередкують когнітивні процеси формування гумористичного ефекту в текстовій комунікації</w:t>
      </w:r>
      <w:r w:rsidRPr="002B7370">
        <w:rPr>
          <w:lang w:val="uk-UA"/>
        </w:rPr>
        <w:t>; 4)</w:t>
      </w:r>
      <w:r w:rsidRPr="00A65F7F">
        <w:rPr>
          <w:sz w:val="24"/>
          <w:lang w:val="uk-UA"/>
        </w:rPr>
        <w:t xml:space="preserve"> </w:t>
      </w:r>
      <w:r w:rsidRPr="00A65F7F">
        <w:rPr>
          <w:lang w:val="uk-UA"/>
        </w:rPr>
        <w:t>вив</w:t>
      </w:r>
      <w:r>
        <w:rPr>
          <w:lang w:val="uk-UA"/>
        </w:rPr>
        <w:t>чення особливостей</w:t>
      </w:r>
      <w:r w:rsidRPr="00A65F7F">
        <w:rPr>
          <w:lang w:val="uk-UA"/>
        </w:rPr>
        <w:t xml:space="preserve"> когнітивного впливу адресанта гумористичного повідомлення на адресата</w:t>
      </w:r>
      <w:r w:rsidRPr="002B7370">
        <w:rPr>
          <w:lang w:val="uk-UA"/>
        </w:rPr>
        <w:t xml:space="preserve">; </w:t>
      </w:r>
      <w:r>
        <w:rPr>
          <w:lang w:val="uk-UA"/>
        </w:rPr>
        <w:t xml:space="preserve">5) з’ясування особливостей передачі гумору при перекладі. </w:t>
      </w:r>
    </w:p>
    <w:p w14:paraId="5AF57BEC" w14:textId="77777777" w:rsidR="001326F3" w:rsidRPr="009B6527" w:rsidRDefault="001326F3" w:rsidP="00727DE6">
      <w:pPr>
        <w:spacing w:after="0" w:line="240" w:lineRule="auto"/>
        <w:ind w:firstLine="708"/>
        <w:jc w:val="both"/>
        <w:rPr>
          <w:lang w:val="uk-UA"/>
        </w:rPr>
      </w:pPr>
      <w:r w:rsidRPr="002A090D">
        <w:rPr>
          <w:lang w:val="uk-UA"/>
        </w:rPr>
        <w:t xml:space="preserve">У результаті вивчення даного курсу студент повинен  </w:t>
      </w:r>
      <w:r>
        <w:rPr>
          <w:b/>
          <w:lang w:val="uk-UA"/>
        </w:rPr>
        <w:t xml:space="preserve">знати, </w:t>
      </w:r>
      <w:r>
        <w:rPr>
          <w:lang w:val="uk-UA"/>
        </w:rPr>
        <w:t xml:space="preserve">що таке </w:t>
      </w:r>
      <w:r w:rsidRPr="009B6527">
        <w:rPr>
          <w:lang w:val="uk-UA"/>
        </w:rPr>
        <w:t>«гумор», «сатира», «іронія», «сарказм», «види комічного», «форми комічного»;</w:t>
      </w:r>
      <w:r>
        <w:rPr>
          <w:lang w:val="uk-UA"/>
        </w:rPr>
        <w:t xml:space="preserve"> розуміти когнітивний механізм створення та сприйняття гумористичного ефекту, мовні засоби породження гумору, способи перекладу певних мовних засобів породження гумору.</w:t>
      </w:r>
    </w:p>
    <w:p w14:paraId="5AF57BED" w14:textId="77777777" w:rsidR="001326F3" w:rsidRPr="009B6527" w:rsidRDefault="001326F3" w:rsidP="00727DE6">
      <w:pPr>
        <w:widowControl w:val="0"/>
        <w:shd w:val="clear" w:color="auto" w:fill="FFFFFF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Pr="002A090D">
        <w:rPr>
          <w:lang w:val="uk-UA"/>
        </w:rPr>
        <w:t xml:space="preserve">У результаті вивчення даного курсу студент повинен </w:t>
      </w:r>
      <w:r w:rsidRPr="002A090D">
        <w:rPr>
          <w:b/>
          <w:lang w:val="uk-UA"/>
        </w:rPr>
        <w:t>вміти</w:t>
      </w:r>
      <w:r>
        <w:rPr>
          <w:b/>
          <w:lang w:val="uk-UA"/>
        </w:rPr>
        <w:t xml:space="preserve"> </w:t>
      </w:r>
      <w:r w:rsidRPr="009B6527">
        <w:rPr>
          <w:lang w:val="uk-UA"/>
        </w:rPr>
        <w:t xml:space="preserve">розрізняти </w:t>
      </w:r>
      <w:r w:rsidRPr="009B6527">
        <w:rPr>
          <w:lang w:val="uk-UA"/>
        </w:rPr>
        <w:lastRenderedPageBreak/>
        <w:t xml:space="preserve">поняття «види та форми комічного», впізнавати гумористичні фрагменти художнього дискурсу, </w:t>
      </w:r>
      <w:r>
        <w:rPr>
          <w:lang w:val="uk-UA"/>
        </w:rPr>
        <w:t>робити аналіз гумористичних ситуацій на предмет когнітивних механізмів породження гумору, певних мовних засобів його створення та їх перекладу</w:t>
      </w:r>
      <w:r w:rsidRPr="009B6527">
        <w:rPr>
          <w:lang w:val="uk-UA"/>
        </w:rPr>
        <w:t>.</w:t>
      </w:r>
    </w:p>
    <w:p w14:paraId="5AF57BEE" w14:textId="77777777" w:rsidR="00A85415" w:rsidRPr="00A85415" w:rsidRDefault="00A85415" w:rsidP="00A85415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ОПИС КУРСУ</w:t>
      </w:r>
    </w:p>
    <w:p w14:paraId="5AF57BEF" w14:textId="77777777" w:rsidR="00A85415" w:rsidRPr="00A85415" w:rsidRDefault="00A85415" w:rsidP="00A85415">
      <w:pPr>
        <w:keepNext/>
        <w:keepLines/>
        <w:widowControl w:val="0"/>
        <w:spacing w:after="0" w:line="276" w:lineRule="auto"/>
        <w:ind w:firstLine="708"/>
        <w:jc w:val="center"/>
        <w:outlineLvl w:val="0"/>
        <w:rPr>
          <w:rFonts w:eastAsia="Calibri" w:cs="Times New Roman"/>
          <w:b/>
          <w:i/>
          <w:lang w:val="uk-UA" w:eastAsia="uk-UA"/>
        </w:rPr>
      </w:pPr>
      <w:r w:rsidRPr="00A85415">
        <w:rPr>
          <w:rFonts w:eastAsia="Calibri" w:cs="Times New Roman"/>
          <w:b/>
          <w:i/>
          <w:lang w:val="uk-UA" w:eastAsia="uk-UA"/>
        </w:rPr>
        <w:t>Форми і методи навчання</w:t>
      </w:r>
    </w:p>
    <w:p w14:paraId="30FD9746" w14:textId="39639FC1" w:rsidR="00D367D7" w:rsidRDefault="00A85415" w:rsidP="00D367D7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</w:t>
      </w:r>
      <w:r w:rsidR="008F73CD">
        <w:rPr>
          <w:rFonts w:ascii="Times New Roman" w:hAnsi="Times New Roman" w:cs="Times New Roman"/>
          <w:color w:val="auto"/>
          <w:sz w:val="28"/>
          <w:szCs w:val="28"/>
          <w:lang w:val="uk-UA"/>
        </w:rPr>
        <w:t>де викладений у формі лекцій (10 год.) денної форми навчання та (6 год.) заочної форми навчання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, організації с</w:t>
      </w:r>
      <w:r w:rsidR="008F73CD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амостійної роботи студентів  (80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</w:t>
      </w:r>
      <w:r w:rsidR="008F73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денної форми навчання та (84 год.) для заочної форми навчання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14:paraId="4C8A7D13" w14:textId="3DF46EE1" w:rsidR="006B5DF0" w:rsidRPr="000203D4" w:rsidRDefault="00D367D7" w:rsidP="000203D4">
      <w:pPr>
        <w:pStyle w:val="Normal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 час навчання будуть застосо</w:t>
      </w:r>
      <w:r w:rsidR="008F5D16">
        <w:rPr>
          <w:rFonts w:ascii="Times New Roman" w:hAnsi="Times New Roman" w:cs="Times New Roman"/>
          <w:color w:val="auto"/>
          <w:sz w:val="28"/>
          <w:szCs w:val="28"/>
          <w:lang w:val="uk-UA"/>
        </w:rPr>
        <w:t>вуватися наступні методи навчання:</w:t>
      </w:r>
      <w:r w:rsidR="000203D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203D4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="006B5DF0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ловесні: </w:t>
      </w:r>
      <w:r w:rsidR="006B5DF0" w:rsidRPr="000203D4">
        <w:rPr>
          <w:rFonts w:ascii="Times New Roman" w:hAnsi="Times New Roman" w:cs="Times New Roman"/>
          <w:sz w:val="28"/>
          <w:szCs w:val="28"/>
          <w:lang w:val="uk-UA"/>
        </w:rPr>
        <w:t>лекції, пояснення, бесіда, обговорення проблемних ситуацій;</w:t>
      </w:r>
      <w:r w:rsidR="00020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3D4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="006B5DF0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аочні: </w:t>
      </w:r>
      <w:r w:rsidR="006B5DF0" w:rsidRPr="000203D4"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 w:rsidR="006B5DF0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="006B5DF0" w:rsidRPr="000203D4">
        <w:rPr>
          <w:rFonts w:ascii="Times New Roman" w:hAnsi="Times New Roman" w:cs="Times New Roman"/>
          <w:sz w:val="28"/>
          <w:szCs w:val="28"/>
          <w:lang w:val="uk-UA"/>
        </w:rPr>
        <w:t>мультимедійні презентації), презентація результатів власних досліджень;</w:t>
      </w:r>
      <w:r w:rsidR="00020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3D4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="006B5DF0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рактичні: </w:t>
      </w:r>
      <w:r w:rsidR="006B5DF0" w:rsidRPr="000203D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індивідуальних завдань. </w:t>
      </w:r>
    </w:p>
    <w:p w14:paraId="5AF57BF2" w14:textId="77777777" w:rsidR="00A85415" w:rsidRDefault="00A85415" w:rsidP="00A85415">
      <w:pPr>
        <w:spacing w:after="0"/>
        <w:ind w:firstLine="708"/>
        <w:jc w:val="center"/>
        <w:rPr>
          <w:rFonts w:cs="Times New Roman"/>
          <w:b/>
          <w:i/>
        </w:rPr>
      </w:pPr>
      <w:proofErr w:type="spellStart"/>
      <w:r w:rsidRPr="006C42EB">
        <w:rPr>
          <w:rFonts w:cs="Times New Roman"/>
          <w:b/>
          <w:i/>
        </w:rPr>
        <w:t>Змі</w:t>
      </w:r>
      <w:proofErr w:type="gramStart"/>
      <w:r w:rsidRPr="006C42EB">
        <w:rPr>
          <w:rFonts w:cs="Times New Roman"/>
          <w:b/>
          <w:i/>
        </w:rPr>
        <w:t>ст</w:t>
      </w:r>
      <w:proofErr w:type="spellEnd"/>
      <w:proofErr w:type="gram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навчальної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дисципліни</w:t>
      </w:r>
      <w:proofErr w:type="spellEnd"/>
    </w:p>
    <w:p w14:paraId="6AED5948" w14:textId="77777777" w:rsidR="00C73BE4" w:rsidRPr="006C42EB" w:rsidRDefault="00C73BE4" w:rsidP="00A85415">
      <w:pPr>
        <w:spacing w:after="0"/>
        <w:ind w:firstLine="708"/>
        <w:jc w:val="center"/>
        <w:rPr>
          <w:rFonts w:cs="Times New Roman"/>
          <w:b/>
          <w:i/>
        </w:rPr>
      </w:pPr>
    </w:p>
    <w:p w14:paraId="3B23F577" w14:textId="77777777" w:rsidR="00C73BE4" w:rsidRPr="00460799" w:rsidRDefault="00C73BE4" w:rsidP="00C73BE4">
      <w:pPr>
        <w:ind w:firstLine="851"/>
        <w:jc w:val="center"/>
        <w:rPr>
          <w:b/>
          <w:lang w:val="uk-UA"/>
        </w:rPr>
      </w:pPr>
      <w:r w:rsidRPr="00460799">
        <w:rPr>
          <w:b/>
          <w:lang w:val="uk-UA"/>
        </w:rPr>
        <w:t xml:space="preserve">Змістовий модуль 1. </w:t>
      </w:r>
      <w:r>
        <w:rPr>
          <w:b/>
          <w:lang w:val="uk-UA"/>
        </w:rPr>
        <w:t>Гумор в аспекті перекладу</w:t>
      </w:r>
    </w:p>
    <w:p w14:paraId="6D8C9D69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 xml:space="preserve">Тема 1. </w:t>
      </w:r>
      <w:r w:rsidRPr="001D507C">
        <w:rPr>
          <w:bCs/>
          <w:lang w:val="uk-UA"/>
        </w:rPr>
        <w:t>Місце гумору серед видів комічного. Характеристика гумору як когнітивного явища.</w:t>
      </w:r>
    </w:p>
    <w:p w14:paraId="467FB46A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>Тема 2.</w:t>
      </w:r>
      <w:r w:rsidRPr="001D507C">
        <w:rPr>
          <w:bCs/>
          <w:lang w:val="uk-UA"/>
        </w:rPr>
        <w:t xml:space="preserve"> Гумор – як процес і результат мовної діяльності людини. </w:t>
      </w:r>
      <w:proofErr w:type="spellStart"/>
      <w:r w:rsidRPr="001D507C">
        <w:rPr>
          <w:bCs/>
          <w:lang w:val="uk-UA"/>
        </w:rPr>
        <w:t>Лінгвокогнітивний</w:t>
      </w:r>
      <w:proofErr w:type="spellEnd"/>
      <w:r w:rsidRPr="001D507C">
        <w:rPr>
          <w:bCs/>
          <w:lang w:val="uk-UA"/>
        </w:rPr>
        <w:t xml:space="preserve"> механізм створення гумористичного ефекту.</w:t>
      </w:r>
    </w:p>
    <w:p w14:paraId="2C39164F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>Тема 3.</w:t>
      </w:r>
      <w:r w:rsidRPr="001D507C">
        <w:rPr>
          <w:bCs/>
          <w:lang w:val="uk-UA"/>
        </w:rPr>
        <w:t xml:space="preserve"> Фактор адресата при сприйнятті гумористичного повідомлення. Когнітивний механізм виникнення гумористичного ефекту.</w:t>
      </w:r>
    </w:p>
    <w:p w14:paraId="25199956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>Тема 4.</w:t>
      </w:r>
      <w:r w:rsidRPr="001D507C">
        <w:rPr>
          <w:bCs/>
          <w:lang w:val="uk-UA"/>
        </w:rPr>
        <w:t xml:space="preserve"> Вербальний та невербальний гумор. Когнітивне підґрунтя мовних засобів створення гумористичного ефекту.</w:t>
      </w:r>
    </w:p>
    <w:p w14:paraId="621C3A67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>Тема 5.</w:t>
      </w:r>
      <w:r w:rsidRPr="001D507C">
        <w:rPr>
          <w:bCs/>
          <w:lang w:val="uk-UA"/>
        </w:rPr>
        <w:t xml:space="preserve"> Мовні засоби створення гумористичного ефекту. Фреймове моделювання мовних засобів, їх функціонально-стилістичне навантаження.</w:t>
      </w:r>
    </w:p>
    <w:p w14:paraId="6FF96A2A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761160">
        <w:rPr>
          <w:b/>
          <w:lang w:val="uk-UA"/>
        </w:rPr>
        <w:t>Тема 6.</w:t>
      </w:r>
      <w:r w:rsidRPr="001D507C">
        <w:rPr>
          <w:bCs/>
          <w:lang w:val="uk-UA"/>
        </w:rPr>
        <w:t xml:space="preserve"> Особливості передачі гумору при перекладі.</w:t>
      </w:r>
      <w:r>
        <w:rPr>
          <w:bCs/>
          <w:lang w:val="uk-UA"/>
        </w:rPr>
        <w:t xml:space="preserve"> Проблема виявлення елементів з гумористичним забарвленням та</w:t>
      </w:r>
      <w:r w:rsidRPr="001D507C">
        <w:rPr>
          <w:bCs/>
          <w:lang w:val="uk-UA"/>
        </w:rPr>
        <w:t xml:space="preserve"> </w:t>
      </w:r>
      <w:r>
        <w:rPr>
          <w:bCs/>
          <w:lang w:val="uk-UA"/>
        </w:rPr>
        <w:t>с</w:t>
      </w:r>
      <w:r w:rsidRPr="001D507C">
        <w:rPr>
          <w:bCs/>
          <w:lang w:val="uk-UA"/>
        </w:rPr>
        <w:t xml:space="preserve">кладнощі </w:t>
      </w:r>
      <w:r>
        <w:rPr>
          <w:bCs/>
          <w:lang w:val="uk-UA"/>
        </w:rPr>
        <w:t>їх передачі в перекладі.</w:t>
      </w:r>
    </w:p>
    <w:p w14:paraId="5AF57BF9" w14:textId="77777777" w:rsidR="00546193" w:rsidRDefault="00546193" w:rsidP="001326F3">
      <w:pPr>
        <w:spacing w:after="0" w:line="240" w:lineRule="auto"/>
        <w:ind w:firstLine="567"/>
        <w:jc w:val="both"/>
        <w:rPr>
          <w:lang w:val="uk-UA" w:eastAsia="ru-RU"/>
        </w:rPr>
      </w:pPr>
    </w:p>
    <w:p w14:paraId="5AF57BFA" w14:textId="77777777" w:rsidR="00A85415" w:rsidRPr="006C42EB" w:rsidRDefault="00A85415" w:rsidP="00A85415">
      <w:pPr>
        <w:spacing w:after="0"/>
        <w:ind w:firstLine="708"/>
        <w:jc w:val="center"/>
        <w:rPr>
          <w:rFonts w:cs="Times New Roman"/>
          <w:b/>
          <w:i/>
        </w:rPr>
      </w:pPr>
      <w:proofErr w:type="spellStart"/>
      <w:r w:rsidRPr="006C42EB">
        <w:rPr>
          <w:rFonts w:cs="Times New Roman"/>
          <w:b/>
          <w:i/>
        </w:rPr>
        <w:t>Перелік</w:t>
      </w:r>
      <w:proofErr w:type="spellEnd"/>
      <w:r w:rsidRPr="006C42EB">
        <w:rPr>
          <w:rFonts w:cs="Times New Roman"/>
          <w:b/>
          <w:i/>
        </w:rPr>
        <w:t xml:space="preserve">  </w:t>
      </w:r>
      <w:proofErr w:type="spellStart"/>
      <w:r w:rsidRPr="006C42EB">
        <w:rPr>
          <w:rFonts w:cs="Times New Roman"/>
          <w:b/>
          <w:i/>
        </w:rPr>
        <w:t>рекомендованої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proofErr w:type="gramStart"/>
      <w:r w:rsidRPr="006C42EB">
        <w:rPr>
          <w:rFonts w:cs="Times New Roman"/>
          <w:b/>
          <w:i/>
        </w:rPr>
        <w:t>л</w:t>
      </w:r>
      <w:proofErr w:type="gramEnd"/>
      <w:r w:rsidRPr="006C42EB">
        <w:rPr>
          <w:rFonts w:cs="Times New Roman"/>
          <w:b/>
          <w:i/>
        </w:rPr>
        <w:t>ітератури</w:t>
      </w:r>
      <w:proofErr w:type="spellEnd"/>
    </w:p>
    <w:p w14:paraId="3FABD69F" w14:textId="77777777" w:rsidR="00AB7CBC" w:rsidRPr="00460799" w:rsidRDefault="00AB7CBC" w:rsidP="00AB7CBC">
      <w:pPr>
        <w:ind w:firstLine="851"/>
        <w:jc w:val="center"/>
        <w:rPr>
          <w:b/>
          <w:lang w:val="uk-UA"/>
        </w:rPr>
      </w:pPr>
      <w:r w:rsidRPr="00460799">
        <w:rPr>
          <w:b/>
          <w:lang w:val="uk-UA"/>
        </w:rPr>
        <w:t>Основна</w:t>
      </w:r>
    </w:p>
    <w:p w14:paraId="1130F41E" w14:textId="77777777" w:rsidR="008F73CD" w:rsidRPr="008F73CD" w:rsidRDefault="008F73CD" w:rsidP="008F73CD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val="uk-UA" w:eastAsia="ru-RU"/>
        </w:rPr>
      </w:pPr>
      <w:proofErr w:type="spellStart"/>
      <w:r w:rsidRPr="008F73CD">
        <w:rPr>
          <w:rFonts w:eastAsia="Times New Roman" w:cs="Times New Roman"/>
          <w:szCs w:val="24"/>
          <w:lang w:eastAsia="ru-RU"/>
        </w:rPr>
        <w:t>Роєнко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Л</w:t>
      </w:r>
      <w:r w:rsidRPr="008F73CD">
        <w:rPr>
          <w:rFonts w:eastAsia="Times New Roman" w:cs="Times New Roman"/>
          <w:szCs w:val="24"/>
          <w:lang w:val="uk-UA" w:eastAsia="ru-RU"/>
        </w:rPr>
        <w:t xml:space="preserve">. </w:t>
      </w:r>
      <w:r w:rsidRPr="008F73C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Теорії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та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засоби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створення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гумору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в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сучасному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художньому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англомовному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тексті</w:t>
      </w:r>
      <w:proofErr w:type="spellEnd"/>
      <w:r w:rsidRPr="008F73CD">
        <w:rPr>
          <w:rFonts w:eastAsia="Times New Roman" w:cs="Times New Roman"/>
          <w:szCs w:val="24"/>
          <w:lang w:val="uk-UA" w:eastAsia="ru-RU"/>
        </w:rPr>
        <w:t>.</w:t>
      </w:r>
      <w:r w:rsidRPr="008F73CD">
        <w:rPr>
          <w:rFonts w:eastAsia="Times New Roman" w:cs="Times New Roman"/>
          <w:szCs w:val="24"/>
          <w:lang w:eastAsia="ru-RU"/>
        </w:rPr>
        <w:t xml:space="preserve"> </w:t>
      </w:r>
      <w:r w:rsidRPr="008F73CD">
        <w:rPr>
          <w:rFonts w:eastAsia="Times New Roman" w:cs="Times New Roman"/>
          <w:szCs w:val="24"/>
          <w:lang w:val="en-US" w:eastAsia="ru-RU"/>
        </w:rPr>
        <w:t xml:space="preserve">Scientific Letters of Academic Society of Michal </w:t>
      </w:r>
      <w:proofErr w:type="spellStart"/>
      <w:r w:rsidRPr="008F73CD">
        <w:rPr>
          <w:rFonts w:eastAsia="Times New Roman" w:cs="Times New Roman"/>
          <w:szCs w:val="24"/>
          <w:lang w:val="en-US" w:eastAsia="ru-RU"/>
        </w:rPr>
        <w:t>Baludansky</w:t>
      </w:r>
      <w:proofErr w:type="spellEnd"/>
      <w:r w:rsidRPr="008F73CD">
        <w:rPr>
          <w:rFonts w:eastAsia="Times New Roman" w:cs="Times New Roman"/>
          <w:szCs w:val="24"/>
          <w:lang w:val="en-US" w:eastAsia="ru-RU"/>
        </w:rPr>
        <w:t>. Volume 8, No. 2/2020</w:t>
      </w:r>
      <w:r w:rsidRPr="008F73CD">
        <w:rPr>
          <w:rFonts w:eastAsia="Times New Roman" w:cs="Times New Roman"/>
          <w:szCs w:val="24"/>
          <w:lang w:val="uk-UA" w:eastAsia="ru-RU"/>
        </w:rPr>
        <w:t xml:space="preserve">. </w:t>
      </w:r>
      <w:r w:rsidRPr="008F73CD">
        <w:rPr>
          <w:rFonts w:eastAsia="Times New Roman" w:cs="Times New Roman"/>
          <w:szCs w:val="24"/>
          <w:lang w:val="pl-PL" w:eastAsia="ru-RU"/>
        </w:rPr>
        <w:t>URL</w:t>
      </w:r>
      <w:r w:rsidRPr="008F73CD">
        <w:rPr>
          <w:rFonts w:eastAsia="Times New Roman" w:cs="Times New Roman"/>
          <w:szCs w:val="24"/>
          <w:lang w:val="uk-UA" w:eastAsia="ru-RU"/>
        </w:rPr>
        <w:t xml:space="preserve">: </w:t>
      </w:r>
      <w:hyperlink r:id="rId9" w:history="1">
        <w:r w:rsidRPr="008F73CD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https://er.knutd.edu.ua/bitstream/123456789/16223/1/Scientific_Letters_2020_8%282%29_P60-62.pdf</w:t>
        </w:r>
      </w:hyperlink>
    </w:p>
    <w:p w14:paraId="1E11EAAF" w14:textId="77777777" w:rsidR="008F73CD" w:rsidRPr="008F73CD" w:rsidRDefault="008F73CD" w:rsidP="008F73CD">
      <w:pPr>
        <w:spacing w:after="0" w:line="240" w:lineRule="auto"/>
        <w:ind w:left="709" w:hanging="425"/>
        <w:contextualSpacing/>
        <w:jc w:val="center"/>
        <w:rPr>
          <w:rFonts w:eastAsia="Times New Roman" w:cs="Times New Roman"/>
          <w:b/>
          <w:lang w:val="uk-UA" w:eastAsia="ru-RU"/>
        </w:rPr>
      </w:pPr>
    </w:p>
    <w:p w14:paraId="3064EF80" w14:textId="77777777" w:rsidR="008F73CD" w:rsidRPr="008F73CD" w:rsidRDefault="008F73CD" w:rsidP="008F73CD">
      <w:pPr>
        <w:spacing w:after="0" w:line="240" w:lineRule="auto"/>
        <w:ind w:left="709" w:hanging="425"/>
        <w:contextualSpacing/>
        <w:jc w:val="center"/>
        <w:rPr>
          <w:rFonts w:eastAsia="Times New Roman" w:cs="Times New Roman"/>
          <w:b/>
          <w:lang w:val="uk-UA" w:eastAsia="ru-RU"/>
        </w:rPr>
      </w:pPr>
      <w:r w:rsidRPr="008F73CD">
        <w:rPr>
          <w:rFonts w:eastAsia="Times New Roman" w:cs="Times New Roman"/>
          <w:b/>
          <w:lang w:val="uk-UA" w:eastAsia="ru-RU"/>
        </w:rPr>
        <w:t>Додаткова</w:t>
      </w:r>
    </w:p>
    <w:p w14:paraId="2B44D69F" w14:textId="77777777" w:rsidR="008F73CD" w:rsidRPr="008F73CD" w:rsidRDefault="008F73CD" w:rsidP="008F73CD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lang w:val="uk-UA" w:eastAsia="ru-RU"/>
        </w:rPr>
      </w:pPr>
      <w:proofErr w:type="spellStart"/>
      <w:r w:rsidRPr="008F73CD">
        <w:rPr>
          <w:rFonts w:eastAsia="Times New Roman" w:cs="Times New Roman"/>
          <w:lang w:val="uk-UA" w:eastAsia="ru-RU"/>
        </w:rPr>
        <w:t>Болдирева</w:t>
      </w:r>
      <w:proofErr w:type="spellEnd"/>
      <w:r w:rsidRPr="008F73CD">
        <w:rPr>
          <w:rFonts w:eastAsia="Times New Roman" w:cs="Times New Roman"/>
          <w:lang w:val="uk-UA" w:eastAsia="ru-RU"/>
        </w:rPr>
        <w:t xml:space="preserve"> А.Є. Мовні засоби створення гумористичного ефекту:  </w:t>
      </w:r>
      <w:proofErr w:type="spellStart"/>
      <w:r w:rsidRPr="008F73CD">
        <w:rPr>
          <w:rFonts w:eastAsia="Times New Roman" w:cs="Times New Roman"/>
          <w:lang w:val="uk-UA" w:eastAsia="ru-RU"/>
        </w:rPr>
        <w:t>лінгвокогнітивний</w:t>
      </w:r>
      <w:proofErr w:type="spellEnd"/>
      <w:r w:rsidRPr="008F73CD">
        <w:rPr>
          <w:rFonts w:eastAsia="Times New Roman" w:cs="Times New Roman"/>
          <w:lang w:val="uk-UA" w:eastAsia="ru-RU"/>
        </w:rPr>
        <w:t xml:space="preserve"> аспект (на матеріалі романів П.Г. </w:t>
      </w:r>
      <w:proofErr w:type="spellStart"/>
      <w:r w:rsidRPr="008F73CD">
        <w:rPr>
          <w:rFonts w:eastAsia="Times New Roman" w:cs="Times New Roman"/>
          <w:lang w:val="uk-UA" w:eastAsia="ru-RU"/>
        </w:rPr>
        <w:t>Вудхауза</w:t>
      </w:r>
      <w:proofErr w:type="spellEnd"/>
      <w:r w:rsidRPr="008F73CD">
        <w:rPr>
          <w:rFonts w:eastAsia="Times New Roman" w:cs="Times New Roman"/>
          <w:lang w:val="uk-UA" w:eastAsia="ru-RU"/>
        </w:rPr>
        <w:t xml:space="preserve">): </w:t>
      </w:r>
      <w:r w:rsidRPr="008F73CD">
        <w:rPr>
          <w:rFonts w:eastAsia="Times New Roman" w:cs="Times New Roman"/>
          <w:i/>
          <w:lang w:val="uk-UA" w:eastAsia="ru-RU"/>
        </w:rPr>
        <w:t xml:space="preserve">Автореф. </w:t>
      </w:r>
      <w:proofErr w:type="spellStart"/>
      <w:r w:rsidRPr="008F73CD">
        <w:rPr>
          <w:rFonts w:eastAsia="Times New Roman" w:cs="Times New Roman"/>
          <w:i/>
          <w:lang w:val="uk-UA" w:eastAsia="ru-RU"/>
        </w:rPr>
        <w:t>дис</w:t>
      </w:r>
      <w:proofErr w:type="spellEnd"/>
      <w:r w:rsidRPr="008F73CD">
        <w:rPr>
          <w:rFonts w:eastAsia="Times New Roman" w:cs="Times New Roman"/>
          <w:i/>
          <w:lang w:val="uk-UA" w:eastAsia="ru-RU"/>
        </w:rPr>
        <w:t xml:space="preserve">… канд. </w:t>
      </w:r>
      <w:proofErr w:type="spellStart"/>
      <w:r w:rsidRPr="008F73CD">
        <w:rPr>
          <w:rFonts w:eastAsia="Times New Roman" w:cs="Times New Roman"/>
          <w:i/>
          <w:lang w:val="uk-UA" w:eastAsia="ru-RU"/>
        </w:rPr>
        <w:t>филол</w:t>
      </w:r>
      <w:proofErr w:type="spellEnd"/>
      <w:r w:rsidRPr="008F73CD">
        <w:rPr>
          <w:rFonts w:eastAsia="Times New Roman" w:cs="Times New Roman"/>
          <w:i/>
          <w:lang w:val="uk-UA" w:eastAsia="ru-RU"/>
        </w:rPr>
        <w:t>. наук</w:t>
      </w:r>
      <w:r w:rsidRPr="008F73CD">
        <w:rPr>
          <w:rFonts w:eastAsia="Times New Roman" w:cs="Times New Roman"/>
          <w:lang w:val="uk-UA" w:eastAsia="ru-RU"/>
        </w:rPr>
        <w:t>: 10.02.04. Одеса, 2007. 23 с.</w:t>
      </w:r>
    </w:p>
    <w:p w14:paraId="0AEA526E" w14:textId="77777777" w:rsidR="008F73CD" w:rsidRPr="008F73CD" w:rsidRDefault="008F73CD" w:rsidP="008F73CD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val="uk-UA" w:eastAsia="ru-RU"/>
        </w:rPr>
      </w:pPr>
      <w:proofErr w:type="spellStart"/>
      <w:r w:rsidRPr="008F73CD">
        <w:rPr>
          <w:rFonts w:eastAsia="Times New Roman" w:cs="Times New Roman"/>
          <w:lang w:val="uk-UA" w:eastAsia="ru-RU"/>
        </w:rPr>
        <w:lastRenderedPageBreak/>
        <w:t>Дюрягіна</w:t>
      </w:r>
      <w:proofErr w:type="spellEnd"/>
      <w:r w:rsidRPr="008F73CD">
        <w:rPr>
          <w:rFonts w:eastAsia="Times New Roman" w:cs="Times New Roman"/>
          <w:lang w:val="uk-UA" w:eastAsia="ru-RU"/>
        </w:rPr>
        <w:t xml:space="preserve"> І.В. </w:t>
      </w:r>
      <w:r w:rsidRPr="008F73CD">
        <w:rPr>
          <w:rFonts w:eastAsia="Times New Roman" w:cs="Times New Roman"/>
          <w:szCs w:val="24"/>
          <w:lang w:val="uk-UA" w:eastAsia="ru-RU"/>
        </w:rPr>
        <w:t xml:space="preserve">Основні підходи до вивчення явища комічного. 2017. </w:t>
      </w:r>
      <w:r w:rsidRPr="008F73CD">
        <w:rPr>
          <w:rFonts w:eastAsia="Times New Roman" w:cs="Times New Roman"/>
          <w:szCs w:val="24"/>
          <w:lang w:val="pl-PL" w:eastAsia="ru-RU"/>
        </w:rPr>
        <w:t>URL</w:t>
      </w:r>
      <w:r w:rsidRPr="008F73CD">
        <w:rPr>
          <w:rFonts w:eastAsia="Times New Roman" w:cs="Times New Roman"/>
          <w:szCs w:val="24"/>
          <w:lang w:val="uk-UA" w:eastAsia="ru-RU"/>
        </w:rPr>
        <w:t xml:space="preserve">: </w:t>
      </w:r>
      <w:hyperlink r:id="rId10" w:history="1">
        <w:r w:rsidRPr="008F73CD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http://eprints.zu.edu.ua/26361/1/Дюрягіна.pdf</w:t>
        </w:r>
      </w:hyperlink>
      <w:r w:rsidRPr="008F73CD">
        <w:rPr>
          <w:rFonts w:eastAsia="Times New Roman" w:cs="Times New Roman"/>
          <w:szCs w:val="24"/>
          <w:lang w:val="uk-UA" w:eastAsia="ru-RU"/>
        </w:rPr>
        <w:t xml:space="preserve"> </w:t>
      </w:r>
    </w:p>
    <w:p w14:paraId="5A68F012" w14:textId="77777777" w:rsidR="008F73CD" w:rsidRPr="008F73CD" w:rsidRDefault="008F73CD" w:rsidP="008F73CD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lang w:val="uk-UA" w:eastAsia="ru-RU"/>
        </w:rPr>
      </w:pPr>
      <w:proofErr w:type="spellStart"/>
      <w:r w:rsidRPr="008F73CD">
        <w:rPr>
          <w:rFonts w:eastAsia="Times New Roman" w:cs="Times New Roman"/>
          <w:szCs w:val="24"/>
          <w:lang w:eastAsia="ru-RU"/>
        </w:rPr>
        <w:t>Савіна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Ю. О</w:t>
      </w:r>
      <w:r w:rsidRPr="008F73CD">
        <w:rPr>
          <w:rFonts w:eastAsia="Times New Roman" w:cs="Times New Roman"/>
          <w:szCs w:val="24"/>
          <w:lang w:val="uk-UA" w:eastAsia="ru-RU"/>
        </w:rPr>
        <w:t xml:space="preserve">.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Особливості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сприйняття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англомовного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гумору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як проблема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перекладознавства</w:t>
      </w:r>
      <w:proofErr w:type="spellEnd"/>
      <w:r w:rsidRPr="008F73CD">
        <w:rPr>
          <w:rFonts w:eastAsia="Times New Roman" w:cs="Times New Roman"/>
          <w:szCs w:val="24"/>
          <w:lang w:val="uk-UA" w:eastAsia="ru-RU"/>
        </w:rPr>
        <w:t xml:space="preserve">. 2018. </w:t>
      </w:r>
      <w:r w:rsidRPr="008F73CD">
        <w:rPr>
          <w:rFonts w:eastAsia="Times New Roman" w:cs="Times New Roman"/>
          <w:szCs w:val="24"/>
          <w:lang w:val="pl-PL" w:eastAsia="ru-RU"/>
        </w:rPr>
        <w:t>URL</w:t>
      </w:r>
      <w:r w:rsidRPr="008F73CD">
        <w:rPr>
          <w:rFonts w:eastAsia="Times New Roman" w:cs="Times New Roman"/>
          <w:szCs w:val="24"/>
          <w:lang w:val="uk-UA" w:eastAsia="ru-RU"/>
        </w:rPr>
        <w:t xml:space="preserve">: </w:t>
      </w:r>
      <w:hyperlink r:id="rId11" w:history="1">
        <w:r w:rsidRPr="008F73CD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http://www.vestnik-philology.mgu.od.ua/archive/v38/part_1/42.pdf</w:t>
        </w:r>
      </w:hyperlink>
      <w:r w:rsidRPr="008F73CD">
        <w:rPr>
          <w:rFonts w:eastAsia="Times New Roman" w:cs="Times New Roman"/>
          <w:szCs w:val="24"/>
          <w:lang w:val="uk-UA" w:eastAsia="ru-RU"/>
        </w:rPr>
        <w:t xml:space="preserve"> </w:t>
      </w:r>
    </w:p>
    <w:p w14:paraId="06CEBF87" w14:textId="77777777" w:rsidR="008F73CD" w:rsidRPr="008F73CD" w:rsidRDefault="008F73CD" w:rsidP="008F73CD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val="uk-UA" w:eastAsia="ru-RU"/>
        </w:rPr>
      </w:pPr>
      <w:proofErr w:type="spellStart"/>
      <w:r w:rsidRPr="008F73CD">
        <w:rPr>
          <w:rFonts w:eastAsia="Times New Roman" w:cs="Times New Roman"/>
          <w:lang w:val="uk-UA" w:eastAsia="ru-RU"/>
        </w:rPr>
        <w:t>Newmark</w:t>
      </w:r>
      <w:proofErr w:type="spellEnd"/>
      <w:r w:rsidRPr="008F73CD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8F73CD">
        <w:rPr>
          <w:rFonts w:eastAsia="Times New Roman" w:cs="Times New Roman"/>
          <w:lang w:val="uk-UA" w:eastAsia="ru-RU"/>
        </w:rPr>
        <w:t>Peter</w:t>
      </w:r>
      <w:proofErr w:type="spellEnd"/>
      <w:r w:rsidRPr="008F73CD">
        <w:rPr>
          <w:rFonts w:eastAsia="Times New Roman" w:cs="Times New Roman"/>
          <w:lang w:val="uk-UA" w:eastAsia="ru-RU"/>
        </w:rPr>
        <w:t xml:space="preserve"> A </w:t>
      </w:r>
      <w:proofErr w:type="spellStart"/>
      <w:r w:rsidRPr="008F73CD">
        <w:rPr>
          <w:rFonts w:eastAsia="Times New Roman" w:cs="Times New Roman"/>
          <w:lang w:val="uk-UA" w:eastAsia="ru-RU"/>
        </w:rPr>
        <w:t>textbook</w:t>
      </w:r>
      <w:proofErr w:type="spellEnd"/>
      <w:r w:rsidRPr="008F73CD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8F73CD">
        <w:rPr>
          <w:rFonts w:eastAsia="Times New Roman" w:cs="Times New Roman"/>
          <w:lang w:val="uk-UA" w:eastAsia="ru-RU"/>
        </w:rPr>
        <w:t>of</w:t>
      </w:r>
      <w:proofErr w:type="spellEnd"/>
      <w:r w:rsidRPr="008F73CD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8F73CD">
        <w:rPr>
          <w:rFonts w:eastAsia="Times New Roman" w:cs="Times New Roman"/>
          <w:lang w:val="uk-UA" w:eastAsia="ru-RU"/>
        </w:rPr>
        <w:t>translation</w:t>
      </w:r>
      <w:proofErr w:type="spellEnd"/>
      <w:r w:rsidRPr="008F73CD">
        <w:rPr>
          <w:rFonts w:eastAsia="Times New Roman" w:cs="Times New Roman"/>
          <w:lang w:val="uk-UA" w:eastAsia="ru-RU"/>
        </w:rPr>
        <w:t xml:space="preserve">. – </w:t>
      </w:r>
      <w:proofErr w:type="spellStart"/>
      <w:r w:rsidRPr="008F73CD">
        <w:rPr>
          <w:rFonts w:eastAsia="Times New Roman" w:cs="Times New Roman"/>
          <w:lang w:val="uk-UA" w:eastAsia="ru-RU"/>
        </w:rPr>
        <w:t>Harlow</w:t>
      </w:r>
      <w:proofErr w:type="spellEnd"/>
      <w:r w:rsidRPr="008F73CD">
        <w:rPr>
          <w:rFonts w:eastAsia="Times New Roman" w:cs="Times New Roman"/>
          <w:lang w:val="uk-UA" w:eastAsia="ru-RU"/>
        </w:rPr>
        <w:t xml:space="preserve">: </w:t>
      </w:r>
      <w:proofErr w:type="spellStart"/>
      <w:r w:rsidRPr="008F73CD">
        <w:rPr>
          <w:rFonts w:eastAsia="Times New Roman" w:cs="Times New Roman"/>
          <w:lang w:val="uk-UA" w:eastAsia="ru-RU"/>
        </w:rPr>
        <w:t>Person</w:t>
      </w:r>
      <w:proofErr w:type="spellEnd"/>
      <w:r w:rsidRPr="008F73CD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8F73CD">
        <w:rPr>
          <w:rFonts w:eastAsia="Times New Roman" w:cs="Times New Roman"/>
          <w:lang w:val="uk-UA" w:eastAsia="ru-RU"/>
        </w:rPr>
        <w:t>Education</w:t>
      </w:r>
      <w:proofErr w:type="spellEnd"/>
      <w:r w:rsidRPr="008F73CD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8F73CD">
        <w:rPr>
          <w:rFonts w:eastAsia="Times New Roman" w:cs="Times New Roman"/>
          <w:lang w:val="uk-UA" w:eastAsia="ru-RU"/>
        </w:rPr>
        <w:t>Limited</w:t>
      </w:r>
      <w:proofErr w:type="spellEnd"/>
      <w:r w:rsidRPr="008F73CD">
        <w:rPr>
          <w:rFonts w:eastAsia="Times New Roman" w:cs="Times New Roman"/>
          <w:lang w:val="uk-UA" w:eastAsia="ru-RU"/>
        </w:rPr>
        <w:t>, 2018. 292p.</w:t>
      </w:r>
    </w:p>
    <w:p w14:paraId="4496617A" w14:textId="77777777" w:rsidR="008F73CD" w:rsidRPr="008F73CD" w:rsidRDefault="008F73CD" w:rsidP="008F73CD">
      <w:pPr>
        <w:spacing w:after="0" w:line="240" w:lineRule="auto"/>
        <w:ind w:left="426"/>
        <w:contextualSpacing/>
        <w:jc w:val="both"/>
        <w:rPr>
          <w:rFonts w:eastAsia="Times New Roman" w:cs="Times New Roman"/>
          <w:lang w:val="uk-UA" w:eastAsia="ru-RU"/>
        </w:rPr>
      </w:pPr>
    </w:p>
    <w:p w14:paraId="58267171" w14:textId="77777777" w:rsidR="008F73CD" w:rsidRPr="008F73CD" w:rsidRDefault="008F73CD" w:rsidP="008F73CD">
      <w:pPr>
        <w:widowControl w:val="0"/>
        <w:spacing w:after="0" w:line="240" w:lineRule="auto"/>
        <w:ind w:left="284"/>
        <w:contextualSpacing/>
        <w:jc w:val="center"/>
        <w:rPr>
          <w:rFonts w:eastAsia="Times New Roman" w:cs="Times New Roman"/>
          <w:b/>
          <w:bCs/>
          <w:szCs w:val="24"/>
          <w:lang w:val="uk-UA" w:eastAsia="ru-RU"/>
        </w:rPr>
      </w:pPr>
      <w:r w:rsidRPr="008F73CD">
        <w:rPr>
          <w:rFonts w:eastAsia="Times New Roman" w:cs="Times New Roman"/>
          <w:b/>
          <w:bCs/>
          <w:szCs w:val="24"/>
          <w:lang w:val="uk-UA" w:eastAsia="ru-RU"/>
        </w:rPr>
        <w:t>15. Інформаційні ресурси</w:t>
      </w:r>
    </w:p>
    <w:p w14:paraId="55DADA03" w14:textId="77777777" w:rsidR="008F73CD" w:rsidRPr="008F73CD" w:rsidRDefault="008F73CD" w:rsidP="008F73CD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val="uk-UA" w:eastAsia="ru-RU"/>
        </w:rPr>
      </w:pPr>
      <w:r w:rsidRPr="008F73CD">
        <w:rPr>
          <w:rFonts w:eastAsia="Times New Roman" w:cs="Times New Roman"/>
          <w:szCs w:val="24"/>
          <w:lang w:val="uk-UA" w:eastAsia="ru-RU"/>
        </w:rPr>
        <w:t>Професійна платформа «Перекладачі в Дії»</w:t>
      </w:r>
      <w:r w:rsidRPr="008F73CD">
        <w:rPr>
          <w:rFonts w:eastAsia="Times New Roman" w:cs="Times New Roman"/>
          <w:szCs w:val="24"/>
          <w:lang w:eastAsia="ru-RU"/>
        </w:rPr>
        <w:t xml:space="preserve">. </w:t>
      </w:r>
      <w:r w:rsidRPr="008F73CD">
        <w:rPr>
          <w:rFonts w:eastAsia="Times New Roman" w:cs="Times New Roman"/>
          <w:szCs w:val="24"/>
          <w:lang w:val="uk-UA" w:eastAsia="ru-RU"/>
        </w:rPr>
        <w:t xml:space="preserve">Режим доступу: </w:t>
      </w:r>
      <w:hyperlink r:id="rId12" w:history="1">
        <w:r w:rsidRPr="008F73CD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https://litcentr.in.ua/index/0-51</w:t>
        </w:r>
      </w:hyperlink>
      <w:r w:rsidRPr="008F73CD">
        <w:rPr>
          <w:rFonts w:eastAsia="Times New Roman" w:cs="Times New Roman"/>
          <w:szCs w:val="24"/>
          <w:lang w:val="uk-UA" w:eastAsia="ru-RU"/>
        </w:rPr>
        <w:t xml:space="preserve"> </w:t>
      </w:r>
    </w:p>
    <w:p w14:paraId="47EA7663" w14:textId="77777777" w:rsidR="008F73CD" w:rsidRPr="008F73CD" w:rsidRDefault="008F73CD" w:rsidP="008F73CD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val="uk-UA" w:eastAsia="ru-RU"/>
        </w:rPr>
      </w:pPr>
      <w:proofErr w:type="spellStart"/>
      <w:r w:rsidRPr="008F73CD">
        <w:rPr>
          <w:rFonts w:eastAsia="Times New Roman" w:cs="Times New Roman"/>
          <w:szCs w:val="24"/>
          <w:lang w:val="en-GB" w:eastAsia="ru-RU"/>
        </w:rPr>
        <w:t>Proz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>.</w:t>
      </w:r>
      <w:r w:rsidRPr="008F73CD">
        <w:rPr>
          <w:rFonts w:eastAsia="Times New Roman" w:cs="Times New Roman"/>
          <w:szCs w:val="24"/>
          <w:lang w:val="en-GB" w:eastAsia="ru-RU"/>
        </w:rPr>
        <w:t>com</w:t>
      </w:r>
      <w:r w:rsidRPr="008F73CD">
        <w:rPr>
          <w:rFonts w:eastAsia="Times New Roman" w:cs="Times New Roman"/>
          <w:szCs w:val="24"/>
          <w:lang w:val="uk-UA" w:eastAsia="ru-RU"/>
        </w:rPr>
        <w:t>.</w:t>
      </w:r>
      <w:r w:rsidRPr="008F73C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73CD">
        <w:rPr>
          <w:rFonts w:eastAsia="Times New Roman" w:cs="Times New Roman"/>
          <w:szCs w:val="24"/>
          <w:lang w:val="uk-UA" w:eastAsia="ru-RU"/>
        </w:rPr>
        <w:t>Інтернет-спільнота</w:t>
      </w:r>
      <w:proofErr w:type="spellEnd"/>
      <w:r w:rsidRPr="008F73CD">
        <w:rPr>
          <w:rFonts w:eastAsia="Times New Roman" w:cs="Times New Roman"/>
          <w:szCs w:val="24"/>
          <w:lang w:val="uk-UA" w:eastAsia="ru-RU"/>
        </w:rPr>
        <w:t xml:space="preserve"> та робочій простір для професіоналів, що працюють з мовами.</w:t>
      </w:r>
      <w:r w:rsidRPr="008F73CD">
        <w:rPr>
          <w:rFonts w:eastAsia="Times New Roman" w:cs="Times New Roman"/>
          <w:szCs w:val="24"/>
          <w:lang w:eastAsia="ru-RU"/>
        </w:rPr>
        <w:t xml:space="preserve"> Режим доступу: </w:t>
      </w:r>
      <w:hyperlink r:id="rId13" w:history="1">
        <w:r w:rsidRPr="008F73CD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https://www.proz.com/</w:t>
        </w:r>
      </w:hyperlink>
      <w:r w:rsidRPr="008F73CD">
        <w:rPr>
          <w:rFonts w:eastAsia="Times New Roman" w:cs="Times New Roman"/>
          <w:szCs w:val="24"/>
          <w:lang w:eastAsia="ru-RU"/>
        </w:rPr>
        <w:t xml:space="preserve"> </w:t>
      </w:r>
    </w:p>
    <w:p w14:paraId="134C0497" w14:textId="08CC90E1" w:rsidR="00AB7CBC" w:rsidRPr="00460799" w:rsidRDefault="008F73CD" w:rsidP="008F73CD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284" w:hanging="284"/>
        <w:jc w:val="both"/>
        <w:rPr>
          <w:lang w:val="uk-UA"/>
        </w:rPr>
      </w:pPr>
      <w:r w:rsidRPr="008F73CD">
        <w:rPr>
          <w:rFonts w:eastAsia="Times New Roman" w:cs="Times New Roman"/>
          <w:szCs w:val="24"/>
          <w:lang w:val="en-GB" w:eastAsia="ru-RU"/>
        </w:rPr>
        <w:t>CW</w:t>
      </w:r>
      <w:r w:rsidRPr="008F73CD">
        <w:rPr>
          <w:rFonts w:eastAsia="Times New Roman" w:cs="Times New Roman"/>
          <w:szCs w:val="24"/>
          <w:lang w:eastAsia="ru-RU"/>
        </w:rPr>
        <w:t xml:space="preserve"> </w:t>
      </w:r>
      <w:r w:rsidRPr="008F73CD">
        <w:rPr>
          <w:rFonts w:eastAsia="Times New Roman" w:cs="Times New Roman"/>
          <w:szCs w:val="24"/>
          <w:lang w:val="en-GB" w:eastAsia="ru-RU"/>
        </w:rPr>
        <w:t>Lab</w:t>
      </w:r>
      <w:r w:rsidRPr="008F73CD">
        <w:rPr>
          <w:rFonts w:eastAsia="Times New Roman" w:cs="Times New Roman"/>
          <w:szCs w:val="24"/>
          <w:lang w:eastAsia="ru-RU"/>
        </w:rPr>
        <w:t>. Платформа он-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лайн</w:t>
      </w:r>
      <w:proofErr w:type="spellEnd"/>
      <w:r w:rsidRPr="008F73C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73CD">
        <w:rPr>
          <w:rFonts w:eastAsia="Times New Roman" w:cs="Times New Roman"/>
          <w:szCs w:val="24"/>
          <w:lang w:eastAsia="ru-RU"/>
        </w:rPr>
        <w:t>осв</w:t>
      </w:r>
      <w:proofErr w:type="spellEnd"/>
      <w:r w:rsidRPr="008F73CD">
        <w:rPr>
          <w:rFonts w:eastAsia="Times New Roman" w:cs="Times New Roman"/>
          <w:szCs w:val="24"/>
          <w:lang w:val="uk-UA" w:eastAsia="ru-RU"/>
        </w:rPr>
        <w:t xml:space="preserve">іти для перекладачів. Режим доступу: </w:t>
      </w:r>
      <w:hyperlink r:id="rId14" w:history="1">
        <w:r w:rsidRPr="008F73CD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https://cw-elab.com/en/</w:t>
        </w:r>
      </w:hyperlink>
      <w:r w:rsidR="00AB7CBC" w:rsidRPr="00460799">
        <w:rPr>
          <w:lang w:val="uk-UA"/>
        </w:rPr>
        <w:t xml:space="preserve"> </w:t>
      </w:r>
    </w:p>
    <w:p w14:paraId="6658C662" w14:textId="77777777" w:rsidR="00AB7CBC" w:rsidRPr="00B20828" w:rsidRDefault="00AB7CBC" w:rsidP="00AB7CBC">
      <w:pPr>
        <w:pStyle w:val="a8"/>
        <w:widowControl w:val="0"/>
        <w:tabs>
          <w:tab w:val="left" w:pos="-5812"/>
        </w:tabs>
        <w:ind w:left="567"/>
        <w:jc w:val="both"/>
        <w:rPr>
          <w:lang w:val="uk-UA"/>
        </w:rPr>
      </w:pPr>
    </w:p>
    <w:p w14:paraId="5AF57C0B" w14:textId="77777777" w:rsidR="00A85415" w:rsidRPr="00A85415" w:rsidRDefault="00A85415" w:rsidP="00A85415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ОЦІНЮВАННЯ</w:t>
      </w:r>
    </w:p>
    <w:p w14:paraId="5AF57C0C" w14:textId="77777777" w:rsidR="00A85415" w:rsidRPr="00A85415" w:rsidRDefault="00A85415" w:rsidP="00A85415"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  <w:r w:rsidRPr="00A85415">
        <w:rPr>
          <w:rFonts w:eastAsia="Times New Roman" w:cs="Times New Roman"/>
          <w:spacing w:val="6"/>
          <w:szCs w:val="24"/>
          <w:lang w:val="uk-UA" w:eastAsia="ru-RU"/>
        </w:rPr>
        <w:t>Форма підсумкового контролю – залік.</w:t>
      </w:r>
    </w:p>
    <w:p w14:paraId="5AF57C0D" w14:textId="77777777" w:rsidR="00A85415" w:rsidRPr="00A85415" w:rsidRDefault="00A85415" w:rsidP="00A85415"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  <w:r w:rsidRPr="00A85415">
        <w:rPr>
          <w:rFonts w:eastAsia="Times New Roman" w:cs="Times New Roman"/>
          <w:spacing w:val="6"/>
          <w:szCs w:val="24"/>
          <w:lang w:val="uk-UA" w:eastAsia="ru-RU"/>
        </w:rPr>
        <w:t>За кожною темою передбачено поточний контроль: усне опитування, оцінка презентацій, перевірка виконаних домашніх завдань.</w:t>
      </w:r>
    </w:p>
    <w:p w14:paraId="5AF57C0E" w14:textId="77777777" w:rsidR="00A85415" w:rsidRPr="00A85415" w:rsidRDefault="00A85415" w:rsidP="00A85415"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  <w:r w:rsidRPr="00A85415">
        <w:rPr>
          <w:rFonts w:eastAsia="Times New Roman" w:cs="Times New Roman"/>
          <w:spacing w:val="6"/>
          <w:szCs w:val="24"/>
          <w:lang w:val="uk-UA" w:eastAsia="ru-RU"/>
        </w:rPr>
        <w:t>Наприкінці курсу передбачено періодичний контроль – контрольна робота.</w:t>
      </w:r>
    </w:p>
    <w:p w14:paraId="5AF57C0F" w14:textId="77777777" w:rsidR="00220C35" w:rsidRPr="00A85415" w:rsidRDefault="00A85415" w:rsidP="00A85415">
      <w:pPr>
        <w:spacing w:after="200" w:line="276" w:lineRule="auto"/>
        <w:ind w:firstLine="709"/>
        <w:jc w:val="both"/>
        <w:rPr>
          <w:rFonts w:eastAsia="MS Mincho" w:cs="Times New Roman"/>
          <w:spacing w:val="6"/>
          <w:lang w:val="uk-UA" w:eastAsia="uk-UA"/>
        </w:rPr>
      </w:pPr>
      <w:r w:rsidRPr="00A85415">
        <w:rPr>
          <w:rFonts w:eastAsia="MS Mincho" w:cs="Times New Roman"/>
          <w:spacing w:val="6"/>
          <w:lang w:val="uk-UA" w:eastAsia="uk-UA"/>
        </w:rPr>
        <w:t>Контроль засвоєння змісту курсу здійснюється наступним чином:</w:t>
      </w:r>
    </w:p>
    <w:tbl>
      <w:tblPr>
        <w:tblStyle w:val="2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992"/>
        <w:gridCol w:w="992"/>
        <w:gridCol w:w="1701"/>
        <w:gridCol w:w="1843"/>
      </w:tblGrid>
      <w:tr w:rsidR="000D1089" w:rsidRPr="000D1089" w14:paraId="5AF57C13" w14:textId="77777777" w:rsidTr="005A2EE0">
        <w:trPr>
          <w:trHeight w:val="375"/>
        </w:trPr>
        <w:tc>
          <w:tcPr>
            <w:tcW w:w="6487" w:type="dxa"/>
            <w:gridSpan w:val="6"/>
          </w:tcPr>
          <w:p w14:paraId="5AF57C10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Поточний контроль</w:t>
            </w:r>
          </w:p>
        </w:tc>
        <w:tc>
          <w:tcPr>
            <w:tcW w:w="1701" w:type="dxa"/>
            <w:vMerge w:val="restart"/>
          </w:tcPr>
          <w:p w14:paraId="5AF57C11" w14:textId="77777777" w:rsidR="000D1089" w:rsidRPr="000D1089" w:rsidRDefault="000D1089" w:rsidP="001326F3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П</w:t>
            </w:r>
            <w:r w:rsidR="001326F3">
              <w:rPr>
                <w:lang w:val="uk-UA" w:eastAsia="ru-RU"/>
              </w:rPr>
              <w:t>еріодичний</w:t>
            </w:r>
            <w:r w:rsidRPr="000D1089">
              <w:rPr>
                <w:lang w:val="uk-UA" w:eastAsia="ru-RU"/>
              </w:rPr>
              <w:t xml:space="preserve"> контроль </w:t>
            </w:r>
            <w:r w:rsidR="001326F3">
              <w:rPr>
                <w:lang w:val="uk-UA" w:eastAsia="ru-RU"/>
              </w:rPr>
              <w:t>(контрольна робота)</w:t>
            </w:r>
          </w:p>
        </w:tc>
        <w:tc>
          <w:tcPr>
            <w:tcW w:w="1843" w:type="dxa"/>
            <w:vMerge w:val="restart"/>
          </w:tcPr>
          <w:p w14:paraId="5AF57C12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Сума балів</w:t>
            </w:r>
          </w:p>
        </w:tc>
      </w:tr>
      <w:tr w:rsidR="000D1089" w:rsidRPr="000D1089" w14:paraId="5AF57C1C" w14:textId="77777777" w:rsidTr="005A2EE0">
        <w:trPr>
          <w:trHeight w:val="255"/>
        </w:trPr>
        <w:tc>
          <w:tcPr>
            <w:tcW w:w="1101" w:type="dxa"/>
          </w:tcPr>
          <w:p w14:paraId="5AF57C14" w14:textId="77777777" w:rsidR="000D1089" w:rsidRPr="000D1089" w:rsidRDefault="000D1089" w:rsidP="000D108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D1089">
              <w:rPr>
                <w:sz w:val="24"/>
                <w:szCs w:val="24"/>
                <w:lang w:val="uk-UA" w:eastAsia="ru-RU"/>
              </w:rPr>
              <w:t>Тема 1</w:t>
            </w:r>
          </w:p>
        </w:tc>
        <w:tc>
          <w:tcPr>
            <w:tcW w:w="1134" w:type="dxa"/>
          </w:tcPr>
          <w:p w14:paraId="5AF57C15" w14:textId="77777777" w:rsidR="000D1089" w:rsidRPr="000D1089" w:rsidRDefault="000D1089" w:rsidP="000D108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D1089">
              <w:rPr>
                <w:sz w:val="24"/>
                <w:szCs w:val="24"/>
                <w:lang w:val="uk-UA" w:eastAsia="ru-RU"/>
              </w:rPr>
              <w:t>Тема 2</w:t>
            </w:r>
          </w:p>
        </w:tc>
        <w:tc>
          <w:tcPr>
            <w:tcW w:w="1134" w:type="dxa"/>
          </w:tcPr>
          <w:p w14:paraId="5AF57C16" w14:textId="77777777" w:rsidR="000D1089" w:rsidRPr="000D1089" w:rsidRDefault="000D1089" w:rsidP="000D108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D1089">
              <w:rPr>
                <w:sz w:val="24"/>
                <w:szCs w:val="24"/>
                <w:lang w:val="uk-UA" w:eastAsia="ru-RU"/>
              </w:rPr>
              <w:t>Тема 3</w:t>
            </w:r>
          </w:p>
        </w:tc>
        <w:tc>
          <w:tcPr>
            <w:tcW w:w="1134" w:type="dxa"/>
          </w:tcPr>
          <w:p w14:paraId="5AF57C17" w14:textId="77777777" w:rsidR="000D1089" w:rsidRPr="000D1089" w:rsidRDefault="000D1089" w:rsidP="000D108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D1089">
              <w:rPr>
                <w:sz w:val="24"/>
                <w:szCs w:val="24"/>
                <w:lang w:val="uk-UA" w:eastAsia="ru-RU"/>
              </w:rPr>
              <w:t>Тема 4</w:t>
            </w:r>
          </w:p>
        </w:tc>
        <w:tc>
          <w:tcPr>
            <w:tcW w:w="992" w:type="dxa"/>
          </w:tcPr>
          <w:p w14:paraId="5AF57C18" w14:textId="77777777" w:rsidR="000D1089" w:rsidRPr="000D1089" w:rsidRDefault="000D1089" w:rsidP="000D108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D1089">
              <w:rPr>
                <w:sz w:val="24"/>
                <w:szCs w:val="24"/>
                <w:lang w:val="uk-UA" w:eastAsia="ru-RU"/>
              </w:rPr>
              <w:t>Тема 5</w:t>
            </w:r>
          </w:p>
        </w:tc>
        <w:tc>
          <w:tcPr>
            <w:tcW w:w="992" w:type="dxa"/>
          </w:tcPr>
          <w:p w14:paraId="5AF57C19" w14:textId="77777777" w:rsidR="000D1089" w:rsidRPr="000D1089" w:rsidRDefault="000D1089" w:rsidP="000D1089">
            <w:pPr>
              <w:jc w:val="center"/>
              <w:rPr>
                <w:sz w:val="24"/>
                <w:lang w:val="uk-UA" w:eastAsia="ru-RU"/>
              </w:rPr>
            </w:pPr>
            <w:r w:rsidRPr="000D1089">
              <w:rPr>
                <w:sz w:val="24"/>
                <w:lang w:val="uk-UA" w:eastAsia="ru-RU"/>
              </w:rPr>
              <w:t>Тема 6</w:t>
            </w:r>
          </w:p>
        </w:tc>
        <w:tc>
          <w:tcPr>
            <w:tcW w:w="1701" w:type="dxa"/>
            <w:vMerge/>
          </w:tcPr>
          <w:p w14:paraId="5AF57C1A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</w:p>
        </w:tc>
        <w:tc>
          <w:tcPr>
            <w:tcW w:w="1843" w:type="dxa"/>
            <w:vMerge/>
          </w:tcPr>
          <w:p w14:paraId="5AF57C1B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</w:p>
        </w:tc>
      </w:tr>
      <w:tr w:rsidR="000D1089" w:rsidRPr="000D1089" w14:paraId="5AF57C25" w14:textId="77777777" w:rsidTr="005A2EE0">
        <w:trPr>
          <w:trHeight w:val="323"/>
        </w:trPr>
        <w:tc>
          <w:tcPr>
            <w:tcW w:w="1101" w:type="dxa"/>
          </w:tcPr>
          <w:p w14:paraId="5AF57C1D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</w:t>
            </w:r>
          </w:p>
        </w:tc>
        <w:tc>
          <w:tcPr>
            <w:tcW w:w="1134" w:type="dxa"/>
          </w:tcPr>
          <w:p w14:paraId="5AF57C1E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</w:t>
            </w:r>
          </w:p>
        </w:tc>
        <w:tc>
          <w:tcPr>
            <w:tcW w:w="1134" w:type="dxa"/>
          </w:tcPr>
          <w:p w14:paraId="5AF57C1F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</w:t>
            </w:r>
          </w:p>
        </w:tc>
        <w:tc>
          <w:tcPr>
            <w:tcW w:w="1134" w:type="dxa"/>
          </w:tcPr>
          <w:p w14:paraId="5AF57C20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</w:t>
            </w:r>
          </w:p>
        </w:tc>
        <w:tc>
          <w:tcPr>
            <w:tcW w:w="992" w:type="dxa"/>
          </w:tcPr>
          <w:p w14:paraId="5AF57C21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</w:t>
            </w:r>
          </w:p>
        </w:tc>
        <w:tc>
          <w:tcPr>
            <w:tcW w:w="992" w:type="dxa"/>
          </w:tcPr>
          <w:p w14:paraId="5AF57C22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</w:t>
            </w:r>
          </w:p>
        </w:tc>
        <w:tc>
          <w:tcPr>
            <w:tcW w:w="1701" w:type="dxa"/>
          </w:tcPr>
          <w:p w14:paraId="5AF57C23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40</w:t>
            </w:r>
          </w:p>
        </w:tc>
        <w:tc>
          <w:tcPr>
            <w:tcW w:w="1843" w:type="dxa"/>
          </w:tcPr>
          <w:p w14:paraId="5AF57C24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100</w:t>
            </w:r>
          </w:p>
        </w:tc>
      </w:tr>
    </w:tbl>
    <w:p w14:paraId="5AF57C26" w14:textId="77777777" w:rsidR="000D1089" w:rsidRDefault="000D1089" w:rsidP="000D1089">
      <w:pPr>
        <w:spacing w:after="0" w:line="360" w:lineRule="auto"/>
        <w:rPr>
          <w:spacing w:val="6"/>
          <w:lang w:val="uk-UA"/>
        </w:rPr>
      </w:pPr>
    </w:p>
    <w:p w14:paraId="5AF57C27" w14:textId="77777777" w:rsidR="00AD5672" w:rsidRPr="00593631" w:rsidRDefault="00AD5672" w:rsidP="00AD5672">
      <w:pPr>
        <w:spacing w:after="0"/>
        <w:ind w:firstLine="851"/>
        <w:jc w:val="center"/>
        <w:rPr>
          <w:b/>
          <w:lang w:val="uk-UA"/>
        </w:rPr>
      </w:pPr>
      <w:r w:rsidRPr="00593631">
        <w:rPr>
          <w:b/>
          <w:lang w:val="uk-UA"/>
        </w:rPr>
        <w:t>Самостійна робота</w:t>
      </w:r>
    </w:p>
    <w:p w14:paraId="5AF57C28" w14:textId="77777777" w:rsidR="00AD5672" w:rsidRDefault="00AD5672" w:rsidP="00AD5672">
      <w:pPr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Виконується у межах кожної теми та передбачає </w:t>
      </w:r>
      <w:r w:rsidR="00CC72FA">
        <w:rPr>
          <w:lang w:val="uk-UA"/>
        </w:rPr>
        <w:t xml:space="preserve">вчасне </w:t>
      </w:r>
      <w:r>
        <w:rPr>
          <w:lang w:val="uk-UA"/>
        </w:rPr>
        <w:t xml:space="preserve">виконання домашніх завдань, підготовку презентацій за темами лекцій.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1843"/>
      </w:tblGrid>
      <w:tr w:rsidR="008F73CD" w:rsidRPr="00460799" w14:paraId="68B296E0" w14:textId="77777777" w:rsidTr="003F4888">
        <w:trPr>
          <w:trHeight w:val="745"/>
        </w:trPr>
        <w:tc>
          <w:tcPr>
            <w:tcW w:w="567" w:type="dxa"/>
          </w:tcPr>
          <w:p w14:paraId="016AFDB7" w14:textId="77777777" w:rsidR="008F73CD" w:rsidRPr="00460799" w:rsidRDefault="008F73CD" w:rsidP="003F4888">
            <w:pPr>
              <w:widowControl w:val="0"/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noProof/>
                <w:sz w:val="26"/>
                <w:szCs w:val="26"/>
                <w:lang w:val="uk-UA"/>
              </w:rPr>
              <w:t>№</w:t>
            </w:r>
          </w:p>
          <w:p w14:paraId="0094007E" w14:textId="77777777" w:rsidR="008F73CD" w:rsidRPr="00460799" w:rsidRDefault="008F73CD" w:rsidP="003F4888">
            <w:pPr>
              <w:widowControl w:val="0"/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noProof/>
                <w:sz w:val="26"/>
                <w:szCs w:val="26"/>
                <w:lang w:val="uk-UA"/>
              </w:rPr>
              <w:t>з/п</w:t>
            </w:r>
          </w:p>
        </w:tc>
        <w:tc>
          <w:tcPr>
            <w:tcW w:w="8222" w:type="dxa"/>
          </w:tcPr>
          <w:p w14:paraId="48E39F4A" w14:textId="77777777" w:rsidR="008F73CD" w:rsidRPr="00460799" w:rsidRDefault="008F73CD" w:rsidP="003F4888">
            <w:pPr>
              <w:widowControl w:val="0"/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noProof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843" w:type="dxa"/>
          </w:tcPr>
          <w:p w14:paraId="5F62C417" w14:textId="77777777" w:rsidR="008F73CD" w:rsidRPr="00460799" w:rsidRDefault="008F73CD" w:rsidP="003F4888">
            <w:pPr>
              <w:widowControl w:val="0"/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noProof/>
                <w:sz w:val="26"/>
                <w:szCs w:val="26"/>
                <w:lang w:val="uk-UA"/>
              </w:rPr>
              <w:t>Кількість годин</w:t>
            </w:r>
          </w:p>
          <w:p w14:paraId="6B098EA7" w14:textId="77777777" w:rsidR="008F73CD" w:rsidRPr="00460799" w:rsidRDefault="008F73CD" w:rsidP="003F4888">
            <w:pPr>
              <w:widowControl w:val="0"/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bCs/>
                <w:lang w:val="uk-UA"/>
              </w:rPr>
              <w:t>(очне/заочне)</w:t>
            </w:r>
          </w:p>
        </w:tc>
      </w:tr>
      <w:tr w:rsidR="008F73CD" w:rsidRPr="00460799" w14:paraId="5BAD1C70" w14:textId="77777777" w:rsidTr="003F4888">
        <w:tc>
          <w:tcPr>
            <w:tcW w:w="567" w:type="dxa"/>
          </w:tcPr>
          <w:p w14:paraId="2652F31B" w14:textId="77777777" w:rsidR="008F73CD" w:rsidRPr="00460799" w:rsidRDefault="008F73CD" w:rsidP="003F4888">
            <w:pPr>
              <w:widowControl w:val="0"/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noProof/>
                <w:sz w:val="26"/>
                <w:szCs w:val="26"/>
                <w:lang w:val="uk-UA"/>
              </w:rPr>
              <w:t>1.</w:t>
            </w:r>
          </w:p>
        </w:tc>
        <w:tc>
          <w:tcPr>
            <w:tcW w:w="8222" w:type="dxa"/>
          </w:tcPr>
          <w:p w14:paraId="57452395" w14:textId="77777777" w:rsidR="008F73CD" w:rsidRPr="00460799" w:rsidRDefault="008F73CD" w:rsidP="003F4888">
            <w:pPr>
              <w:suppressAutoHyphens/>
              <w:rPr>
                <w:snapToGrid w:val="0"/>
                <w:sz w:val="26"/>
                <w:szCs w:val="26"/>
                <w:lang w:val="uk-UA"/>
              </w:rPr>
            </w:pPr>
            <w:r w:rsidRPr="00460799">
              <w:rPr>
                <w:b/>
                <w:snapToGrid w:val="0"/>
                <w:sz w:val="26"/>
                <w:szCs w:val="26"/>
                <w:lang w:val="uk-UA"/>
              </w:rPr>
              <w:t>Тема 1.</w:t>
            </w:r>
            <w:r w:rsidRPr="00460799">
              <w:rPr>
                <w:snapToGrid w:val="0"/>
                <w:sz w:val="26"/>
                <w:szCs w:val="26"/>
                <w:lang w:val="uk-UA"/>
              </w:rPr>
              <w:t xml:space="preserve"> </w:t>
            </w:r>
            <w:r w:rsidRPr="00460799">
              <w:rPr>
                <w:sz w:val="26"/>
                <w:szCs w:val="26"/>
                <w:lang w:val="uk-UA"/>
              </w:rPr>
              <w:t>Місце гумору серед видів комічного</w:t>
            </w:r>
            <w:r w:rsidRPr="00460799">
              <w:rPr>
                <w:snapToGrid w:val="0"/>
                <w:sz w:val="26"/>
                <w:szCs w:val="26"/>
                <w:lang w:val="uk-UA"/>
              </w:rPr>
              <w:t xml:space="preserve"> . На самостійну роботу виноситься ознайомлення з основною літературою, підготовка презентації або доповіді (за вибором).</w:t>
            </w:r>
          </w:p>
        </w:tc>
        <w:tc>
          <w:tcPr>
            <w:tcW w:w="1843" w:type="dxa"/>
          </w:tcPr>
          <w:p w14:paraId="1272DDA1" w14:textId="77777777" w:rsidR="008F73CD" w:rsidRPr="00460799" w:rsidRDefault="008F73CD" w:rsidP="003F4888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9</w:t>
            </w:r>
            <w:r w:rsidRPr="00460799">
              <w:rPr>
                <w:noProof/>
                <w:sz w:val="26"/>
                <w:szCs w:val="26"/>
                <w:lang w:val="uk-UA"/>
              </w:rPr>
              <w:t>/12</w:t>
            </w:r>
          </w:p>
        </w:tc>
      </w:tr>
      <w:tr w:rsidR="008F73CD" w:rsidRPr="00460799" w14:paraId="334A71C5" w14:textId="77777777" w:rsidTr="003F4888">
        <w:tc>
          <w:tcPr>
            <w:tcW w:w="567" w:type="dxa"/>
          </w:tcPr>
          <w:p w14:paraId="1B28E24F" w14:textId="77777777" w:rsidR="008F73CD" w:rsidRPr="00460799" w:rsidRDefault="008F73CD" w:rsidP="003F4888">
            <w:pPr>
              <w:widowControl w:val="0"/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noProof/>
                <w:sz w:val="26"/>
                <w:szCs w:val="26"/>
                <w:lang w:val="uk-UA"/>
              </w:rPr>
              <w:t>2.</w:t>
            </w:r>
          </w:p>
        </w:tc>
        <w:tc>
          <w:tcPr>
            <w:tcW w:w="8222" w:type="dxa"/>
          </w:tcPr>
          <w:p w14:paraId="0A7EC094" w14:textId="77777777" w:rsidR="008F73CD" w:rsidRPr="00460799" w:rsidRDefault="008F73CD" w:rsidP="003F4888">
            <w:pPr>
              <w:pStyle w:val="a5"/>
              <w:tabs>
                <w:tab w:val="left" w:pos="720"/>
              </w:tabs>
              <w:suppressAutoHyphens/>
              <w:rPr>
                <w:snapToGrid w:val="0"/>
                <w:sz w:val="26"/>
                <w:szCs w:val="26"/>
                <w:lang w:val="uk-UA"/>
              </w:rPr>
            </w:pPr>
            <w:r w:rsidRPr="00460799">
              <w:rPr>
                <w:b/>
                <w:snapToGrid w:val="0"/>
                <w:sz w:val="26"/>
                <w:szCs w:val="26"/>
                <w:lang w:val="uk-UA"/>
              </w:rPr>
              <w:t>Тема 2.</w:t>
            </w:r>
            <w:r w:rsidRPr="00460799">
              <w:rPr>
                <w:snapToGrid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60799">
              <w:rPr>
                <w:snapToGrid w:val="0"/>
                <w:sz w:val="26"/>
                <w:szCs w:val="26"/>
                <w:lang w:val="uk-UA"/>
              </w:rPr>
              <w:t>Лінгвокогнітивний</w:t>
            </w:r>
            <w:proofErr w:type="spellEnd"/>
            <w:r w:rsidRPr="00460799">
              <w:rPr>
                <w:snapToGrid w:val="0"/>
                <w:sz w:val="26"/>
                <w:szCs w:val="26"/>
                <w:lang w:val="uk-UA"/>
              </w:rPr>
              <w:t xml:space="preserve"> механізм створення гумористичного ефекту.  На самостійну роботу виноситься ознайомлення з додатковою </w:t>
            </w:r>
            <w:r w:rsidRPr="00460799">
              <w:rPr>
                <w:snapToGrid w:val="0"/>
                <w:sz w:val="26"/>
                <w:szCs w:val="26"/>
                <w:lang w:val="uk-UA"/>
              </w:rPr>
              <w:lastRenderedPageBreak/>
              <w:t xml:space="preserve">літературою, </w:t>
            </w:r>
            <w:r w:rsidRPr="00460799">
              <w:rPr>
                <w:sz w:val="26"/>
                <w:szCs w:val="26"/>
                <w:lang w:val="uk-UA"/>
              </w:rPr>
              <w:t>підготовка презентації або доповіді (за вибором).</w:t>
            </w:r>
          </w:p>
        </w:tc>
        <w:tc>
          <w:tcPr>
            <w:tcW w:w="1843" w:type="dxa"/>
          </w:tcPr>
          <w:p w14:paraId="3BAE9301" w14:textId="77777777" w:rsidR="008F73CD" w:rsidRPr="00460799" w:rsidRDefault="008F73CD" w:rsidP="003F4888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noProof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noProof/>
                <w:sz w:val="26"/>
                <w:szCs w:val="26"/>
                <w:lang w:val="uk-UA"/>
              </w:rPr>
              <w:t>1</w:t>
            </w:r>
            <w:r w:rsidRPr="00460799">
              <w:rPr>
                <w:noProof/>
                <w:sz w:val="26"/>
                <w:szCs w:val="26"/>
                <w:lang w:val="uk-UA"/>
              </w:rPr>
              <w:t>/12</w:t>
            </w:r>
          </w:p>
        </w:tc>
      </w:tr>
      <w:tr w:rsidR="008F73CD" w:rsidRPr="00460799" w14:paraId="76AF1B2D" w14:textId="77777777" w:rsidTr="003F4888">
        <w:tc>
          <w:tcPr>
            <w:tcW w:w="567" w:type="dxa"/>
          </w:tcPr>
          <w:p w14:paraId="49FB5554" w14:textId="77777777" w:rsidR="008F73CD" w:rsidRPr="00460799" w:rsidRDefault="008F73CD" w:rsidP="003F4888">
            <w:pPr>
              <w:widowControl w:val="0"/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noProof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8222" w:type="dxa"/>
          </w:tcPr>
          <w:p w14:paraId="4A054B49" w14:textId="77777777" w:rsidR="008F73CD" w:rsidRPr="00460799" w:rsidRDefault="008F73CD" w:rsidP="003F4888">
            <w:pPr>
              <w:pStyle w:val="a5"/>
              <w:tabs>
                <w:tab w:val="left" w:pos="720"/>
              </w:tabs>
              <w:suppressAutoHyphens/>
              <w:rPr>
                <w:snapToGrid w:val="0"/>
                <w:sz w:val="26"/>
                <w:szCs w:val="26"/>
                <w:lang w:val="uk-UA"/>
              </w:rPr>
            </w:pPr>
            <w:r w:rsidRPr="00460799">
              <w:rPr>
                <w:b/>
                <w:snapToGrid w:val="0"/>
                <w:sz w:val="26"/>
                <w:szCs w:val="26"/>
                <w:lang w:val="uk-UA"/>
              </w:rPr>
              <w:t>Тема 3</w:t>
            </w:r>
            <w:r w:rsidRPr="00460799">
              <w:rPr>
                <w:snapToGrid w:val="0"/>
                <w:sz w:val="26"/>
                <w:szCs w:val="26"/>
                <w:lang w:val="uk-UA"/>
              </w:rPr>
              <w:t xml:space="preserve">. Когнітивний механізм виникнення гумористичного ефекту, </w:t>
            </w:r>
            <w:r w:rsidRPr="00460799">
              <w:rPr>
                <w:sz w:val="26"/>
                <w:szCs w:val="26"/>
                <w:lang w:val="uk-UA"/>
              </w:rPr>
              <w:t>підготовка презентації або доповіді (за вибором).</w:t>
            </w:r>
          </w:p>
        </w:tc>
        <w:tc>
          <w:tcPr>
            <w:tcW w:w="1843" w:type="dxa"/>
          </w:tcPr>
          <w:p w14:paraId="48260C35" w14:textId="77777777" w:rsidR="008F73CD" w:rsidRPr="00460799" w:rsidRDefault="008F73CD" w:rsidP="003F4888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10</w:t>
            </w:r>
            <w:r w:rsidRPr="00460799">
              <w:rPr>
                <w:noProof/>
                <w:sz w:val="26"/>
                <w:szCs w:val="26"/>
                <w:lang w:val="uk-UA"/>
              </w:rPr>
              <w:t>/12</w:t>
            </w:r>
          </w:p>
        </w:tc>
      </w:tr>
      <w:tr w:rsidR="008F73CD" w:rsidRPr="00460799" w14:paraId="7D6E87A9" w14:textId="77777777" w:rsidTr="003F4888">
        <w:tc>
          <w:tcPr>
            <w:tcW w:w="567" w:type="dxa"/>
          </w:tcPr>
          <w:p w14:paraId="36B289F4" w14:textId="77777777" w:rsidR="008F73CD" w:rsidRPr="00460799" w:rsidRDefault="008F73CD" w:rsidP="003F4888">
            <w:pPr>
              <w:widowControl w:val="0"/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noProof/>
                <w:sz w:val="26"/>
                <w:szCs w:val="26"/>
                <w:lang w:val="uk-UA"/>
              </w:rPr>
              <w:t>4.</w:t>
            </w:r>
          </w:p>
        </w:tc>
        <w:tc>
          <w:tcPr>
            <w:tcW w:w="8222" w:type="dxa"/>
          </w:tcPr>
          <w:p w14:paraId="7A63322C" w14:textId="77777777" w:rsidR="008F73CD" w:rsidRPr="00460799" w:rsidRDefault="008F73CD" w:rsidP="003F4888">
            <w:pPr>
              <w:suppressAutoHyphens/>
              <w:rPr>
                <w:b/>
                <w:sz w:val="26"/>
                <w:szCs w:val="26"/>
                <w:lang w:val="uk-UA"/>
              </w:rPr>
            </w:pPr>
            <w:r w:rsidRPr="00460799">
              <w:rPr>
                <w:b/>
                <w:sz w:val="26"/>
                <w:szCs w:val="26"/>
                <w:lang w:val="uk-UA"/>
              </w:rPr>
              <w:t>Тема 4</w:t>
            </w:r>
            <w:r w:rsidRPr="00460799">
              <w:rPr>
                <w:sz w:val="26"/>
                <w:szCs w:val="26"/>
                <w:lang w:val="uk-UA"/>
              </w:rPr>
              <w:t xml:space="preserve">. </w:t>
            </w:r>
            <w:r w:rsidRPr="00460799">
              <w:rPr>
                <w:noProof/>
                <w:sz w:val="26"/>
                <w:szCs w:val="26"/>
              </w:rPr>
              <w:t xml:space="preserve">Когнітивне підґрунтя мовних засобів створення гумористичного ефекту. </w:t>
            </w:r>
            <w:r w:rsidRPr="00460799">
              <w:rPr>
                <w:snapToGrid w:val="0"/>
                <w:sz w:val="26"/>
                <w:szCs w:val="26"/>
                <w:lang w:val="uk-UA"/>
              </w:rPr>
              <w:t xml:space="preserve"> На самостійну роботу виноситься </w:t>
            </w:r>
            <w:r w:rsidRPr="00460799">
              <w:rPr>
                <w:sz w:val="26"/>
                <w:szCs w:val="26"/>
                <w:lang w:val="uk-UA"/>
              </w:rPr>
              <w:t xml:space="preserve">підготовка презентації або доповіді (за вибором). </w:t>
            </w:r>
          </w:p>
        </w:tc>
        <w:tc>
          <w:tcPr>
            <w:tcW w:w="1843" w:type="dxa"/>
          </w:tcPr>
          <w:p w14:paraId="4A88CEB3" w14:textId="77777777" w:rsidR="008F73CD" w:rsidRPr="00460799" w:rsidRDefault="008F73CD" w:rsidP="003F4888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noProof/>
                <w:sz w:val="26"/>
                <w:szCs w:val="26"/>
                <w:lang w:val="uk-UA"/>
              </w:rPr>
              <w:t>10/12</w:t>
            </w:r>
          </w:p>
        </w:tc>
      </w:tr>
      <w:tr w:rsidR="008F73CD" w:rsidRPr="00460799" w14:paraId="1DB7237D" w14:textId="77777777" w:rsidTr="003F4888">
        <w:tc>
          <w:tcPr>
            <w:tcW w:w="567" w:type="dxa"/>
          </w:tcPr>
          <w:p w14:paraId="1457480C" w14:textId="77777777" w:rsidR="008F73CD" w:rsidRPr="00460799" w:rsidRDefault="008F73CD" w:rsidP="003F4888">
            <w:pPr>
              <w:widowControl w:val="0"/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noProof/>
                <w:sz w:val="26"/>
                <w:szCs w:val="26"/>
                <w:lang w:val="uk-UA"/>
              </w:rPr>
              <w:t>5.</w:t>
            </w:r>
          </w:p>
        </w:tc>
        <w:tc>
          <w:tcPr>
            <w:tcW w:w="8222" w:type="dxa"/>
          </w:tcPr>
          <w:p w14:paraId="7373AC54" w14:textId="77777777" w:rsidR="008F73CD" w:rsidRPr="00460799" w:rsidRDefault="008F73CD" w:rsidP="003F4888">
            <w:pPr>
              <w:rPr>
                <w:b/>
                <w:noProof/>
                <w:sz w:val="26"/>
                <w:szCs w:val="26"/>
                <w:lang w:val="uk-UA"/>
              </w:rPr>
            </w:pPr>
            <w:r w:rsidRPr="00460799">
              <w:rPr>
                <w:b/>
                <w:noProof/>
                <w:sz w:val="26"/>
                <w:szCs w:val="26"/>
                <w:lang w:val="uk-UA"/>
              </w:rPr>
              <w:t xml:space="preserve">Тема 5. </w:t>
            </w:r>
            <w:r w:rsidRPr="00460799">
              <w:rPr>
                <w:noProof/>
                <w:sz w:val="26"/>
                <w:szCs w:val="26"/>
                <w:lang w:val="uk-UA"/>
              </w:rPr>
              <w:t>Мовні засоби створення гумористичного ефекту.</w:t>
            </w:r>
            <w:r w:rsidRPr="00460799">
              <w:rPr>
                <w:sz w:val="26"/>
                <w:szCs w:val="26"/>
                <w:lang w:val="uk-UA"/>
              </w:rPr>
              <w:t xml:space="preserve"> </w:t>
            </w:r>
            <w:r w:rsidRPr="00460799">
              <w:rPr>
                <w:noProof/>
                <w:sz w:val="26"/>
                <w:szCs w:val="26"/>
                <w:lang w:val="uk-UA"/>
              </w:rPr>
              <w:t xml:space="preserve">Підготовка до практичного, самостійний аналіз запропонованих текстів з точки зору засобів створення гумористичного ефекту, створення портфоліо. </w:t>
            </w:r>
          </w:p>
        </w:tc>
        <w:tc>
          <w:tcPr>
            <w:tcW w:w="1843" w:type="dxa"/>
          </w:tcPr>
          <w:p w14:paraId="37A706A8" w14:textId="77777777" w:rsidR="008F73CD" w:rsidRPr="00460799" w:rsidRDefault="008F73CD" w:rsidP="003F4888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noProof/>
                <w:sz w:val="26"/>
                <w:szCs w:val="26"/>
                <w:lang w:val="uk-UA"/>
              </w:rPr>
              <w:t>1</w:t>
            </w:r>
            <w:r>
              <w:rPr>
                <w:noProof/>
                <w:sz w:val="26"/>
                <w:szCs w:val="26"/>
                <w:lang w:val="uk-UA"/>
              </w:rPr>
              <w:t>8</w:t>
            </w:r>
            <w:r w:rsidRPr="00460799">
              <w:rPr>
                <w:noProof/>
                <w:sz w:val="26"/>
                <w:szCs w:val="26"/>
                <w:lang w:val="uk-UA"/>
              </w:rPr>
              <w:t>/1</w:t>
            </w:r>
            <w:r>
              <w:rPr>
                <w:noProof/>
                <w:sz w:val="26"/>
                <w:szCs w:val="26"/>
                <w:lang w:val="uk-UA"/>
              </w:rPr>
              <w:t>8</w:t>
            </w:r>
          </w:p>
        </w:tc>
      </w:tr>
      <w:tr w:rsidR="008F73CD" w:rsidRPr="00460799" w14:paraId="0AC90427" w14:textId="77777777" w:rsidTr="003F4888">
        <w:tc>
          <w:tcPr>
            <w:tcW w:w="567" w:type="dxa"/>
          </w:tcPr>
          <w:p w14:paraId="15D93EB1" w14:textId="77777777" w:rsidR="008F73CD" w:rsidRPr="00460799" w:rsidRDefault="008F73CD" w:rsidP="003F4888">
            <w:pPr>
              <w:widowControl w:val="0"/>
              <w:jc w:val="center"/>
              <w:rPr>
                <w:noProof/>
                <w:sz w:val="26"/>
                <w:szCs w:val="26"/>
                <w:lang w:val="uk-UA"/>
              </w:rPr>
            </w:pPr>
            <w:r w:rsidRPr="00460799">
              <w:rPr>
                <w:noProof/>
                <w:sz w:val="26"/>
                <w:szCs w:val="26"/>
                <w:lang w:val="uk-UA"/>
              </w:rPr>
              <w:t>6.</w:t>
            </w:r>
          </w:p>
        </w:tc>
        <w:tc>
          <w:tcPr>
            <w:tcW w:w="8222" w:type="dxa"/>
          </w:tcPr>
          <w:p w14:paraId="4A46BC54" w14:textId="77777777" w:rsidR="008F73CD" w:rsidRPr="00460799" w:rsidRDefault="008F73CD" w:rsidP="003F4888">
            <w:pPr>
              <w:rPr>
                <w:b/>
                <w:noProof/>
                <w:sz w:val="26"/>
                <w:szCs w:val="26"/>
              </w:rPr>
            </w:pPr>
            <w:r w:rsidRPr="00460799">
              <w:rPr>
                <w:b/>
                <w:noProof/>
                <w:sz w:val="26"/>
                <w:szCs w:val="26"/>
              </w:rPr>
              <w:t xml:space="preserve">Тема </w:t>
            </w:r>
            <w:r w:rsidRPr="00460799">
              <w:rPr>
                <w:b/>
                <w:noProof/>
                <w:sz w:val="26"/>
                <w:szCs w:val="26"/>
                <w:lang w:val="uk-UA"/>
              </w:rPr>
              <w:t>6</w:t>
            </w:r>
            <w:r w:rsidRPr="00460799">
              <w:rPr>
                <w:b/>
                <w:noProof/>
                <w:sz w:val="26"/>
                <w:szCs w:val="26"/>
              </w:rPr>
              <w:t xml:space="preserve">. </w:t>
            </w:r>
            <w:r w:rsidRPr="00460799">
              <w:rPr>
                <w:noProof/>
                <w:sz w:val="26"/>
                <w:szCs w:val="26"/>
              </w:rPr>
              <w:t xml:space="preserve">Особливості передачі гумору при перекладі. </w:t>
            </w:r>
            <w:r w:rsidRPr="00460799">
              <w:rPr>
                <w:noProof/>
                <w:sz w:val="26"/>
                <w:szCs w:val="26"/>
                <w:lang w:val="uk-UA"/>
              </w:rPr>
              <w:t>Підготовка до практичного, переклад запропонованих текстів з аналізом мовних засобів створення гумористичного ефекту, створення портфоліо.</w:t>
            </w:r>
          </w:p>
        </w:tc>
        <w:tc>
          <w:tcPr>
            <w:tcW w:w="1843" w:type="dxa"/>
          </w:tcPr>
          <w:p w14:paraId="16B3CCEB" w14:textId="77777777" w:rsidR="008F73CD" w:rsidRPr="00460799" w:rsidRDefault="008F73CD" w:rsidP="003F4888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2</w:t>
            </w:r>
            <w:r w:rsidRPr="00460799">
              <w:rPr>
                <w:noProof/>
                <w:sz w:val="26"/>
                <w:szCs w:val="26"/>
                <w:lang w:val="uk-UA"/>
              </w:rPr>
              <w:t>2/1</w:t>
            </w:r>
            <w:r>
              <w:rPr>
                <w:noProof/>
                <w:sz w:val="26"/>
                <w:szCs w:val="26"/>
                <w:lang w:val="uk-UA"/>
              </w:rPr>
              <w:t>8</w:t>
            </w:r>
          </w:p>
        </w:tc>
      </w:tr>
    </w:tbl>
    <w:p w14:paraId="5CB10928" w14:textId="77777777" w:rsidR="008F73CD" w:rsidRPr="00460799" w:rsidRDefault="008F73CD" w:rsidP="008F73CD">
      <w:pPr>
        <w:ind w:firstLine="851"/>
        <w:jc w:val="both"/>
        <w:rPr>
          <w:lang w:val="uk-UA"/>
        </w:rPr>
      </w:pPr>
    </w:p>
    <w:p w14:paraId="0EB93E31" w14:textId="77777777" w:rsidR="008F73CD" w:rsidRPr="00460799" w:rsidRDefault="008F73CD" w:rsidP="008F73CD">
      <w:pPr>
        <w:ind w:firstLine="851"/>
        <w:jc w:val="center"/>
        <w:rPr>
          <w:b/>
          <w:lang w:val="uk-UA"/>
        </w:rPr>
      </w:pPr>
      <w:r w:rsidRPr="00460799">
        <w:rPr>
          <w:b/>
          <w:lang w:val="uk-UA"/>
        </w:rPr>
        <w:t>Теми доповідей</w:t>
      </w:r>
    </w:p>
    <w:p w14:paraId="73939E89" w14:textId="77777777" w:rsidR="008F73CD" w:rsidRPr="00460799" w:rsidRDefault="008F73CD" w:rsidP="008F73CD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460799">
        <w:rPr>
          <w:lang w:val="uk-UA"/>
        </w:rPr>
        <w:t>Місце гумору серед видів комічного</w:t>
      </w:r>
    </w:p>
    <w:p w14:paraId="0135EB94" w14:textId="77777777" w:rsidR="008F73CD" w:rsidRPr="00460799" w:rsidRDefault="008F73CD" w:rsidP="008F73CD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460799">
        <w:rPr>
          <w:lang w:val="uk-UA"/>
        </w:rPr>
        <w:t>Дослідження гумору у вітчизняній та зарубіжній лінгвістиці.</w:t>
      </w:r>
    </w:p>
    <w:p w14:paraId="0C9B3F58" w14:textId="77777777" w:rsidR="008F73CD" w:rsidRPr="00460799" w:rsidRDefault="008F73CD" w:rsidP="008F73CD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460799">
        <w:rPr>
          <w:lang w:val="uk-UA"/>
        </w:rPr>
        <w:t>Когнітивне підґрунтя створення та виникнення гумористичного ефекту.</w:t>
      </w:r>
    </w:p>
    <w:p w14:paraId="3AD9DDC0" w14:textId="77777777" w:rsidR="008F73CD" w:rsidRPr="00460799" w:rsidRDefault="008F73CD" w:rsidP="008F73CD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460799">
        <w:rPr>
          <w:lang w:val="uk-UA"/>
        </w:rPr>
        <w:t>Когнітивне підґрунтя мовних засобів створення гумористичного ефекту.</w:t>
      </w:r>
    </w:p>
    <w:p w14:paraId="531CD85E" w14:textId="77777777" w:rsidR="008F73CD" w:rsidRPr="00460799" w:rsidRDefault="008F73CD" w:rsidP="008F73CD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460799">
        <w:rPr>
          <w:lang w:val="uk-UA"/>
        </w:rPr>
        <w:t>Проблема перекладу гумору у лінгвістиці.</w:t>
      </w:r>
    </w:p>
    <w:p w14:paraId="14A56691" w14:textId="77777777" w:rsidR="008F73CD" w:rsidRPr="00460799" w:rsidRDefault="008F73CD" w:rsidP="008F73CD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460799">
        <w:rPr>
          <w:lang w:val="uk-UA"/>
        </w:rPr>
        <w:t>Мовний та ситуативний гумор. Способи вираження.</w:t>
      </w:r>
    </w:p>
    <w:p w14:paraId="285C890A" w14:textId="77777777" w:rsidR="008F73CD" w:rsidRPr="00460799" w:rsidRDefault="008F73CD" w:rsidP="008F73CD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460799">
        <w:rPr>
          <w:lang w:val="uk-UA"/>
        </w:rPr>
        <w:t>Основні стилістичні засоби створення гумористичного ефекту та способи їх перекладу.</w:t>
      </w:r>
    </w:p>
    <w:p w14:paraId="5AF57C2A" w14:textId="77777777" w:rsidR="00AD5672" w:rsidRPr="00AD5672" w:rsidRDefault="00AD5672" w:rsidP="00AD5672">
      <w:pPr>
        <w:spacing w:after="0" w:line="240" w:lineRule="auto"/>
        <w:jc w:val="center"/>
        <w:rPr>
          <w:rFonts w:eastAsia="MS Mincho" w:cs="Times New Roman"/>
          <w:lang w:val="uk-UA" w:eastAsia="uk-UA"/>
        </w:rPr>
      </w:pPr>
      <w:bookmarkStart w:id="0" w:name="_GoBack"/>
      <w:bookmarkEnd w:id="0"/>
      <w:r w:rsidRPr="00AD5672">
        <w:rPr>
          <w:rFonts w:eastAsia="MS Mincho" w:cs="Times New Roman"/>
          <w:b/>
          <w:bCs/>
          <w:color w:val="000080"/>
          <w:lang w:val="uk-UA" w:eastAsia="uk-UA"/>
        </w:rPr>
        <w:t>ПОЛІТИКА  КУРСУ</w:t>
      </w:r>
    </w:p>
    <w:p w14:paraId="5AF57C2B" w14:textId="77777777" w:rsidR="00AD5672" w:rsidRPr="00AD5672" w:rsidRDefault="00AD5672" w:rsidP="00AD5672">
      <w:pPr>
        <w:spacing w:after="0" w:line="240" w:lineRule="auto"/>
        <w:ind w:firstLine="709"/>
        <w:jc w:val="both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5AF57C2C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Політика щодо </w:t>
      </w:r>
      <w:proofErr w:type="spellStart"/>
      <w:r w:rsidRPr="00AD5672">
        <w:rPr>
          <w:rFonts w:eastAsia="Times New Roman" w:cs="Times New Roman"/>
          <w:b/>
          <w:bCs/>
          <w:color w:val="000000"/>
          <w:lang w:val="uk-UA" w:eastAsia="uk-UA"/>
        </w:rPr>
        <w:t>дедлайнів</w:t>
      </w:r>
      <w:proofErr w:type="spellEnd"/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 та перескладання </w:t>
      </w:r>
    </w:p>
    <w:p w14:paraId="5AF57C2D" w14:textId="12C3883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Відвідування занять є </w:t>
      </w:r>
      <w:r w:rsidR="004018A5" w:rsidRPr="00AD5672">
        <w:rPr>
          <w:rFonts w:eastAsia="Times New Roman" w:cs="Times New Roman"/>
          <w:color w:val="000000"/>
          <w:lang w:val="uk-UA" w:eastAsia="uk-UA"/>
        </w:rPr>
        <w:t>обов’язковим</w:t>
      </w:r>
      <w:r w:rsidRPr="00AD5672">
        <w:rPr>
          <w:rFonts w:eastAsia="Times New Roman" w:cs="Times New Roman"/>
          <w:color w:val="000000"/>
          <w:lang w:val="uk-UA" w:eastAsia="uk-UA"/>
        </w:rPr>
        <w:t>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5AF57C2E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 w14:paraId="5AF57C2F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>Політика щодо академічної доброчесності</w:t>
      </w:r>
      <w:r w:rsidRPr="00AD5672">
        <w:rPr>
          <w:rFonts w:eastAsia="Times New Roman" w:cs="Times New Roman"/>
          <w:color w:val="000000"/>
          <w:lang w:val="uk-UA" w:eastAsia="uk-UA"/>
        </w:rPr>
        <w:t xml:space="preserve">: </w:t>
      </w:r>
    </w:p>
    <w:p w14:paraId="5AF57C30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 w14:paraId="5AF57C31" w14:textId="77777777" w:rsidR="00AD5672" w:rsidRPr="00AD5672" w:rsidRDefault="00AD5672" w:rsidP="00AD56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самостійне виконання навчальних завдань, </w:t>
      </w:r>
      <w:proofErr w:type="spellStart"/>
      <w:r w:rsidRPr="00AD5672">
        <w:rPr>
          <w:rFonts w:eastAsia="Times New Roman" w:cs="Times New Roman"/>
          <w:color w:val="000000"/>
          <w:lang w:val="uk-UA" w:eastAsia="uk-UA"/>
        </w:rPr>
        <w:t>завдань</w:t>
      </w:r>
      <w:proofErr w:type="spellEnd"/>
      <w:r w:rsidRPr="00AD5672">
        <w:rPr>
          <w:rFonts w:eastAsia="Times New Roman" w:cs="Times New Roman"/>
          <w:color w:val="000000"/>
          <w:lang w:val="uk-UA" w:eastAsia="uk-UA"/>
        </w:rPr>
        <w:t xml:space="preserve">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5AF57C32" w14:textId="77777777" w:rsidR="00AD5672" w:rsidRPr="00AD5672" w:rsidRDefault="00AD5672" w:rsidP="00AD56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посилання на джерела інформації у разі використання ідей, розробок, тверджень, відомостей; </w:t>
      </w:r>
    </w:p>
    <w:p w14:paraId="5AF57C33" w14:textId="77777777" w:rsidR="00AD5672" w:rsidRPr="00AD5672" w:rsidRDefault="00AD5672" w:rsidP="00AD56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 w14:paraId="5AF57C34" w14:textId="77777777" w:rsidR="00AD5672" w:rsidRPr="00AD5672" w:rsidRDefault="00AD5672" w:rsidP="00AD56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lastRenderedPageBreak/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5AF57C35" w14:textId="77777777" w:rsidR="00AD5672" w:rsidRPr="00AD5672" w:rsidRDefault="00AD5672" w:rsidP="00AD5672">
      <w:pPr>
        <w:shd w:val="clear" w:color="auto" w:fill="FFFFFF"/>
        <w:spacing w:after="0" w:line="240" w:lineRule="auto"/>
        <w:ind w:firstLine="720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Неприйнятними у навчальній діяльності для учасників освітнього процесу є:</w:t>
      </w:r>
    </w:p>
    <w:p w14:paraId="5AF57C36" w14:textId="77777777" w:rsidR="00AD5672" w:rsidRPr="00AD5672" w:rsidRDefault="00AD5672" w:rsidP="00AD5672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5AF57C37" w14:textId="77777777" w:rsidR="00AD5672" w:rsidRPr="00AD5672" w:rsidRDefault="00AD5672" w:rsidP="00AD5672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мікронавушників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 xml:space="preserve">, телефонів,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смартфонів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>, планшетів тощо);</w:t>
      </w:r>
    </w:p>
    <w:p w14:paraId="5AF57C38" w14:textId="77777777" w:rsidR="00AD5672" w:rsidRPr="00AD5672" w:rsidRDefault="00AD5672" w:rsidP="00AD5672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проходження процедур контролю результатів навчання підставними особами.</w:t>
      </w:r>
    </w:p>
    <w:p w14:paraId="5AF57C39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5AF57C3A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 w14:paraId="5AF57C3B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 w14:paraId="5AF57C3C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5AF57C3D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 w14:paraId="5AF57C3E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 w14:paraId="5AF57C3F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 w14:paraId="5AF57C40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5AF57C41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1" w:name="n644"/>
      <w:bookmarkEnd w:id="1"/>
    </w:p>
    <w:p w14:paraId="5AF57C42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позбавлення академічної стипендії;</w:t>
      </w:r>
    </w:p>
    <w:p w14:paraId="5AF57C43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bookmarkStart w:id="2" w:name="n645"/>
      <w:bookmarkEnd w:id="2"/>
      <w:r w:rsidRPr="00AD5672">
        <w:rPr>
          <w:rFonts w:eastAsia="Times New Roman" w:cs="Times New Roman"/>
          <w:color w:val="000000"/>
          <w:lang w:val="uk-UA" w:eastAsia="ru-RU"/>
        </w:rPr>
        <w:t>позбавлення наданих Університетом пільг з оплати навчання;</w:t>
      </w:r>
    </w:p>
    <w:p w14:paraId="5AF57C44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відрахування з Університету.</w:t>
      </w:r>
    </w:p>
    <w:p w14:paraId="5AF57C45" w14:textId="77777777" w:rsidR="00AD5672" w:rsidRPr="00E2059D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Мобільні пристрої: </w:t>
      </w:r>
      <w:r w:rsidRPr="00E2059D">
        <w:rPr>
          <w:rFonts w:eastAsia="Times New Roman" w:cs="Times New Roman"/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 w14:paraId="5AF57C46" w14:textId="77777777" w:rsidR="00AD5672" w:rsidRPr="00E2059D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Поведінка в аудиторії: </w:t>
      </w:r>
      <w:r w:rsidRPr="00E2059D">
        <w:rPr>
          <w:rFonts w:eastAsia="Times New Roman" w:cs="Times New Roman"/>
          <w:color w:val="000000"/>
          <w:lang w:val="uk-UA" w:eastAsia="uk-UA"/>
        </w:rPr>
        <w:t xml:space="preserve">згідно академічних норм, усі прояви неповаги чи </w:t>
      </w:r>
      <w:proofErr w:type="spellStart"/>
      <w:r w:rsidRPr="00E2059D">
        <w:rPr>
          <w:rFonts w:eastAsia="Times New Roman" w:cs="Times New Roman"/>
          <w:color w:val="000000"/>
          <w:lang w:val="uk-UA" w:eastAsia="uk-UA"/>
        </w:rPr>
        <w:t>булінгу</w:t>
      </w:r>
      <w:proofErr w:type="spellEnd"/>
      <w:r w:rsidRPr="00E2059D">
        <w:rPr>
          <w:rFonts w:eastAsia="Times New Roman" w:cs="Times New Roman"/>
          <w:color w:val="000000"/>
          <w:lang w:val="uk-UA" w:eastAsia="uk-UA"/>
        </w:rPr>
        <w:t xml:space="preserve"> є неприйнятними.</w:t>
      </w:r>
    </w:p>
    <w:p w14:paraId="5AF57C47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14:paraId="5AF57C48" w14:textId="77777777" w:rsidR="00AD5672" w:rsidRDefault="00AD5672" w:rsidP="000D1089">
      <w:pPr>
        <w:spacing w:after="0" w:line="360" w:lineRule="auto"/>
        <w:rPr>
          <w:spacing w:val="6"/>
          <w:lang w:val="uk-UA"/>
        </w:rPr>
      </w:pPr>
    </w:p>
    <w:sectPr w:rsidR="00AD5672" w:rsidSect="00AD5672">
      <w:footerReference w:type="default" r:id="rId15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54ADF" w14:textId="77777777" w:rsidR="00A52D92" w:rsidRDefault="00A52D92" w:rsidP="00AD5672">
      <w:pPr>
        <w:spacing w:after="0" w:line="240" w:lineRule="auto"/>
      </w:pPr>
      <w:r>
        <w:separator/>
      </w:r>
    </w:p>
  </w:endnote>
  <w:endnote w:type="continuationSeparator" w:id="0">
    <w:p w14:paraId="0053573B" w14:textId="77777777" w:rsidR="00A52D92" w:rsidRDefault="00A52D92" w:rsidP="00AD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27776"/>
      <w:docPartObj>
        <w:docPartGallery w:val="Page Numbers (Bottom of Page)"/>
        <w:docPartUnique/>
      </w:docPartObj>
    </w:sdtPr>
    <w:sdtEndPr/>
    <w:sdtContent>
      <w:p w14:paraId="5AF57C4D" w14:textId="54342189" w:rsidR="00AD5672" w:rsidRDefault="00AD56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CD">
          <w:rPr>
            <w:noProof/>
          </w:rPr>
          <w:t>5</w:t>
        </w:r>
        <w:r>
          <w:fldChar w:fldCharType="end"/>
        </w:r>
      </w:p>
    </w:sdtContent>
  </w:sdt>
  <w:p w14:paraId="5AF57C4E" w14:textId="77777777" w:rsidR="00AD5672" w:rsidRDefault="00AD56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28B15" w14:textId="77777777" w:rsidR="00A52D92" w:rsidRDefault="00A52D92" w:rsidP="00AD5672">
      <w:pPr>
        <w:spacing w:after="0" w:line="240" w:lineRule="auto"/>
      </w:pPr>
      <w:r>
        <w:separator/>
      </w:r>
    </w:p>
  </w:footnote>
  <w:footnote w:type="continuationSeparator" w:id="0">
    <w:p w14:paraId="71210DC3" w14:textId="77777777" w:rsidR="00A52D92" w:rsidRDefault="00A52D92" w:rsidP="00AD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DD1"/>
    <w:multiLevelType w:val="hybridMultilevel"/>
    <w:tmpl w:val="AA7E2740"/>
    <w:lvl w:ilvl="0" w:tplc="3740E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B4237"/>
    <w:multiLevelType w:val="hybridMultilevel"/>
    <w:tmpl w:val="E53254B6"/>
    <w:lvl w:ilvl="0" w:tplc="A3EE783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63E0024"/>
    <w:multiLevelType w:val="hybridMultilevel"/>
    <w:tmpl w:val="1AE4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950C1"/>
    <w:multiLevelType w:val="hybridMultilevel"/>
    <w:tmpl w:val="1AE08326"/>
    <w:lvl w:ilvl="0" w:tplc="86F87D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B382459"/>
    <w:multiLevelType w:val="hybridMultilevel"/>
    <w:tmpl w:val="261AF9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FF791E"/>
    <w:multiLevelType w:val="hybridMultilevel"/>
    <w:tmpl w:val="7D325D8E"/>
    <w:lvl w:ilvl="0" w:tplc="BA724F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5379CB"/>
    <w:multiLevelType w:val="hybridMultilevel"/>
    <w:tmpl w:val="9BF6AB24"/>
    <w:lvl w:ilvl="0" w:tplc="EF2C2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B44C8D"/>
    <w:multiLevelType w:val="hybridMultilevel"/>
    <w:tmpl w:val="E7C61316"/>
    <w:lvl w:ilvl="0" w:tplc="77E4FE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76134"/>
    <w:multiLevelType w:val="hybridMultilevel"/>
    <w:tmpl w:val="E3A2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FE"/>
    <w:rsid w:val="000029EA"/>
    <w:rsid w:val="00004421"/>
    <w:rsid w:val="000203D4"/>
    <w:rsid w:val="000407DD"/>
    <w:rsid w:val="000D1089"/>
    <w:rsid w:val="001050F3"/>
    <w:rsid w:val="00110B4C"/>
    <w:rsid w:val="001326F3"/>
    <w:rsid w:val="00220C35"/>
    <w:rsid w:val="002F01E1"/>
    <w:rsid w:val="0031135D"/>
    <w:rsid w:val="00327C20"/>
    <w:rsid w:val="00345FF0"/>
    <w:rsid w:val="00360CA3"/>
    <w:rsid w:val="00364482"/>
    <w:rsid w:val="003735EE"/>
    <w:rsid w:val="003B4061"/>
    <w:rsid w:val="003F676D"/>
    <w:rsid w:val="004018A5"/>
    <w:rsid w:val="00401A1D"/>
    <w:rsid w:val="0041506F"/>
    <w:rsid w:val="00432C8E"/>
    <w:rsid w:val="004952DC"/>
    <w:rsid w:val="004D0276"/>
    <w:rsid w:val="00546193"/>
    <w:rsid w:val="005D695F"/>
    <w:rsid w:val="00632750"/>
    <w:rsid w:val="00656945"/>
    <w:rsid w:val="00665212"/>
    <w:rsid w:val="00686D21"/>
    <w:rsid w:val="006B1FDA"/>
    <w:rsid w:val="006B5DF0"/>
    <w:rsid w:val="006E3094"/>
    <w:rsid w:val="007149CE"/>
    <w:rsid w:val="00727DE6"/>
    <w:rsid w:val="00736388"/>
    <w:rsid w:val="007D71C3"/>
    <w:rsid w:val="00887A3C"/>
    <w:rsid w:val="008F5D16"/>
    <w:rsid w:val="008F73CD"/>
    <w:rsid w:val="009034EC"/>
    <w:rsid w:val="00951E9E"/>
    <w:rsid w:val="009564AE"/>
    <w:rsid w:val="00965712"/>
    <w:rsid w:val="0097238A"/>
    <w:rsid w:val="009918A3"/>
    <w:rsid w:val="00A02062"/>
    <w:rsid w:val="00A30D96"/>
    <w:rsid w:val="00A52D92"/>
    <w:rsid w:val="00A62C5B"/>
    <w:rsid w:val="00A73BBA"/>
    <w:rsid w:val="00A85415"/>
    <w:rsid w:val="00AB7CBC"/>
    <w:rsid w:val="00AC5D1C"/>
    <w:rsid w:val="00AD5672"/>
    <w:rsid w:val="00AE3B2A"/>
    <w:rsid w:val="00AF1FEA"/>
    <w:rsid w:val="00B4709E"/>
    <w:rsid w:val="00B837E3"/>
    <w:rsid w:val="00BB384A"/>
    <w:rsid w:val="00BC2041"/>
    <w:rsid w:val="00C34D3D"/>
    <w:rsid w:val="00C73BE4"/>
    <w:rsid w:val="00CB203A"/>
    <w:rsid w:val="00CC72FA"/>
    <w:rsid w:val="00CD17D6"/>
    <w:rsid w:val="00D17782"/>
    <w:rsid w:val="00D367D7"/>
    <w:rsid w:val="00D632FE"/>
    <w:rsid w:val="00D76A25"/>
    <w:rsid w:val="00DA33BF"/>
    <w:rsid w:val="00DA3E75"/>
    <w:rsid w:val="00E2059D"/>
    <w:rsid w:val="00E54295"/>
    <w:rsid w:val="00F102B7"/>
    <w:rsid w:val="00F10C95"/>
    <w:rsid w:val="00F2233A"/>
    <w:rsid w:val="00F27B36"/>
    <w:rsid w:val="00F60DFD"/>
    <w:rsid w:val="00F744B5"/>
    <w:rsid w:val="00FB2A30"/>
    <w:rsid w:val="00FB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F57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4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10C9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F2233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0D108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27DE6"/>
    <w:pPr>
      <w:spacing w:after="0" w:line="276" w:lineRule="auto"/>
    </w:pPr>
    <w:rPr>
      <w:rFonts w:ascii="Arial" w:eastAsia="Times New Roman" w:hAnsi="Arial" w:cs="Arial"/>
      <w:sz w:val="22"/>
      <w:szCs w:val="22"/>
      <w:lang w:val="uk-UA" w:eastAsia="uk-UA"/>
    </w:rPr>
  </w:style>
  <w:style w:type="paragraph" w:customStyle="1" w:styleId="Normal1">
    <w:name w:val="Normal1"/>
    <w:rsid w:val="00A85415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a9">
    <w:name w:val="header"/>
    <w:basedOn w:val="a"/>
    <w:link w:val="aa"/>
    <w:uiPriority w:val="99"/>
    <w:unhideWhenUsed/>
    <w:rsid w:val="00AD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5672"/>
  </w:style>
  <w:style w:type="paragraph" w:styleId="ab">
    <w:name w:val="footer"/>
    <w:basedOn w:val="a"/>
    <w:link w:val="ac"/>
    <w:uiPriority w:val="99"/>
    <w:unhideWhenUsed/>
    <w:rsid w:val="00AD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672"/>
  </w:style>
  <w:style w:type="paragraph" w:customStyle="1" w:styleId="Default">
    <w:name w:val="Default"/>
    <w:rsid w:val="006B5DF0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uk-UA"/>
    </w:rPr>
  </w:style>
  <w:style w:type="paragraph" w:styleId="3">
    <w:name w:val="Body Text 3"/>
    <w:basedOn w:val="a"/>
    <w:link w:val="30"/>
    <w:uiPriority w:val="99"/>
    <w:rsid w:val="008F73CD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F73CD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4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10C9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F2233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0D108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27DE6"/>
    <w:pPr>
      <w:spacing w:after="0" w:line="276" w:lineRule="auto"/>
    </w:pPr>
    <w:rPr>
      <w:rFonts w:ascii="Arial" w:eastAsia="Times New Roman" w:hAnsi="Arial" w:cs="Arial"/>
      <w:sz w:val="22"/>
      <w:szCs w:val="22"/>
      <w:lang w:val="uk-UA" w:eastAsia="uk-UA"/>
    </w:rPr>
  </w:style>
  <w:style w:type="paragraph" w:customStyle="1" w:styleId="Normal1">
    <w:name w:val="Normal1"/>
    <w:rsid w:val="00A85415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a9">
    <w:name w:val="header"/>
    <w:basedOn w:val="a"/>
    <w:link w:val="aa"/>
    <w:uiPriority w:val="99"/>
    <w:unhideWhenUsed/>
    <w:rsid w:val="00AD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5672"/>
  </w:style>
  <w:style w:type="paragraph" w:styleId="ab">
    <w:name w:val="footer"/>
    <w:basedOn w:val="a"/>
    <w:link w:val="ac"/>
    <w:uiPriority w:val="99"/>
    <w:unhideWhenUsed/>
    <w:rsid w:val="00AD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672"/>
  </w:style>
  <w:style w:type="paragraph" w:customStyle="1" w:styleId="Default">
    <w:name w:val="Default"/>
    <w:rsid w:val="006B5DF0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uk-UA"/>
    </w:rPr>
  </w:style>
  <w:style w:type="paragraph" w:styleId="3">
    <w:name w:val="Body Text 3"/>
    <w:basedOn w:val="a"/>
    <w:link w:val="30"/>
    <w:uiPriority w:val="99"/>
    <w:rsid w:val="008F73CD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F73CD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" TargetMode="External"/><Relationship Id="rId13" Type="http://schemas.openxmlformats.org/officeDocument/2006/relationships/hyperlink" Target="https://www.pro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tcentr.in.ua/index/0-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stnik-philology.mgu.od.ua/archive/v38/part_1/4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prints.zu.edu.ua/26361/1/&#1044;&#1102;&#1088;&#1103;&#1075;&#1110;&#1085;&#1072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.knutd.edu.ua/bitstream/123456789/16223/1/Scientific_Letters_2020_8%282%29_P60-62.pdf" TargetMode="External"/><Relationship Id="rId14" Type="http://schemas.openxmlformats.org/officeDocument/2006/relationships/hyperlink" Target="https://cw-elab.com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F</cp:lastModifiedBy>
  <cp:revision>3</cp:revision>
  <dcterms:created xsi:type="dcterms:W3CDTF">2023-04-18T09:05:00Z</dcterms:created>
  <dcterms:modified xsi:type="dcterms:W3CDTF">2023-04-19T19:44:00Z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8af7a4a1b58e1ef2a984c9b91ac4705d20abfc43e49024654eb90bf6abf30117</vt:lpwstr>
  </property>
</Properties>
</file>