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2" w:rsidRPr="00364482" w:rsidRDefault="00364482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4482">
        <w:rPr>
          <w:b/>
          <w:lang w:val="uk-UA" w:eastAsia="ru-RU"/>
        </w:rPr>
        <w:t>Силабус курсу</w:t>
      </w:r>
    </w:p>
    <w:p w:rsidR="00364482" w:rsidRPr="00364482" w:rsidRDefault="006A1995" w:rsidP="00364482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Синтаксичні аспекти</w:t>
      </w:r>
      <w:r w:rsidR="00364482" w:rsidRPr="00364482">
        <w:rPr>
          <w:b/>
          <w:lang w:val="uk-UA" w:eastAsia="ru-RU"/>
        </w:rPr>
        <w:t xml:space="preserve"> перекладу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Ступінь вищої освіти – магістр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Освітньо</w:t>
      </w:r>
      <w:r w:rsidR="00503AD3">
        <w:rPr>
          <w:lang w:val="uk-UA" w:eastAsia="ru-RU"/>
        </w:rPr>
        <w:t>-професійна програма:</w:t>
      </w:r>
      <w:r w:rsidRPr="00B837E3">
        <w:rPr>
          <w:lang w:val="uk-UA" w:eastAsia="ru-RU"/>
        </w:rPr>
        <w:t xml:space="preserve"> Переклад з англійської мови та другої іноземної українською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Рік навчання: І</w:t>
      </w:r>
      <w:r w:rsidR="00503AD3">
        <w:rPr>
          <w:lang w:val="uk-UA" w:eastAsia="ru-RU"/>
        </w:rPr>
        <w:t>І</w:t>
      </w:r>
      <w:r w:rsidRPr="00B837E3">
        <w:rPr>
          <w:lang w:val="uk-UA" w:eastAsia="ru-RU"/>
        </w:rPr>
        <w:tab/>
        <w:t>Семестр: ІІ</w:t>
      </w:r>
      <w:r w:rsidR="00503AD3">
        <w:rPr>
          <w:lang w:val="uk-UA" w:eastAsia="ru-RU"/>
        </w:rPr>
        <w:t>І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Дні заня</w:t>
      </w:r>
      <w:r w:rsidR="006A1995">
        <w:rPr>
          <w:lang w:val="uk-UA" w:eastAsia="ru-RU"/>
        </w:rPr>
        <w:t xml:space="preserve">ть: </w:t>
      </w:r>
      <w:r w:rsidR="00D300EA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Консультації: </w:t>
      </w:r>
      <w:r w:rsidR="00503AD3">
        <w:rPr>
          <w:lang w:val="uk-UA" w:eastAsia="ru-RU"/>
        </w:rPr>
        <w:t>згідно розкладу</w:t>
      </w:r>
    </w:p>
    <w:p w:rsidR="00364482" w:rsidRPr="00B837E3" w:rsidRDefault="00364482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Кількість кредиті</w:t>
      </w:r>
      <w:r w:rsidR="00503AD3">
        <w:rPr>
          <w:lang w:val="uk-UA" w:eastAsia="ru-RU"/>
        </w:rPr>
        <w:t>в: 3</w:t>
      </w:r>
      <w:r w:rsidR="006A1995">
        <w:rPr>
          <w:lang w:val="uk-UA" w:eastAsia="ru-RU"/>
        </w:rPr>
        <w:tab/>
        <w:t>Мова викладання: українська</w:t>
      </w:r>
    </w:p>
    <w:p w:rsidR="00AC5D1C" w:rsidRPr="00B837E3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>Керівник</w:t>
      </w:r>
      <w:r w:rsidR="006A1995">
        <w:rPr>
          <w:lang w:val="uk-UA" w:eastAsia="ru-RU"/>
        </w:rPr>
        <w:t xml:space="preserve"> курсу: к.ф</w:t>
      </w:r>
      <w:r w:rsidR="00973D0A">
        <w:rPr>
          <w:lang w:val="uk-UA" w:eastAsia="ru-RU"/>
        </w:rPr>
        <w:t>ілол</w:t>
      </w:r>
      <w:r w:rsidR="006A1995">
        <w:rPr>
          <w:lang w:val="uk-UA" w:eastAsia="ru-RU"/>
        </w:rPr>
        <w:t>.н., доцент Кириллова  М.Д</w:t>
      </w:r>
      <w:r w:rsidRPr="00B837E3">
        <w:rPr>
          <w:lang w:val="uk-UA" w:eastAsia="ru-RU"/>
        </w:rPr>
        <w:t xml:space="preserve">. </w:t>
      </w:r>
    </w:p>
    <w:p w:rsidR="00AC5D1C" w:rsidRPr="006A1995" w:rsidRDefault="00AC5D1C" w:rsidP="00364482">
      <w:pPr>
        <w:spacing w:after="0" w:line="360" w:lineRule="auto"/>
        <w:ind w:firstLine="567"/>
        <w:jc w:val="both"/>
        <w:rPr>
          <w:lang w:val="uk-UA" w:eastAsia="ru-RU"/>
        </w:rPr>
      </w:pPr>
      <w:r w:rsidRPr="00B837E3">
        <w:rPr>
          <w:lang w:val="uk-UA" w:eastAsia="ru-RU"/>
        </w:rPr>
        <w:t xml:space="preserve">Контактна інформація: </w:t>
      </w:r>
      <w:r w:rsidR="006A1995">
        <w:rPr>
          <w:lang w:val="en-US" w:eastAsia="ru-RU"/>
        </w:rPr>
        <w:t>marikirillova</w:t>
      </w:r>
      <w:r w:rsidR="006A1995" w:rsidRPr="006A1995">
        <w:rPr>
          <w:lang w:val="uk-UA" w:eastAsia="ru-RU"/>
        </w:rPr>
        <w:t>56@</w:t>
      </w:r>
      <w:r w:rsidR="006A1995">
        <w:rPr>
          <w:lang w:val="en-US" w:eastAsia="ru-RU"/>
        </w:rPr>
        <w:t>gmail</w:t>
      </w:r>
      <w:r w:rsidR="006A1995" w:rsidRPr="006A1995">
        <w:rPr>
          <w:lang w:val="uk-UA" w:eastAsia="ru-RU"/>
        </w:rPr>
        <w:t>.</w:t>
      </w:r>
      <w:r w:rsidR="006A1995">
        <w:rPr>
          <w:lang w:val="en-US" w:eastAsia="ru-RU"/>
        </w:rPr>
        <w:t>com</w:t>
      </w:r>
    </w:p>
    <w:p w:rsidR="00B837E3" w:rsidRDefault="00B837E3" w:rsidP="00B837E3">
      <w:pPr>
        <w:spacing w:after="0" w:line="360" w:lineRule="auto"/>
        <w:ind w:firstLine="567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 xml:space="preserve">Опис дисципліни </w:t>
      </w:r>
    </w:p>
    <w:p w:rsidR="000407DD" w:rsidRDefault="006A1995" w:rsidP="00327C20">
      <w:pPr>
        <w:spacing w:after="0" w:line="360" w:lineRule="auto"/>
        <w:ind w:firstLine="567"/>
        <w:jc w:val="both"/>
        <w:rPr>
          <w:lang w:val="uk-UA" w:eastAsia="ru-RU"/>
        </w:rPr>
      </w:pPr>
      <w:r>
        <w:rPr>
          <w:lang w:val="uk-UA" w:eastAsia="ru-RU"/>
        </w:rPr>
        <w:t>Дисципліна «Синтаксичні аспекти</w:t>
      </w:r>
      <w:r w:rsidR="00327C20">
        <w:rPr>
          <w:lang w:val="uk-UA" w:eastAsia="ru-RU"/>
        </w:rPr>
        <w:t xml:space="preserve"> перекладу» спрямована на</w:t>
      </w:r>
      <w:r w:rsidR="00494E53">
        <w:rPr>
          <w:lang w:val="uk-UA" w:eastAsia="ru-RU"/>
        </w:rPr>
        <w:t xml:space="preserve"> формуван</w:t>
      </w:r>
      <w:r w:rsidR="003A06BA">
        <w:rPr>
          <w:lang w:val="uk-UA" w:eastAsia="ru-RU"/>
        </w:rPr>
        <w:t>н</w:t>
      </w:r>
      <w:r w:rsidR="00494E53">
        <w:rPr>
          <w:lang w:val="uk-UA" w:eastAsia="ru-RU"/>
        </w:rPr>
        <w:t>я та обґрунтування закономірностей, існуючих при перекладі в області синт</w:t>
      </w:r>
      <w:r w:rsidR="00913F70">
        <w:rPr>
          <w:lang w:val="uk-UA" w:eastAsia="ru-RU"/>
        </w:rPr>
        <w:t>аксичної організації тексту. Вона з’ясовує ступінь</w:t>
      </w:r>
      <w:r w:rsidR="00494E53">
        <w:rPr>
          <w:lang w:val="uk-UA" w:eastAsia="ru-RU"/>
        </w:rPr>
        <w:t xml:space="preserve"> збереження синтаксичних параметрів речення та з’ясовує причини їхніх невідповідностей. Різносистемність мов слід вважа</w:t>
      </w:r>
      <w:r w:rsidR="00121193">
        <w:rPr>
          <w:lang w:val="uk-UA" w:eastAsia="ru-RU"/>
        </w:rPr>
        <w:t>ти головним фактором, що впливає</w:t>
      </w:r>
      <w:r w:rsidR="00494E53">
        <w:rPr>
          <w:lang w:val="uk-UA" w:eastAsia="ru-RU"/>
        </w:rPr>
        <w:t xml:space="preserve"> на зміну синтаксису при перекладі.</w:t>
      </w:r>
    </w:p>
    <w:p w:rsidR="000407DD" w:rsidRPr="00360CA3" w:rsidRDefault="000407DD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360CA3">
        <w:rPr>
          <w:b/>
          <w:lang w:val="uk-UA" w:eastAsia="ru-RU"/>
        </w:rPr>
        <w:t>Структура курсу</w:t>
      </w:r>
    </w:p>
    <w:tbl>
      <w:tblPr>
        <w:tblStyle w:val="a4"/>
        <w:tblW w:w="0" w:type="auto"/>
        <w:tblLook w:val="04A0"/>
      </w:tblPr>
      <w:tblGrid>
        <w:gridCol w:w="1819"/>
        <w:gridCol w:w="2208"/>
        <w:gridCol w:w="4133"/>
        <w:gridCol w:w="1411"/>
      </w:tblGrid>
      <w:tr w:rsidR="009564AE" w:rsidTr="004955CA">
        <w:tc>
          <w:tcPr>
            <w:tcW w:w="1503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Години</w:t>
            </w:r>
          </w:p>
          <w:p w:rsidR="00360CA3" w:rsidRPr="00F102B7" w:rsidRDefault="0084580A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(лек./практ</w:t>
            </w:r>
            <w:r w:rsidR="00360CA3" w:rsidRPr="00F102B7">
              <w:rPr>
                <w:b/>
                <w:lang w:val="uk-UA" w:eastAsia="ru-RU"/>
              </w:rPr>
              <w:t>.)</w:t>
            </w:r>
          </w:p>
        </w:tc>
        <w:tc>
          <w:tcPr>
            <w:tcW w:w="2249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Тема</w:t>
            </w:r>
          </w:p>
        </w:tc>
        <w:tc>
          <w:tcPr>
            <w:tcW w:w="4408" w:type="dxa"/>
          </w:tcPr>
          <w:p w:rsidR="000407DD" w:rsidRPr="00F102B7" w:rsidRDefault="00360CA3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>Результати навчання</w:t>
            </w:r>
          </w:p>
        </w:tc>
        <w:tc>
          <w:tcPr>
            <w:tcW w:w="1411" w:type="dxa"/>
          </w:tcPr>
          <w:p w:rsidR="000407DD" w:rsidRPr="00F102B7" w:rsidRDefault="00F27B36" w:rsidP="00360CA3">
            <w:pPr>
              <w:spacing w:line="360" w:lineRule="auto"/>
              <w:jc w:val="both"/>
              <w:rPr>
                <w:b/>
                <w:lang w:val="uk-UA" w:eastAsia="ru-RU"/>
              </w:rPr>
            </w:pPr>
            <w:r w:rsidRPr="00F102B7">
              <w:rPr>
                <w:b/>
                <w:lang w:val="uk-UA" w:eastAsia="ru-RU"/>
              </w:rPr>
              <w:t xml:space="preserve">Завдання </w:t>
            </w:r>
          </w:p>
        </w:tc>
      </w:tr>
      <w:tr w:rsidR="009564AE" w:rsidTr="004955CA">
        <w:tc>
          <w:tcPr>
            <w:tcW w:w="1503" w:type="dxa"/>
          </w:tcPr>
          <w:p w:rsidR="000407DD" w:rsidRPr="00F102B7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F27B36" w:rsidRPr="00F102B7">
              <w:rPr>
                <w:sz w:val="24"/>
                <w:szCs w:val="24"/>
                <w:lang w:val="uk-UA" w:eastAsia="ru-RU"/>
              </w:rPr>
              <w:t xml:space="preserve"> лек</w:t>
            </w:r>
            <w:r w:rsidR="007B6202">
              <w:rPr>
                <w:sz w:val="24"/>
                <w:szCs w:val="24"/>
                <w:lang w:val="uk-UA" w:eastAsia="ru-RU"/>
              </w:rPr>
              <w:t xml:space="preserve"> / 2 прак.</w:t>
            </w:r>
          </w:p>
        </w:tc>
        <w:tc>
          <w:tcPr>
            <w:tcW w:w="2249" w:type="dxa"/>
          </w:tcPr>
          <w:p w:rsidR="000407DD" w:rsidRPr="004844A8" w:rsidRDefault="004844A8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4844A8">
              <w:rPr>
                <w:sz w:val="24"/>
                <w:szCs w:val="24"/>
                <w:lang w:val="uk-UA"/>
              </w:rPr>
              <w:t>Характеристика речення як синтаксичної оди</w:t>
            </w:r>
            <w:bookmarkStart w:id="0" w:name="_GoBack"/>
            <w:bookmarkEnd w:id="0"/>
            <w:r w:rsidRPr="004844A8">
              <w:rPr>
                <w:sz w:val="24"/>
                <w:szCs w:val="24"/>
                <w:lang w:val="uk-UA"/>
              </w:rPr>
              <w:t>ниці мови.</w:t>
            </w:r>
          </w:p>
        </w:tc>
        <w:tc>
          <w:tcPr>
            <w:tcW w:w="4408" w:type="dxa"/>
          </w:tcPr>
          <w:p w:rsidR="000407DD" w:rsidRPr="0084037E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 w:rsidR="004844A8"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 w:rsidR="0084037E"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9564AE" w:rsidTr="008F2481">
        <w:trPr>
          <w:trHeight w:val="2080"/>
        </w:trPr>
        <w:tc>
          <w:tcPr>
            <w:tcW w:w="1503" w:type="dxa"/>
          </w:tcPr>
          <w:p w:rsidR="000407DD" w:rsidRPr="00F102B7" w:rsidRDefault="008F2481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7B6202">
              <w:rPr>
                <w:sz w:val="24"/>
                <w:szCs w:val="24"/>
                <w:lang w:val="uk-UA" w:eastAsia="ru-RU"/>
              </w:rPr>
              <w:t>прак.</w:t>
            </w:r>
          </w:p>
        </w:tc>
        <w:tc>
          <w:tcPr>
            <w:tcW w:w="2249" w:type="dxa"/>
          </w:tcPr>
          <w:p w:rsidR="004955CA" w:rsidRPr="0084037E" w:rsidRDefault="0084037E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84037E">
              <w:rPr>
                <w:sz w:val="24"/>
                <w:szCs w:val="24"/>
                <w:lang w:val="uk-UA"/>
              </w:rPr>
              <w:t>Природа синтаксичних трансформацій при перекладі.</w:t>
            </w:r>
          </w:p>
          <w:p w:rsidR="000407DD" w:rsidRPr="0084037E" w:rsidRDefault="000407DD" w:rsidP="00360CA3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:rsidR="004955CA" w:rsidRPr="00F102B7" w:rsidRDefault="003B4061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 w:rsidR="0084037E">
              <w:rPr>
                <w:sz w:val="24"/>
                <w:szCs w:val="24"/>
                <w:lang w:val="uk-UA" w:eastAsia="ru-RU"/>
              </w:rPr>
              <w:t xml:space="preserve"> порівняльний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аналіз </w:t>
            </w:r>
            <w:r w:rsidR="0084037E">
              <w:rPr>
                <w:sz w:val="24"/>
                <w:szCs w:val="24"/>
                <w:lang w:val="uk-UA" w:eastAsia="ru-RU"/>
              </w:rPr>
              <w:t>оригіналу та перекладу на синтаксичному рівні, вміти вживати синтаксичні трансформації.</w:t>
            </w:r>
          </w:p>
          <w:p w:rsidR="000407DD" w:rsidRPr="00F102B7" w:rsidRDefault="000407DD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411" w:type="dxa"/>
          </w:tcPr>
          <w:p w:rsidR="000407DD" w:rsidRPr="00F102B7" w:rsidRDefault="00F102B7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Питання </w:t>
            </w:r>
          </w:p>
        </w:tc>
      </w:tr>
      <w:tr w:rsidR="007B6202" w:rsidTr="008F2481">
        <w:trPr>
          <w:trHeight w:val="2080"/>
        </w:trPr>
        <w:tc>
          <w:tcPr>
            <w:tcW w:w="1503" w:type="dxa"/>
          </w:tcPr>
          <w:p w:rsidR="007B6202" w:rsidRPr="00F102B7" w:rsidRDefault="007B6202" w:rsidP="00022CDE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лек</w:t>
            </w:r>
            <w:r>
              <w:rPr>
                <w:sz w:val="24"/>
                <w:szCs w:val="24"/>
                <w:lang w:val="uk-UA" w:eastAsia="ru-RU"/>
              </w:rPr>
              <w:t xml:space="preserve"> / 2 прак.</w:t>
            </w:r>
          </w:p>
        </w:tc>
        <w:tc>
          <w:tcPr>
            <w:tcW w:w="2249" w:type="dxa"/>
          </w:tcPr>
          <w:p w:rsidR="007B6202" w:rsidRPr="0084037E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простого речення складним</w:t>
            </w:r>
          </w:p>
        </w:tc>
        <w:tc>
          <w:tcPr>
            <w:tcW w:w="4408" w:type="dxa"/>
          </w:tcPr>
          <w:p w:rsidR="007B6202" w:rsidRPr="00F102B7" w:rsidRDefault="007B6202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7B6202" w:rsidRPr="00F102B7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Питання, доповіді </w:t>
            </w:r>
          </w:p>
        </w:tc>
      </w:tr>
      <w:tr w:rsidR="007B6202" w:rsidTr="008F2481">
        <w:trPr>
          <w:trHeight w:val="2080"/>
        </w:trPr>
        <w:tc>
          <w:tcPr>
            <w:tcW w:w="1503" w:type="dxa"/>
          </w:tcPr>
          <w:p w:rsidR="007B6202" w:rsidRPr="00F102B7" w:rsidRDefault="007B6202" w:rsidP="00022CDE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лек</w:t>
            </w:r>
            <w:r>
              <w:rPr>
                <w:sz w:val="24"/>
                <w:szCs w:val="24"/>
                <w:lang w:val="uk-UA" w:eastAsia="ru-RU"/>
              </w:rPr>
              <w:t xml:space="preserve"> / 2 прак.</w:t>
            </w:r>
          </w:p>
        </w:tc>
        <w:tc>
          <w:tcPr>
            <w:tcW w:w="2249" w:type="dxa"/>
          </w:tcPr>
          <w:p w:rsidR="007B6202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складного речення простим</w:t>
            </w:r>
          </w:p>
        </w:tc>
        <w:tc>
          <w:tcPr>
            <w:tcW w:w="4408" w:type="dxa"/>
          </w:tcPr>
          <w:p w:rsidR="007B6202" w:rsidRPr="00F102B7" w:rsidRDefault="007B6202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 xml:space="preserve">Проводити </w:t>
            </w:r>
            <w:r>
              <w:rPr>
                <w:sz w:val="24"/>
                <w:szCs w:val="24"/>
                <w:lang w:val="uk-UA" w:eastAsia="ru-RU"/>
              </w:rPr>
              <w:t xml:space="preserve">порівняльний 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аналіз </w:t>
            </w:r>
            <w:r>
              <w:rPr>
                <w:sz w:val="24"/>
                <w:szCs w:val="24"/>
                <w:lang w:val="uk-UA" w:eastAsia="ru-RU"/>
              </w:rPr>
              <w:t>синтаксичних структур речень в оригіналі та перекладі, вміти пояснювати необхідність синтаксичних замін.</w:t>
            </w:r>
          </w:p>
        </w:tc>
        <w:tc>
          <w:tcPr>
            <w:tcW w:w="1411" w:type="dxa"/>
          </w:tcPr>
          <w:p w:rsidR="007B6202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Питання, доповіді</w:t>
            </w:r>
          </w:p>
        </w:tc>
      </w:tr>
      <w:tr w:rsidR="007B6202" w:rsidTr="004955CA">
        <w:trPr>
          <w:trHeight w:val="2080"/>
        </w:trPr>
        <w:tc>
          <w:tcPr>
            <w:tcW w:w="1503" w:type="dxa"/>
            <w:tcBorders>
              <w:bottom w:val="single" w:sz="4" w:space="0" w:color="auto"/>
            </w:tcBorders>
          </w:tcPr>
          <w:p w:rsidR="007B6202" w:rsidRPr="00F102B7" w:rsidRDefault="007B6202" w:rsidP="00022CDE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лек</w:t>
            </w:r>
            <w:r>
              <w:rPr>
                <w:sz w:val="24"/>
                <w:szCs w:val="24"/>
                <w:lang w:val="uk-UA" w:eastAsia="ru-RU"/>
              </w:rPr>
              <w:t xml:space="preserve"> / 2 прак.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B6202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Об’єднання/ членування речення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7B6202" w:rsidRPr="00F102B7" w:rsidRDefault="007B6202" w:rsidP="003B4061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 w:rsidRPr="00F102B7">
              <w:rPr>
                <w:sz w:val="24"/>
                <w:szCs w:val="24"/>
                <w:lang w:val="uk-UA" w:eastAsia="ru-RU"/>
              </w:rPr>
              <w:t>Проводити</w:t>
            </w:r>
            <w:r>
              <w:rPr>
                <w:sz w:val="24"/>
                <w:szCs w:val="24"/>
                <w:lang w:val="uk-UA" w:eastAsia="ru-RU"/>
              </w:rPr>
              <w:t xml:space="preserve"> порівняльний</w:t>
            </w:r>
            <w:r w:rsidRPr="00F102B7">
              <w:rPr>
                <w:sz w:val="24"/>
                <w:szCs w:val="24"/>
                <w:lang w:val="uk-UA" w:eastAsia="ru-RU"/>
              </w:rPr>
              <w:t xml:space="preserve"> аналіз </w:t>
            </w:r>
            <w:r>
              <w:rPr>
                <w:sz w:val="24"/>
                <w:szCs w:val="24"/>
                <w:lang w:val="uk-UA" w:eastAsia="ru-RU"/>
              </w:rPr>
              <w:t>оригіналу та перекладу на синтаксичному рівні, вміти вживати синтаксичні трансформації.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B6202" w:rsidRDefault="007B6202" w:rsidP="00360CA3">
            <w:pPr>
              <w:spacing w:line="360" w:lineRule="auto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Питання, доповіді</w:t>
            </w:r>
          </w:p>
        </w:tc>
      </w:tr>
    </w:tbl>
    <w:p w:rsidR="00327C20" w:rsidRDefault="00327C20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p w:rsidR="00AE3B2A" w:rsidRPr="00AE3B2A" w:rsidRDefault="00AE3B2A" w:rsidP="000407DD">
      <w:pPr>
        <w:spacing w:after="0" w:line="360" w:lineRule="auto"/>
        <w:ind w:firstLine="567"/>
        <w:jc w:val="center"/>
        <w:rPr>
          <w:b/>
          <w:lang w:val="uk-UA" w:eastAsia="ru-RU"/>
        </w:rPr>
      </w:pPr>
      <w:r w:rsidRPr="00AE3B2A">
        <w:rPr>
          <w:b/>
          <w:lang w:val="uk-UA" w:eastAsia="ru-RU"/>
        </w:rPr>
        <w:t>Літературні джерела</w:t>
      </w:r>
    </w:p>
    <w:p w:rsidR="00B45547" w:rsidRDefault="00B45547" w:rsidP="00B45547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Основні</w:t>
      </w:r>
    </w:p>
    <w:p w:rsidR="00B45547" w:rsidRPr="00CD1D7C" w:rsidRDefault="00B45547" w:rsidP="00B45547">
      <w:pPr>
        <w:pStyle w:val="a7"/>
        <w:numPr>
          <w:ilvl w:val="0"/>
          <w:numId w:val="1"/>
        </w:numPr>
        <w:ind w:left="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Бевзенко С. П. Сучасна українська мова. Синтаксис</w:t>
      </w:r>
      <w:r w:rsidRPr="00CD1D7C">
        <w:rPr>
          <w:sz w:val="28"/>
          <w:szCs w:val="28"/>
          <w:lang w:val="uk-UA"/>
        </w:rPr>
        <w:t xml:space="preserve">:[навч. </w:t>
      </w:r>
      <w:r>
        <w:rPr>
          <w:sz w:val="28"/>
          <w:szCs w:val="28"/>
          <w:lang w:val="uk-UA"/>
        </w:rPr>
        <w:t>п</w:t>
      </w:r>
      <w:r w:rsidRPr="00CD1D7C">
        <w:rPr>
          <w:sz w:val="28"/>
          <w:szCs w:val="28"/>
          <w:lang w:val="uk-UA"/>
        </w:rPr>
        <w:t xml:space="preserve">осіб.] / С. П. </w:t>
      </w:r>
      <w:r>
        <w:rPr>
          <w:sz w:val="28"/>
          <w:szCs w:val="28"/>
          <w:lang w:val="uk-UA"/>
        </w:rPr>
        <w:t>Бевзенко, Л. П. Литвин, Г. В. Семеренко.  К.</w:t>
      </w:r>
      <w:r w:rsidRPr="00CD1D7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Вища школа, 2005.  270 с. </w:t>
      </w:r>
      <w:r w:rsidRPr="004945EA">
        <w:rPr>
          <w:sz w:val="28"/>
          <w:szCs w:val="28"/>
          <w:lang w:val="uk-UA"/>
        </w:rPr>
        <w:t>https://www.twirpx.com/file/2102815/</w:t>
      </w:r>
    </w:p>
    <w:p w:rsidR="00B45547" w:rsidRDefault="00B45547" w:rsidP="00B45547">
      <w:pPr>
        <w:jc w:val="both"/>
        <w:rPr>
          <w:lang w:val="uk-UA"/>
        </w:rPr>
      </w:pPr>
      <w:r>
        <w:rPr>
          <w:lang w:val="uk-UA"/>
        </w:rPr>
        <w:t xml:space="preserve">         2. Карабан В. І. Теорія перекладу з української мови на англійську мову: [навчальний довідник зі спеціальності «Переклад»] / В. І. Карабан, Д. К. Мейс.  Вінниця:</w:t>
      </w:r>
      <w:r w:rsidRPr="00D77ECF">
        <w:rPr>
          <w:lang w:val="uk-UA"/>
        </w:rPr>
        <w:t xml:space="preserve"> Нова книга, 2003. </w:t>
      </w:r>
      <w:r>
        <w:rPr>
          <w:lang w:val="uk-UA"/>
        </w:rPr>
        <w:t xml:space="preserve"> 606 с. </w:t>
      </w:r>
      <w:hyperlink r:id="rId7" w:history="1">
        <w:r w:rsidRPr="00052E2C">
          <w:rPr>
            <w:rStyle w:val="a3"/>
            <w:lang w:val="uk-UA"/>
          </w:rPr>
          <w:t>http://pdf.lib.vntu.edu.ua/books/Karaban_2004_576.pdf</w:t>
        </w:r>
      </w:hyperlink>
      <w:r w:rsidRPr="00510562">
        <w:rPr>
          <w:lang w:val="uk-UA"/>
        </w:rPr>
        <w:t>https://nk.in.ua/product/teoriya-i-praktyka-perekladu-z-ukrayinskoyi-movy-na-anglijsku-ukr-angl-karaban-v-i/</w:t>
      </w:r>
    </w:p>
    <w:p w:rsidR="00B45547" w:rsidRDefault="00B45547" w:rsidP="00B45547">
      <w:pPr>
        <w:pStyle w:val="a5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Мірам Г. Е. та ін. Основи перекладу: Курс лекцій; Навчальний посібник.  Київ:</w:t>
      </w:r>
      <w:r w:rsidRPr="006B3B55">
        <w:rPr>
          <w:szCs w:val="28"/>
          <w:lang w:val="uk-UA"/>
        </w:rPr>
        <w:t xml:space="preserve"> Ель</w:t>
      </w:r>
      <w:r>
        <w:rPr>
          <w:szCs w:val="28"/>
          <w:lang w:val="uk-UA"/>
        </w:rPr>
        <w:t xml:space="preserve">га, Ніка-Центр, 2002.  240 с. </w:t>
      </w:r>
      <w:r w:rsidRPr="00510562">
        <w:rPr>
          <w:szCs w:val="28"/>
          <w:lang w:val="uk-UA"/>
        </w:rPr>
        <w:t>https://www.twirpx.com/file/233401/</w:t>
      </w:r>
    </w:p>
    <w:p w:rsidR="00B45547" w:rsidRPr="00C87CB6" w:rsidRDefault="00B45547" w:rsidP="00B4554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 Тороп П. Тотальний переклад: монографія. Вінниця: Нова Книга, 2015. 264 с. </w:t>
      </w:r>
      <w:r w:rsidRPr="00510562">
        <w:rPr>
          <w:szCs w:val="28"/>
          <w:lang w:val="uk-UA"/>
        </w:rPr>
        <w:t>https://nk.in.ua/pdf/1320.pdf</w:t>
      </w:r>
    </w:p>
    <w:p w:rsidR="00B45547" w:rsidRDefault="00B45547" w:rsidP="00B4554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 Чередниченко О. І. Про мову і переклад.  К.: Либідь, 2007. 248 с. </w:t>
      </w:r>
      <w:hyperlink r:id="rId8" w:history="1">
        <w:r w:rsidRPr="007B25F8">
          <w:rPr>
            <w:color w:val="0000FF"/>
            <w:szCs w:val="28"/>
            <w:u w:val="single"/>
          </w:rPr>
          <w:t>http://www.irbis-nbuv.gov.ua/cgi-bin/irbis_nbuv/cgiirbis_64.exe?C21COM=2&amp;I21DBN=UJRN&amp;P21DBN=UJRN&amp;IMAGE_FILE_DOWNLOAD=1&amp;Image_file_name=PDF/Sdzif_2010_8_78.pdf</w:t>
        </w:r>
      </w:hyperlink>
      <w:r w:rsidRPr="007B25F8">
        <w:rPr>
          <w:szCs w:val="28"/>
          <w:lang w:val="uk-UA"/>
        </w:rPr>
        <w:t>.</w:t>
      </w:r>
    </w:p>
    <w:p w:rsidR="00B45547" w:rsidRDefault="00B45547" w:rsidP="00B4554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6. Шульжук К. Ф. Синтаксис української мови / К. Ф. Шульжук.  К. </w:t>
      </w:r>
      <w:r w:rsidRPr="00104966">
        <w:rPr>
          <w:szCs w:val="28"/>
          <w:lang w:val="uk-UA"/>
        </w:rPr>
        <w:t xml:space="preserve">: </w:t>
      </w:r>
      <w:r>
        <w:rPr>
          <w:szCs w:val="28"/>
          <w:lang w:val="uk-UA"/>
        </w:rPr>
        <w:t xml:space="preserve">ВЦ «Академія», 2010.  408 с. </w:t>
      </w:r>
      <w:r w:rsidRPr="00510562">
        <w:rPr>
          <w:szCs w:val="28"/>
          <w:lang w:val="uk-UA"/>
        </w:rPr>
        <w:t>https://shron1.chtyvo.org.ua/Shulzhuk_Kalenyk/Syntaksys_ukrainskoi_movy.pdf</w:t>
      </w:r>
    </w:p>
    <w:p w:rsidR="00B45547" w:rsidRDefault="00B45547" w:rsidP="00B45547">
      <w:pPr>
        <w:pStyle w:val="a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7. </w:t>
      </w:r>
      <w:r>
        <w:rPr>
          <w:szCs w:val="28"/>
          <w:lang w:val="en-US"/>
        </w:rPr>
        <w:t>KorunetsI</w:t>
      </w:r>
      <w:r w:rsidRPr="00D300EA">
        <w:rPr>
          <w:szCs w:val="28"/>
          <w:lang w:val="uk-UA"/>
        </w:rPr>
        <w:t xml:space="preserve">. </w:t>
      </w:r>
      <w:r>
        <w:rPr>
          <w:szCs w:val="28"/>
          <w:lang w:val="en-US"/>
        </w:rPr>
        <w:t>V. Theory and Practice of Translation: Підручник.</w:t>
      </w:r>
      <w:r>
        <w:rPr>
          <w:szCs w:val="28"/>
          <w:lang w:val="uk-UA"/>
        </w:rPr>
        <w:t xml:space="preserve">  Вінниця: Нова Книга, 2000.  448 р. </w:t>
      </w:r>
      <w:r w:rsidRPr="00510562">
        <w:rPr>
          <w:szCs w:val="28"/>
          <w:lang w:val="uk-UA"/>
        </w:rPr>
        <w:t>https://www.academia.edu/30268982/Korunec_Theory_and_practice_of_translation</w:t>
      </w:r>
    </w:p>
    <w:p w:rsidR="00B45547" w:rsidRPr="00510562" w:rsidRDefault="00B45547" w:rsidP="00B45547">
      <w:pPr>
        <w:pStyle w:val="a5"/>
        <w:jc w:val="both"/>
        <w:rPr>
          <w:szCs w:val="28"/>
          <w:lang w:val="en-US"/>
        </w:rPr>
      </w:pPr>
      <w:r>
        <w:rPr>
          <w:szCs w:val="28"/>
          <w:lang w:val="uk-UA"/>
        </w:rPr>
        <w:tab/>
        <w:t>8</w:t>
      </w:r>
      <w:r w:rsidRPr="00787694">
        <w:rPr>
          <w:szCs w:val="28"/>
          <w:lang w:val="uk-UA"/>
        </w:rPr>
        <w:t>.</w:t>
      </w:r>
      <w:r>
        <w:rPr>
          <w:szCs w:val="28"/>
          <w:lang w:val="en-US"/>
        </w:rPr>
        <w:t>Newmark Peter. A Textbook of Translation. Longman, 2003.  292 p.</w:t>
      </w:r>
      <w:r w:rsidRPr="00510562">
        <w:rPr>
          <w:szCs w:val="28"/>
          <w:lang w:val="en-US"/>
        </w:rPr>
        <w:t xml:space="preserve"> https://www.academia.edu/25420034/A_TEXTBOOK_OF_TRANSLATION_Peter_Newmark</w:t>
      </w:r>
    </w:p>
    <w:p w:rsidR="00B45547" w:rsidRPr="00124D1F" w:rsidRDefault="00B45547" w:rsidP="00B45547">
      <w:pPr>
        <w:pStyle w:val="a7"/>
        <w:ind w:left="0" w:firstLine="720"/>
        <w:jc w:val="both"/>
        <w:rPr>
          <w:sz w:val="28"/>
          <w:szCs w:val="28"/>
          <w:lang w:val="uk-UA"/>
        </w:rPr>
      </w:pPr>
    </w:p>
    <w:p w:rsidR="00B45547" w:rsidRDefault="00B45547" w:rsidP="00B45547">
      <w:pPr>
        <w:pStyle w:val="a5"/>
        <w:ind w:firstLine="85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</w:p>
    <w:p w:rsidR="00B45547" w:rsidRDefault="00B45547" w:rsidP="00B45547">
      <w:pPr>
        <w:ind w:firstLine="720"/>
        <w:jc w:val="both"/>
        <w:rPr>
          <w:lang w:val="uk-UA"/>
        </w:rPr>
      </w:pPr>
      <w:r>
        <w:rPr>
          <w:lang w:val="uk-UA"/>
        </w:rPr>
        <w:t>1</w:t>
      </w:r>
      <w:r w:rsidRPr="00787694">
        <w:rPr>
          <w:lang w:val="uk-UA"/>
        </w:rPr>
        <w:t xml:space="preserve">. </w:t>
      </w:r>
      <w:r>
        <w:rPr>
          <w:lang w:val="uk-UA"/>
        </w:rPr>
        <w:t>Білоус О. М. Теорія перекладу. Курс лекцій. Навчальний посібник для студентів вищих навч. закладів.  Кіровоград:</w:t>
      </w:r>
      <w:r w:rsidRPr="00CD1D7C">
        <w:rPr>
          <w:lang w:val="uk-UA"/>
        </w:rPr>
        <w:t xml:space="preserve"> РВЦ</w:t>
      </w:r>
      <w:r w:rsidRPr="004D5131">
        <w:t xml:space="preserve">КДПУ ім. </w:t>
      </w:r>
      <w:r>
        <w:rPr>
          <w:lang w:val="uk-UA"/>
        </w:rPr>
        <w:t xml:space="preserve">В. Вінниченка, 2002.  116 с. </w:t>
      </w:r>
      <w:r w:rsidRPr="004945EA">
        <w:rPr>
          <w:lang w:val="uk-UA"/>
        </w:rPr>
        <w:t>https://www.academia.edu/38484974/%D0%91%D1%96%D0%BB%D0%BE%D1%83%D1%81_%D0%9E_%D0%9C_%D0%A2%D0%B5%D0%BE%D1%80%D1%96%D1%8F_%D0%BF%D0%B5%D1%80%D0%B5%D0%BA%D0%BB%D0%B0%D0%B4%D1</w:t>
      </w:r>
      <w:r>
        <w:rPr>
          <w:lang w:val="uk-UA"/>
        </w:rPr>
        <w:t xml:space="preserve">%83_2_%D0%B5_%D0%B2%D0%B8%D0%B4 </w:t>
      </w:r>
    </w:p>
    <w:p w:rsidR="00B45547" w:rsidRDefault="00B45547" w:rsidP="00B45547">
      <w:pPr>
        <w:jc w:val="both"/>
        <w:rPr>
          <w:lang w:val="uk-UA"/>
        </w:rPr>
      </w:pPr>
      <w:r>
        <w:rPr>
          <w:lang w:val="uk-UA"/>
        </w:rPr>
        <w:t xml:space="preserve">         2.          Гарбовский  Н. К. Теория перевода: Учебник.  М:</w:t>
      </w:r>
      <w:r w:rsidRPr="0080716A">
        <w:t xml:space="preserve"> Изд-во Моск. </w:t>
      </w:r>
      <w:r>
        <w:t xml:space="preserve">Ун-та, 2004.  544с. </w:t>
      </w:r>
      <w:r w:rsidRPr="004945EA">
        <w:t>http://rkiff.philol.msu.ru/wp-content/uploads/2020/05/%D0%93%D0%B0%D1%80%D0%B1%D0%BE%D0%B2%D1%81%D0%BA%D0%B8%D0%B9.pdf</w:t>
      </w:r>
    </w:p>
    <w:p w:rsidR="00B45547" w:rsidRDefault="00B45547" w:rsidP="00B45547">
      <w:pPr>
        <w:pStyle w:val="a5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CF3D4B">
        <w:rPr>
          <w:szCs w:val="28"/>
          <w:lang w:val="uk-UA"/>
        </w:rPr>
        <w:t xml:space="preserve">. </w:t>
      </w:r>
      <w:r>
        <w:rPr>
          <w:lang w:val="uk-UA"/>
        </w:rPr>
        <w:t xml:space="preserve">Дудик П. С. Синтаксис української мови: [підруч.] </w:t>
      </w:r>
      <w:r w:rsidRPr="00843907">
        <w:t xml:space="preserve">/ П. </w:t>
      </w:r>
      <w:r>
        <w:rPr>
          <w:lang w:val="uk-UA"/>
        </w:rPr>
        <w:t>С. Дудик, Л. В. Прокопчук.  К.</w:t>
      </w:r>
      <w:r w:rsidRPr="00DE4C29">
        <w:rPr>
          <w:lang w:val="en-US"/>
        </w:rPr>
        <w:t>:</w:t>
      </w:r>
      <w:r>
        <w:rPr>
          <w:lang w:val="uk-UA"/>
        </w:rPr>
        <w:t xml:space="preserve"> ВЦ «Академія», 2010.  384 с. </w:t>
      </w:r>
      <w:r w:rsidRPr="004945EA">
        <w:rPr>
          <w:lang w:val="uk-UA"/>
        </w:rPr>
        <w:t>http://194.44.152.155/elib/local/sk756566.pdf</w:t>
      </w:r>
    </w:p>
    <w:p w:rsidR="00B45547" w:rsidRPr="00843907" w:rsidRDefault="00B45547" w:rsidP="00B45547">
      <w:pPr>
        <w:ind w:firstLine="720"/>
        <w:jc w:val="both"/>
        <w:rPr>
          <w:spacing w:val="6"/>
          <w:lang w:val="en-US"/>
        </w:rPr>
      </w:pPr>
      <w:r>
        <w:rPr>
          <w:spacing w:val="6"/>
          <w:lang w:val="uk-UA"/>
        </w:rPr>
        <w:t>4.</w:t>
      </w:r>
      <w:r>
        <w:rPr>
          <w:spacing w:val="6"/>
          <w:lang w:val="en-US"/>
        </w:rPr>
        <w:t>The Translation Studies / Ed. By Lawrence Venuti, advisory editor: Mona Baker. Routledge: London and New York, 2003. 524 p.</w:t>
      </w:r>
      <w:r w:rsidRPr="00C51748">
        <w:rPr>
          <w:spacing w:val="6"/>
          <w:lang w:val="en-US"/>
        </w:rPr>
        <w:t>https://www.twirpx.com/file/558057/</w:t>
      </w:r>
    </w:p>
    <w:p w:rsidR="00B45547" w:rsidRPr="00B84DEB" w:rsidRDefault="00B45547" w:rsidP="00B45547">
      <w:pPr>
        <w:ind w:firstLine="851"/>
        <w:jc w:val="center"/>
        <w:rPr>
          <w:b/>
          <w:lang w:val="uk-UA"/>
        </w:rPr>
      </w:pPr>
      <w:r w:rsidRPr="004346FD">
        <w:rPr>
          <w:b/>
          <w:lang w:val="uk-UA"/>
        </w:rPr>
        <w:t>Електронні інформаційні ресурси</w:t>
      </w:r>
    </w:p>
    <w:p w:rsidR="00B45547" w:rsidRPr="009C0881" w:rsidRDefault="00B45547" w:rsidP="00B45547">
      <w:pPr>
        <w:ind w:firstLine="708"/>
        <w:rPr>
          <w:b/>
          <w:spacing w:val="6"/>
          <w:lang w:val="uk-UA"/>
        </w:rPr>
      </w:pPr>
      <w:r>
        <w:rPr>
          <w:lang w:val="uk-UA"/>
        </w:rPr>
        <w:t>1</w:t>
      </w:r>
      <w:r w:rsidRPr="009C0881">
        <w:rPr>
          <w:lang w:val="uk-UA"/>
        </w:rPr>
        <w:t xml:space="preserve">. </w:t>
      </w:r>
      <w:hyperlink r:id="rId9" w:anchor="ref411934" w:history="1">
        <w:r w:rsidRPr="009C0881">
          <w:rPr>
            <w:rStyle w:val="a3"/>
            <w:lang w:val="en-US"/>
          </w:rPr>
          <w:t>https</w:t>
        </w:r>
        <w:r w:rsidRPr="009C0881">
          <w:rPr>
            <w:rStyle w:val="a3"/>
            <w:lang w:val="uk-UA"/>
          </w:rPr>
          <w:t>://</w:t>
        </w:r>
        <w:r w:rsidRPr="009C0881">
          <w:rPr>
            <w:rStyle w:val="a3"/>
            <w:lang w:val="en-US"/>
          </w:rPr>
          <w:t>www</w:t>
        </w:r>
        <w:r w:rsidRPr="009C0881">
          <w:rPr>
            <w:rStyle w:val="a3"/>
            <w:lang w:val="uk-UA"/>
          </w:rPr>
          <w:t>.</w:t>
        </w:r>
        <w:r w:rsidRPr="009C0881">
          <w:rPr>
            <w:rStyle w:val="a3"/>
            <w:lang w:val="en-US"/>
          </w:rPr>
          <w:t>britannica</w:t>
        </w:r>
        <w:r w:rsidRPr="009C0881">
          <w:rPr>
            <w:rStyle w:val="a3"/>
            <w:lang w:val="uk-UA"/>
          </w:rPr>
          <w:t>.</w:t>
        </w:r>
        <w:r w:rsidRPr="009C0881">
          <w:rPr>
            <w:rStyle w:val="a3"/>
            <w:lang w:val="en-US"/>
          </w:rPr>
          <w:t>com</w:t>
        </w:r>
        <w:r w:rsidRPr="009C0881">
          <w:rPr>
            <w:rStyle w:val="a3"/>
            <w:lang w:val="uk-UA"/>
          </w:rPr>
          <w:t>/</w:t>
        </w:r>
        <w:r w:rsidRPr="009C0881">
          <w:rPr>
            <w:rStyle w:val="a3"/>
            <w:lang w:val="en-US"/>
          </w:rPr>
          <w:t>science</w:t>
        </w:r>
        <w:r w:rsidRPr="009C0881">
          <w:rPr>
            <w:rStyle w:val="a3"/>
            <w:lang w:val="uk-UA"/>
          </w:rPr>
          <w:t>/</w:t>
        </w:r>
        <w:r w:rsidRPr="009C0881">
          <w:rPr>
            <w:rStyle w:val="a3"/>
            <w:lang w:val="en-US"/>
          </w:rPr>
          <w:t>linguistics</w:t>
        </w:r>
        <w:r w:rsidRPr="009C0881">
          <w:rPr>
            <w:rStyle w:val="a3"/>
            <w:lang w:val="uk-UA"/>
          </w:rPr>
          <w:t>/</w:t>
        </w:r>
        <w:r w:rsidRPr="009C0881">
          <w:rPr>
            <w:rStyle w:val="a3"/>
            <w:lang w:val="en-US"/>
          </w:rPr>
          <w:t>Other</w:t>
        </w:r>
        <w:r w:rsidRPr="009C0881">
          <w:rPr>
            <w:rStyle w:val="a3"/>
            <w:lang w:val="uk-UA"/>
          </w:rPr>
          <w:t>-</w:t>
        </w:r>
        <w:r w:rsidRPr="009C0881">
          <w:rPr>
            <w:rStyle w:val="a3"/>
            <w:lang w:val="en-US"/>
          </w:rPr>
          <w:t>relationships</w:t>
        </w:r>
        <w:r w:rsidRPr="009C0881">
          <w:rPr>
            <w:rStyle w:val="a3"/>
            <w:lang w:val="uk-UA"/>
          </w:rPr>
          <w:t>#</w:t>
        </w:r>
        <w:r w:rsidRPr="009C0881">
          <w:rPr>
            <w:rStyle w:val="a3"/>
            <w:lang w:val="en-US"/>
          </w:rPr>
          <w:t>ref</w:t>
        </w:r>
        <w:r w:rsidRPr="009C0881">
          <w:rPr>
            <w:rStyle w:val="a3"/>
            <w:lang w:val="uk-UA"/>
          </w:rPr>
          <w:t>411934</w:t>
        </w:r>
      </w:hyperlink>
    </w:p>
    <w:p w:rsidR="00B45547" w:rsidRPr="009C0881" w:rsidRDefault="00B45547" w:rsidP="00B45547">
      <w:pPr>
        <w:ind w:firstLine="708"/>
        <w:rPr>
          <w:lang w:val="uk-UA"/>
        </w:rPr>
      </w:pPr>
      <w:r w:rsidRPr="009C0881">
        <w:rPr>
          <w:lang w:val="uk-UA"/>
        </w:rPr>
        <w:t xml:space="preserve">2. </w:t>
      </w:r>
      <w:r w:rsidRPr="009C0881">
        <w:rPr>
          <w:lang w:val="en-US"/>
        </w:rPr>
        <w:t>https</w:t>
      </w:r>
      <w:r w:rsidRPr="009C0881">
        <w:rPr>
          <w:lang w:val="uk-UA"/>
        </w:rPr>
        <w:t>://</w:t>
      </w:r>
      <w:r w:rsidRPr="009C0881">
        <w:rPr>
          <w:lang w:val="en-US"/>
        </w:rPr>
        <w:t>naub</w:t>
      </w:r>
      <w:r w:rsidRPr="009C0881">
        <w:rPr>
          <w:lang w:val="uk-UA"/>
        </w:rPr>
        <w:t>.</w:t>
      </w:r>
      <w:r w:rsidRPr="009C0881">
        <w:rPr>
          <w:lang w:val="en-US"/>
        </w:rPr>
        <w:t>oa</w:t>
      </w:r>
      <w:r w:rsidRPr="009C0881">
        <w:rPr>
          <w:lang w:val="uk-UA"/>
        </w:rPr>
        <w:t>.</w:t>
      </w:r>
      <w:r w:rsidRPr="009C0881">
        <w:rPr>
          <w:lang w:val="en-US"/>
        </w:rPr>
        <w:t>edu</w:t>
      </w:r>
      <w:r w:rsidRPr="009C0881">
        <w:rPr>
          <w:lang w:val="uk-UA"/>
        </w:rPr>
        <w:t>.</w:t>
      </w:r>
      <w:r w:rsidRPr="009C0881">
        <w:rPr>
          <w:lang w:val="en-US"/>
        </w:rPr>
        <w:t>ua</w:t>
      </w:r>
      <w:r w:rsidRPr="009C0881">
        <w:rPr>
          <w:lang w:val="uk-UA"/>
        </w:rPr>
        <w:t>/2012/</w:t>
      </w:r>
      <w:r w:rsidRPr="009C0881">
        <w:rPr>
          <w:lang w:val="en-US"/>
        </w:rPr>
        <w:t>do</w:t>
      </w:r>
      <w:r w:rsidRPr="009C0881">
        <w:rPr>
          <w:lang w:val="uk-UA"/>
        </w:rPr>
        <w:t>-</w:t>
      </w:r>
      <w:r w:rsidRPr="009C0881">
        <w:rPr>
          <w:lang w:val="en-US"/>
        </w:rPr>
        <w:t>problemy</w:t>
      </w:r>
      <w:r w:rsidRPr="009C0881">
        <w:rPr>
          <w:lang w:val="uk-UA"/>
        </w:rPr>
        <w:t>-</w:t>
      </w:r>
      <w:r w:rsidRPr="009C0881">
        <w:rPr>
          <w:lang w:val="en-US"/>
        </w:rPr>
        <w:t>hudozhnoho</w:t>
      </w:r>
      <w:r w:rsidRPr="009C0881">
        <w:rPr>
          <w:lang w:val="uk-UA"/>
        </w:rPr>
        <w:t>-</w:t>
      </w:r>
      <w:r w:rsidRPr="009C0881">
        <w:rPr>
          <w:lang w:val="en-US"/>
        </w:rPr>
        <w:t>perekladu</w:t>
      </w:r>
      <w:r w:rsidRPr="009C0881">
        <w:rPr>
          <w:lang w:val="uk-UA"/>
        </w:rPr>
        <w:t xml:space="preserve">/. </w:t>
      </w:r>
    </w:p>
    <w:p w:rsidR="00AE3B2A" w:rsidRDefault="00AE3B2A" w:rsidP="0092642A">
      <w:pPr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AF1FEA">
        <w:rPr>
          <w:b/>
          <w:spacing w:val="6"/>
          <w:lang w:val="uk-UA"/>
        </w:rPr>
        <w:t xml:space="preserve">Політика оцінювання </w:t>
      </w:r>
    </w:p>
    <w:p w:rsidR="00A62C5B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F1FEA">
        <w:rPr>
          <w:b/>
          <w:spacing w:val="6"/>
          <w:lang w:val="uk-UA"/>
        </w:rPr>
        <w:t>Політика щодо кінцевих строків (дедлайнів) та перескладання:</w:t>
      </w:r>
      <w:r>
        <w:rPr>
          <w:spacing w:val="6"/>
          <w:lang w:val="uk-UA"/>
        </w:rPr>
        <w:t xml:space="preserve"> Роботи, які здаються з порушенням термінів без поважних причин, оцінюються на нижчу оцінку (-10 балів).</w:t>
      </w:r>
      <w:r w:rsidR="007D71C3">
        <w:rPr>
          <w:spacing w:val="6"/>
          <w:lang w:val="uk-UA"/>
        </w:rPr>
        <w:t xml:space="preserve"> Перескладання </w:t>
      </w:r>
      <w:r w:rsidR="00A62C5B">
        <w:rPr>
          <w:spacing w:val="6"/>
          <w:lang w:val="uk-UA"/>
        </w:rPr>
        <w:t xml:space="preserve">можливе одне. </w:t>
      </w:r>
    </w:p>
    <w:p w:rsidR="004D0276" w:rsidRDefault="00A62C5B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A62C5B">
        <w:rPr>
          <w:b/>
          <w:spacing w:val="6"/>
          <w:lang w:val="uk-UA"/>
        </w:rPr>
        <w:lastRenderedPageBreak/>
        <w:t>Політика щодо академічної доброчесності:</w:t>
      </w:r>
      <w:r>
        <w:rPr>
          <w:spacing w:val="6"/>
          <w:lang w:val="uk-UA"/>
        </w:rPr>
        <w:t xml:space="preserve"> Усі письмові роботи зараховуються із коректними текстовими запозиченнями не більше 20%.  Списування під час контрольних, т</w:t>
      </w:r>
      <w:r w:rsidR="004F085B">
        <w:rPr>
          <w:spacing w:val="6"/>
          <w:lang w:val="uk-UA"/>
        </w:rPr>
        <w:t>естових робіт та протягом заліку</w:t>
      </w:r>
      <w:r>
        <w:rPr>
          <w:spacing w:val="6"/>
          <w:lang w:val="uk-UA"/>
        </w:rPr>
        <w:t xml:space="preserve"> заборонені. </w:t>
      </w:r>
    </w:p>
    <w:p w:rsidR="004D0276" w:rsidRDefault="004D0276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  <w:r w:rsidRPr="004D0276">
        <w:rPr>
          <w:b/>
          <w:spacing w:val="6"/>
          <w:lang w:val="uk-UA"/>
        </w:rPr>
        <w:t>Політика щодо відвідування:</w:t>
      </w:r>
      <w:r>
        <w:rPr>
          <w:spacing w:val="6"/>
          <w:lang w:val="uk-UA"/>
        </w:rPr>
        <w:t xml:space="preserve"> відвідування занять є обов’язковим компонентом оцінювання, за яке нараховуют</w:t>
      </w:r>
      <w:r w:rsidR="00612E93">
        <w:rPr>
          <w:spacing w:val="6"/>
          <w:lang w:val="uk-UA"/>
        </w:rPr>
        <w:t>ься бали. За відвідування лекційних та практичних</w:t>
      </w:r>
      <w:r w:rsidR="007B6202">
        <w:rPr>
          <w:spacing w:val="6"/>
          <w:lang w:val="uk-UA"/>
        </w:rPr>
        <w:t xml:space="preserve"> занять нараховується по 3</w:t>
      </w:r>
      <w:r w:rsidR="0092642A">
        <w:rPr>
          <w:spacing w:val="6"/>
          <w:lang w:val="uk-UA"/>
        </w:rPr>
        <w:t xml:space="preserve"> бали</w:t>
      </w:r>
      <w:r>
        <w:rPr>
          <w:spacing w:val="6"/>
          <w:lang w:val="uk-UA"/>
        </w:rPr>
        <w:t xml:space="preserve"> за кожне. За об’єктивних причин (наприклад, хвороба, міжнародне стажування) навчання може відбуватися в он-лайн формі за погодженням із керівником курсу. </w:t>
      </w:r>
    </w:p>
    <w:p w:rsidR="00BC2041" w:rsidRPr="007149CE" w:rsidRDefault="00BC2041" w:rsidP="00BC2041">
      <w:pPr>
        <w:spacing w:after="0" w:line="360" w:lineRule="auto"/>
        <w:ind w:firstLine="720"/>
        <w:jc w:val="center"/>
        <w:rPr>
          <w:b/>
          <w:spacing w:val="6"/>
          <w:lang w:val="uk-UA"/>
        </w:rPr>
      </w:pPr>
      <w:r w:rsidRPr="007149CE">
        <w:rPr>
          <w:b/>
          <w:spacing w:val="6"/>
          <w:lang w:val="uk-UA"/>
        </w:rPr>
        <w:t>Оцінювання</w:t>
      </w:r>
    </w:p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>Остаточна оцінка за курс розраховується таким чином:</w:t>
      </w:r>
    </w:p>
    <w:p w:rsidR="007149CE" w:rsidRDefault="007149CE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BC2041" w:rsidTr="00BC2041">
        <w:tc>
          <w:tcPr>
            <w:tcW w:w="4672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Види оцінювання</w:t>
            </w:r>
          </w:p>
        </w:tc>
        <w:tc>
          <w:tcPr>
            <w:tcW w:w="4673" w:type="dxa"/>
          </w:tcPr>
          <w:p w:rsidR="00BC2041" w:rsidRPr="007149CE" w:rsidRDefault="00BC2041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7149CE">
              <w:rPr>
                <w:b/>
                <w:spacing w:val="6"/>
                <w:lang w:val="uk-UA"/>
              </w:rPr>
              <w:t>% від остаточної оцінки</w:t>
            </w:r>
          </w:p>
        </w:tc>
      </w:tr>
      <w:tr w:rsidR="00BC2041" w:rsidTr="00BC2041">
        <w:tc>
          <w:tcPr>
            <w:tcW w:w="4672" w:type="dxa"/>
          </w:tcPr>
          <w:p w:rsidR="00BC2041" w:rsidRDefault="007149CE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Відвідування </w:t>
            </w:r>
            <w:r w:rsidR="00405E70">
              <w:rPr>
                <w:spacing w:val="6"/>
                <w:lang w:val="uk-UA"/>
              </w:rPr>
              <w:t>лекційних тапрактичних</w:t>
            </w:r>
            <w:r>
              <w:rPr>
                <w:spacing w:val="6"/>
                <w:lang w:val="uk-UA"/>
              </w:rPr>
              <w:t xml:space="preserve"> занять</w:t>
            </w:r>
          </w:p>
        </w:tc>
        <w:tc>
          <w:tcPr>
            <w:tcW w:w="4673" w:type="dxa"/>
          </w:tcPr>
          <w:p w:rsidR="00BC2041" w:rsidRDefault="00405E70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27</w:t>
            </w:r>
          </w:p>
        </w:tc>
      </w:tr>
      <w:tr w:rsidR="00BC2041" w:rsidTr="00BC2041">
        <w:tc>
          <w:tcPr>
            <w:tcW w:w="4672" w:type="dxa"/>
          </w:tcPr>
          <w:p w:rsidR="00BC2041" w:rsidRDefault="00405E70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Опитування під час практичних</w:t>
            </w:r>
            <w:r w:rsidR="007149CE">
              <w:rPr>
                <w:spacing w:val="6"/>
                <w:lang w:val="uk-UA"/>
              </w:rPr>
              <w:t xml:space="preserve"> занять, обговорення кейсів</w:t>
            </w:r>
          </w:p>
        </w:tc>
        <w:tc>
          <w:tcPr>
            <w:tcW w:w="4673" w:type="dxa"/>
          </w:tcPr>
          <w:p w:rsidR="00BC2041" w:rsidRDefault="00405E70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25</w:t>
            </w:r>
          </w:p>
        </w:tc>
      </w:tr>
      <w:tr w:rsidR="00BC2041" w:rsidTr="00BC2041">
        <w:tc>
          <w:tcPr>
            <w:tcW w:w="4672" w:type="dxa"/>
          </w:tcPr>
          <w:p w:rsidR="00BC2041" w:rsidRDefault="00405E70" w:rsidP="00405E70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Самостійна </w:t>
            </w:r>
            <w:r w:rsidR="007149CE">
              <w:rPr>
                <w:spacing w:val="6"/>
                <w:lang w:val="uk-UA"/>
              </w:rPr>
              <w:t xml:space="preserve">письмова робота </w:t>
            </w:r>
          </w:p>
        </w:tc>
        <w:tc>
          <w:tcPr>
            <w:tcW w:w="4673" w:type="dxa"/>
          </w:tcPr>
          <w:p w:rsidR="00BC2041" w:rsidRDefault="00405E70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</w:t>
            </w:r>
          </w:p>
        </w:tc>
      </w:tr>
      <w:tr w:rsidR="00BC2041" w:rsidTr="00BC2041">
        <w:tc>
          <w:tcPr>
            <w:tcW w:w="4672" w:type="dxa"/>
          </w:tcPr>
          <w:p w:rsidR="00BC2041" w:rsidRDefault="003A06B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Залік</w:t>
            </w:r>
            <w:r w:rsidR="007149CE">
              <w:rPr>
                <w:spacing w:val="6"/>
                <w:lang w:val="uk-UA"/>
              </w:rPr>
              <w:t xml:space="preserve"> (тести)</w:t>
            </w:r>
          </w:p>
        </w:tc>
        <w:tc>
          <w:tcPr>
            <w:tcW w:w="4673" w:type="dxa"/>
          </w:tcPr>
          <w:p w:rsidR="00BC2041" w:rsidRDefault="00282EE1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4</w:t>
            </w:r>
            <w:r w:rsidR="007149CE">
              <w:rPr>
                <w:spacing w:val="6"/>
                <w:lang w:val="uk-UA"/>
              </w:rPr>
              <w:t>0</w:t>
            </w:r>
          </w:p>
        </w:tc>
      </w:tr>
    </w:tbl>
    <w:p w:rsidR="00BC2041" w:rsidRDefault="00BC2041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  <w:r>
        <w:rPr>
          <w:spacing w:val="6"/>
          <w:lang w:val="uk-UA"/>
        </w:rPr>
        <w:t xml:space="preserve">Шкала оцінювання студентів: </w:t>
      </w:r>
    </w:p>
    <w:tbl>
      <w:tblPr>
        <w:tblStyle w:val="a4"/>
        <w:tblW w:w="0" w:type="auto"/>
        <w:tblLook w:val="04A0"/>
      </w:tblPr>
      <w:tblGrid>
        <w:gridCol w:w="1413"/>
        <w:gridCol w:w="1559"/>
        <w:gridCol w:w="6373"/>
      </w:tblGrid>
      <w:tr w:rsidR="00401A1D" w:rsidTr="00F60DFD">
        <w:tc>
          <w:tcPr>
            <w:tcW w:w="141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en-US"/>
              </w:rPr>
            </w:pPr>
            <w:r w:rsidRPr="00F60DFD">
              <w:rPr>
                <w:b/>
                <w:spacing w:val="6"/>
                <w:lang w:val="en-US"/>
              </w:rPr>
              <w:t>ECTS</w:t>
            </w:r>
          </w:p>
        </w:tc>
        <w:tc>
          <w:tcPr>
            <w:tcW w:w="1559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>Бали</w:t>
            </w:r>
          </w:p>
        </w:tc>
        <w:tc>
          <w:tcPr>
            <w:tcW w:w="6373" w:type="dxa"/>
          </w:tcPr>
          <w:p w:rsidR="00401A1D" w:rsidRPr="00F60DFD" w:rsidRDefault="00F60DFD" w:rsidP="00BC2041">
            <w:pPr>
              <w:spacing w:line="360" w:lineRule="auto"/>
              <w:jc w:val="both"/>
              <w:rPr>
                <w:b/>
                <w:spacing w:val="6"/>
                <w:lang w:val="uk-UA"/>
              </w:rPr>
            </w:pPr>
            <w:r w:rsidRPr="00F60DFD">
              <w:rPr>
                <w:b/>
                <w:spacing w:val="6"/>
                <w:lang w:val="uk-UA"/>
              </w:rPr>
              <w:t xml:space="preserve">Зміст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A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90-100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Відмінно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B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85-89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C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75-84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Добре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D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70-74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 xml:space="preserve">E 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60-70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Задовільно 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t>FX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35-59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 xml:space="preserve">Незадовільно з можливістю повторного </w:t>
            </w:r>
            <w:r>
              <w:rPr>
                <w:spacing w:val="6"/>
                <w:lang w:val="uk-UA"/>
              </w:rPr>
              <w:lastRenderedPageBreak/>
              <w:t>складання</w:t>
            </w:r>
          </w:p>
        </w:tc>
      </w:tr>
      <w:tr w:rsidR="00401A1D" w:rsidTr="00F60DFD">
        <w:tc>
          <w:tcPr>
            <w:tcW w:w="1413" w:type="dxa"/>
          </w:tcPr>
          <w:p w:rsidR="00401A1D" w:rsidRPr="000029EA" w:rsidRDefault="000029EA" w:rsidP="00BC2041">
            <w:pPr>
              <w:spacing w:line="360" w:lineRule="auto"/>
              <w:jc w:val="both"/>
              <w:rPr>
                <w:spacing w:val="6"/>
                <w:lang w:val="en-US"/>
              </w:rPr>
            </w:pPr>
            <w:r>
              <w:rPr>
                <w:spacing w:val="6"/>
                <w:lang w:val="en-US"/>
              </w:rPr>
              <w:lastRenderedPageBreak/>
              <w:t>F</w:t>
            </w:r>
          </w:p>
        </w:tc>
        <w:tc>
          <w:tcPr>
            <w:tcW w:w="1559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1-34</w:t>
            </w:r>
          </w:p>
        </w:tc>
        <w:tc>
          <w:tcPr>
            <w:tcW w:w="6373" w:type="dxa"/>
          </w:tcPr>
          <w:p w:rsidR="00401A1D" w:rsidRDefault="000029EA" w:rsidP="00BC2041">
            <w:pPr>
              <w:spacing w:line="360" w:lineRule="auto"/>
              <w:jc w:val="both"/>
              <w:rPr>
                <w:spacing w:val="6"/>
                <w:lang w:val="uk-UA"/>
              </w:rPr>
            </w:pPr>
            <w:r>
              <w:rPr>
                <w:spacing w:val="6"/>
                <w:lang w:val="uk-UA"/>
              </w:rPr>
              <w:t>Незадовільно з обов’язковим повторним курсом</w:t>
            </w:r>
          </w:p>
        </w:tc>
      </w:tr>
    </w:tbl>
    <w:p w:rsidR="00401A1D" w:rsidRDefault="00401A1D" w:rsidP="00BC2041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AF1FEA" w:rsidRDefault="00AF1FEA" w:rsidP="00AF1FEA">
      <w:pPr>
        <w:spacing w:after="0" w:line="360" w:lineRule="auto"/>
        <w:ind w:firstLine="720"/>
        <w:jc w:val="both"/>
        <w:rPr>
          <w:spacing w:val="6"/>
          <w:lang w:val="uk-UA"/>
        </w:rPr>
      </w:pPr>
    </w:p>
    <w:p w:rsidR="00AF1FEA" w:rsidRPr="00787694" w:rsidRDefault="00AF1FEA" w:rsidP="00AF1FEA">
      <w:pPr>
        <w:spacing w:line="360" w:lineRule="auto"/>
        <w:ind w:firstLine="720"/>
        <w:jc w:val="both"/>
        <w:rPr>
          <w:spacing w:val="6"/>
          <w:lang w:val="uk-UA"/>
        </w:rPr>
      </w:pPr>
    </w:p>
    <w:p w:rsidR="00AE3B2A" w:rsidRPr="00327C20" w:rsidRDefault="00AE3B2A" w:rsidP="000407DD">
      <w:pPr>
        <w:spacing w:after="0" w:line="360" w:lineRule="auto"/>
        <w:ind w:firstLine="567"/>
        <w:jc w:val="center"/>
        <w:rPr>
          <w:lang w:val="uk-UA" w:eastAsia="ru-RU"/>
        </w:rPr>
      </w:pPr>
    </w:p>
    <w:sectPr w:rsidR="00AE3B2A" w:rsidRPr="00327C20" w:rsidSect="0069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69" w:rsidRDefault="007D3769" w:rsidP="0084037E">
      <w:pPr>
        <w:spacing w:after="0" w:line="240" w:lineRule="auto"/>
      </w:pPr>
      <w:r>
        <w:separator/>
      </w:r>
    </w:p>
  </w:endnote>
  <w:endnote w:type="continuationSeparator" w:id="1">
    <w:p w:rsidR="007D3769" w:rsidRDefault="007D3769" w:rsidP="0084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69" w:rsidRDefault="007D3769" w:rsidP="0084037E">
      <w:pPr>
        <w:spacing w:after="0" w:line="240" w:lineRule="auto"/>
      </w:pPr>
      <w:r>
        <w:separator/>
      </w:r>
    </w:p>
  </w:footnote>
  <w:footnote w:type="continuationSeparator" w:id="1">
    <w:p w:rsidR="007D3769" w:rsidRDefault="007D3769" w:rsidP="0084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0FA5"/>
    <w:multiLevelType w:val="hybridMultilevel"/>
    <w:tmpl w:val="C45CAE5E"/>
    <w:lvl w:ilvl="0" w:tplc="ABB49E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2FE"/>
    <w:rsid w:val="000029EA"/>
    <w:rsid w:val="0001263F"/>
    <w:rsid w:val="000407DD"/>
    <w:rsid w:val="000B034D"/>
    <w:rsid w:val="001050F3"/>
    <w:rsid w:val="00110B4C"/>
    <w:rsid w:val="00121193"/>
    <w:rsid w:val="00130DAE"/>
    <w:rsid w:val="00135868"/>
    <w:rsid w:val="00282EE1"/>
    <w:rsid w:val="00327C20"/>
    <w:rsid w:val="00360CA3"/>
    <w:rsid w:val="00364482"/>
    <w:rsid w:val="00366C22"/>
    <w:rsid w:val="0038488C"/>
    <w:rsid w:val="003A06BA"/>
    <w:rsid w:val="003A51C4"/>
    <w:rsid w:val="003B4061"/>
    <w:rsid w:val="003D4244"/>
    <w:rsid w:val="00401A1D"/>
    <w:rsid w:val="00405E70"/>
    <w:rsid w:val="004162E6"/>
    <w:rsid w:val="00432C8E"/>
    <w:rsid w:val="00480DAD"/>
    <w:rsid w:val="004844A8"/>
    <w:rsid w:val="00494E53"/>
    <w:rsid w:val="004955CA"/>
    <w:rsid w:val="004D0276"/>
    <w:rsid w:val="004F085B"/>
    <w:rsid w:val="00503AD3"/>
    <w:rsid w:val="005D695F"/>
    <w:rsid w:val="00612E93"/>
    <w:rsid w:val="00632750"/>
    <w:rsid w:val="006667F9"/>
    <w:rsid w:val="00692CE6"/>
    <w:rsid w:val="006A1995"/>
    <w:rsid w:val="006A792C"/>
    <w:rsid w:val="007149CE"/>
    <w:rsid w:val="00736388"/>
    <w:rsid w:val="007B6202"/>
    <w:rsid w:val="007D3769"/>
    <w:rsid w:val="007D71C3"/>
    <w:rsid w:val="0084037E"/>
    <w:rsid w:val="0084580A"/>
    <w:rsid w:val="008F2481"/>
    <w:rsid w:val="009034EC"/>
    <w:rsid w:val="00913F70"/>
    <w:rsid w:val="0092642A"/>
    <w:rsid w:val="009564AE"/>
    <w:rsid w:val="00965712"/>
    <w:rsid w:val="0097238A"/>
    <w:rsid w:val="00973D0A"/>
    <w:rsid w:val="00A07E34"/>
    <w:rsid w:val="00A23502"/>
    <w:rsid w:val="00A417EA"/>
    <w:rsid w:val="00A53867"/>
    <w:rsid w:val="00A62C5B"/>
    <w:rsid w:val="00A826A2"/>
    <w:rsid w:val="00AC5D1C"/>
    <w:rsid w:val="00AE3B2A"/>
    <w:rsid w:val="00AF1FEA"/>
    <w:rsid w:val="00B45547"/>
    <w:rsid w:val="00B837E3"/>
    <w:rsid w:val="00BC2041"/>
    <w:rsid w:val="00C52025"/>
    <w:rsid w:val="00CD17D6"/>
    <w:rsid w:val="00CD1D7C"/>
    <w:rsid w:val="00D17782"/>
    <w:rsid w:val="00D300EA"/>
    <w:rsid w:val="00D632FE"/>
    <w:rsid w:val="00D76A25"/>
    <w:rsid w:val="00D77ECF"/>
    <w:rsid w:val="00DA33BF"/>
    <w:rsid w:val="00DA3E75"/>
    <w:rsid w:val="00DB2BA3"/>
    <w:rsid w:val="00DE1A16"/>
    <w:rsid w:val="00E32401"/>
    <w:rsid w:val="00E740E5"/>
    <w:rsid w:val="00E97B62"/>
    <w:rsid w:val="00EB5C6A"/>
    <w:rsid w:val="00EF76AD"/>
    <w:rsid w:val="00F102B7"/>
    <w:rsid w:val="00F27B36"/>
    <w:rsid w:val="00F60DFD"/>
    <w:rsid w:val="00FB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D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E3B2A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AE3B2A"/>
    <w:rPr>
      <w:rFonts w:eastAsia="Times New Roman" w:cs="Times New Roman"/>
      <w:szCs w:val="24"/>
    </w:rPr>
  </w:style>
  <w:style w:type="paragraph" w:styleId="a7">
    <w:name w:val="List"/>
    <w:basedOn w:val="a"/>
    <w:uiPriority w:val="99"/>
    <w:rsid w:val="00AE3B2A"/>
    <w:pPr>
      <w:spacing w:after="0" w:line="240" w:lineRule="auto"/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037E"/>
  </w:style>
  <w:style w:type="paragraph" w:styleId="aa">
    <w:name w:val="footer"/>
    <w:basedOn w:val="a"/>
    <w:link w:val="ab"/>
    <w:uiPriority w:val="99"/>
    <w:semiHidden/>
    <w:unhideWhenUsed/>
    <w:rsid w:val="00840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C21COM=2&amp;I21DBN=UJRN&amp;P21DBN=UJRN&amp;IMAGE_FILE_DOWNLOAD=1&amp;Image_file_name=PDF/Sdzif_2010_8_7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f.lib.vntu.edu.ua/books/Karaban_2004_5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science/linguistics/Other-relationshi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Admin</cp:lastModifiedBy>
  <cp:revision>2</cp:revision>
  <dcterms:created xsi:type="dcterms:W3CDTF">2021-08-30T11:28:00Z</dcterms:created>
  <dcterms:modified xsi:type="dcterms:W3CDTF">2021-08-30T11:28:00Z</dcterms:modified>
</cp:coreProperties>
</file>