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CE61" w14:textId="3713D183" w:rsidR="000C6E02" w:rsidRDefault="000C6E02" w:rsidP="000C6E02">
      <w:pPr>
        <w:widowControl w:val="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ПРОЄКТ</w:t>
      </w:r>
    </w:p>
    <w:p w14:paraId="57E54072" w14:textId="021D56E2" w:rsidR="00C365B2" w:rsidRPr="00E2517C" w:rsidRDefault="00C365B2"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МІНІСТЕРСТВО ОСВІТИ І НАУКИ УКРАЇНИ</w:t>
      </w:r>
    </w:p>
    <w:p w14:paraId="10E638EC" w14:textId="77777777" w:rsidR="00C365B2" w:rsidRPr="00E2517C" w:rsidRDefault="00C365B2"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 xml:space="preserve">Одеський національний університету імені І.І. Мечникова </w:t>
      </w:r>
    </w:p>
    <w:p w14:paraId="6B22719A" w14:textId="77777777" w:rsidR="00C365B2" w:rsidRPr="00E2517C" w:rsidRDefault="00C365B2" w:rsidP="00A25429">
      <w:pPr>
        <w:widowControl w:val="0"/>
        <w:jc w:val="center"/>
        <w:rPr>
          <w:rFonts w:ascii="Times New Roman" w:hAnsi="Times New Roman" w:cs="Times New Roman"/>
          <w:b/>
          <w:bCs/>
          <w:sz w:val="24"/>
          <w:szCs w:val="24"/>
          <w:lang w:val="uk-UA"/>
        </w:rPr>
      </w:pPr>
    </w:p>
    <w:p w14:paraId="279E5A2E" w14:textId="77777777" w:rsidR="00C365B2" w:rsidRPr="00E2517C" w:rsidRDefault="00C365B2" w:rsidP="00A25429">
      <w:pPr>
        <w:widowControl w:val="0"/>
        <w:jc w:val="center"/>
        <w:rPr>
          <w:rFonts w:ascii="Times New Roman" w:hAnsi="Times New Roman" w:cs="Times New Roman"/>
          <w:b/>
          <w:bCs/>
          <w:sz w:val="24"/>
          <w:szCs w:val="24"/>
          <w:lang w:val="uk-UA"/>
        </w:rPr>
      </w:pPr>
    </w:p>
    <w:p w14:paraId="00F6501C" w14:textId="77777777" w:rsidR="00C365B2" w:rsidRPr="00E2517C" w:rsidRDefault="00C365B2" w:rsidP="00A25429">
      <w:pPr>
        <w:widowControl w:val="0"/>
        <w:jc w:val="center"/>
        <w:rPr>
          <w:rFonts w:ascii="Times New Roman" w:hAnsi="Times New Roman" w:cs="Times New Roman"/>
          <w:b/>
          <w:bCs/>
          <w:sz w:val="24"/>
          <w:szCs w:val="24"/>
          <w:lang w:val="uk-UA"/>
        </w:rPr>
      </w:pPr>
    </w:p>
    <w:p w14:paraId="046BFAE6" w14:textId="77777777" w:rsidR="00C365B2" w:rsidRPr="00E2517C" w:rsidRDefault="00C365B2" w:rsidP="00A25429">
      <w:pPr>
        <w:widowControl w:val="0"/>
        <w:jc w:val="center"/>
        <w:rPr>
          <w:rFonts w:ascii="Times New Roman" w:hAnsi="Times New Roman" w:cs="Times New Roman"/>
          <w:b/>
          <w:bCs/>
          <w:sz w:val="24"/>
          <w:szCs w:val="24"/>
          <w:lang w:val="uk-UA"/>
        </w:rPr>
      </w:pPr>
    </w:p>
    <w:p w14:paraId="3D84E9ED" w14:textId="77777777" w:rsidR="00C365B2" w:rsidRPr="00E2517C" w:rsidRDefault="00C365B2" w:rsidP="00A25429">
      <w:pPr>
        <w:widowControl w:val="0"/>
        <w:jc w:val="center"/>
        <w:rPr>
          <w:rFonts w:ascii="Times New Roman" w:hAnsi="Times New Roman" w:cs="Times New Roman"/>
          <w:b/>
          <w:bCs/>
          <w:sz w:val="24"/>
          <w:szCs w:val="24"/>
          <w:lang w:val="uk-UA"/>
        </w:rPr>
      </w:pPr>
    </w:p>
    <w:p w14:paraId="2F0EFA0E" w14:textId="77777777" w:rsidR="00C365B2" w:rsidRPr="00E2517C" w:rsidRDefault="00C365B2"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 xml:space="preserve">ОСВІТНЬО-ПРОФЕСІЙНА ПРОГРАМА </w:t>
      </w:r>
    </w:p>
    <w:p w14:paraId="6C9BB437" w14:textId="2BFF022D" w:rsidR="00C365B2" w:rsidRPr="00E2517C" w:rsidRDefault="006F3684"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«СОЦІАЛЬНА РОБОТА»</w:t>
      </w:r>
    </w:p>
    <w:p w14:paraId="2C5D869C" w14:textId="455AB84E" w:rsidR="00C365B2" w:rsidRPr="00E2517C" w:rsidRDefault="00C365B2"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Перш</w:t>
      </w:r>
      <w:r w:rsidR="006F3684" w:rsidRPr="00E2517C">
        <w:rPr>
          <w:rFonts w:ascii="Times New Roman" w:hAnsi="Times New Roman" w:cs="Times New Roman"/>
          <w:b/>
          <w:bCs/>
          <w:sz w:val="24"/>
          <w:szCs w:val="24"/>
          <w:lang w:val="uk-UA"/>
        </w:rPr>
        <w:t>ий</w:t>
      </w:r>
      <w:r w:rsidRPr="00E2517C">
        <w:rPr>
          <w:rFonts w:ascii="Times New Roman" w:hAnsi="Times New Roman" w:cs="Times New Roman"/>
          <w:b/>
          <w:bCs/>
          <w:sz w:val="24"/>
          <w:szCs w:val="24"/>
          <w:lang w:val="uk-UA"/>
        </w:rPr>
        <w:t xml:space="preserve"> рів</w:t>
      </w:r>
      <w:r w:rsidR="006F3684" w:rsidRPr="00E2517C">
        <w:rPr>
          <w:rFonts w:ascii="Times New Roman" w:hAnsi="Times New Roman" w:cs="Times New Roman"/>
          <w:b/>
          <w:bCs/>
          <w:sz w:val="24"/>
          <w:szCs w:val="24"/>
          <w:lang w:val="uk-UA"/>
        </w:rPr>
        <w:t>ень</w:t>
      </w:r>
      <w:r w:rsidRPr="00E2517C">
        <w:rPr>
          <w:rFonts w:ascii="Times New Roman" w:hAnsi="Times New Roman" w:cs="Times New Roman"/>
          <w:b/>
          <w:bCs/>
          <w:sz w:val="24"/>
          <w:szCs w:val="24"/>
          <w:lang w:val="uk-UA"/>
        </w:rPr>
        <w:t xml:space="preserve"> вищої освіти </w:t>
      </w:r>
    </w:p>
    <w:p w14:paraId="1B01E66A" w14:textId="18DC47B8" w:rsidR="00C365B2" w:rsidRPr="00E2517C" w:rsidRDefault="006F3684"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Спеціальність</w:t>
      </w:r>
      <w:r w:rsidR="00C365B2" w:rsidRPr="00E2517C">
        <w:rPr>
          <w:rFonts w:ascii="Times New Roman" w:hAnsi="Times New Roman" w:cs="Times New Roman"/>
          <w:b/>
          <w:bCs/>
          <w:sz w:val="24"/>
          <w:szCs w:val="24"/>
          <w:lang w:val="uk-UA"/>
        </w:rPr>
        <w:t xml:space="preserve"> 231 Соціальна робота</w:t>
      </w:r>
    </w:p>
    <w:p w14:paraId="32F13EE2" w14:textId="708F0F20" w:rsidR="00C365B2" w:rsidRPr="00E2517C" w:rsidRDefault="00C365B2"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Галуз</w:t>
      </w:r>
      <w:r w:rsidR="006F3684" w:rsidRPr="00E2517C">
        <w:rPr>
          <w:rFonts w:ascii="Times New Roman" w:hAnsi="Times New Roman" w:cs="Times New Roman"/>
          <w:b/>
          <w:bCs/>
          <w:sz w:val="24"/>
          <w:szCs w:val="24"/>
          <w:lang w:val="uk-UA"/>
        </w:rPr>
        <w:t>ь</w:t>
      </w:r>
      <w:r w:rsidRPr="00E2517C">
        <w:rPr>
          <w:rFonts w:ascii="Times New Roman" w:hAnsi="Times New Roman" w:cs="Times New Roman"/>
          <w:b/>
          <w:bCs/>
          <w:sz w:val="24"/>
          <w:szCs w:val="24"/>
          <w:lang w:val="uk-UA"/>
        </w:rPr>
        <w:t xml:space="preserve"> знань 23 Соціальна робота</w:t>
      </w:r>
    </w:p>
    <w:p w14:paraId="6C063DCA" w14:textId="77777777" w:rsidR="00C365B2" w:rsidRPr="00E2517C" w:rsidRDefault="00C365B2" w:rsidP="00A25429">
      <w:pPr>
        <w:widowControl w:val="0"/>
        <w:jc w:val="center"/>
        <w:rPr>
          <w:rFonts w:ascii="Times New Roman" w:hAnsi="Times New Roman" w:cs="Times New Roman"/>
          <w:b/>
          <w:bCs/>
          <w:sz w:val="24"/>
          <w:szCs w:val="24"/>
          <w:lang w:val="uk-UA"/>
        </w:rPr>
      </w:pPr>
    </w:p>
    <w:p w14:paraId="25BB18E7" w14:textId="77777777" w:rsidR="00C365B2" w:rsidRPr="00E2517C" w:rsidRDefault="00C365B2" w:rsidP="00A25429">
      <w:pPr>
        <w:widowControl w:val="0"/>
        <w:jc w:val="center"/>
        <w:rPr>
          <w:rFonts w:ascii="Times New Roman" w:hAnsi="Times New Roman" w:cs="Times New Roman"/>
          <w:b/>
          <w:bCs/>
          <w:sz w:val="28"/>
          <w:szCs w:val="28"/>
          <w:lang w:val="uk-UA"/>
        </w:rPr>
      </w:pPr>
    </w:p>
    <w:p w14:paraId="15B728B7" w14:textId="77777777" w:rsidR="00C365B2" w:rsidRPr="00E2517C" w:rsidRDefault="00C365B2" w:rsidP="00A25429">
      <w:pPr>
        <w:widowControl w:val="0"/>
        <w:jc w:val="center"/>
        <w:rPr>
          <w:rFonts w:ascii="Times New Roman" w:hAnsi="Times New Roman" w:cs="Times New Roman"/>
          <w:b/>
          <w:bCs/>
          <w:sz w:val="28"/>
          <w:szCs w:val="28"/>
          <w:lang w:val="uk-UA"/>
        </w:rPr>
      </w:pPr>
    </w:p>
    <w:p w14:paraId="2EA1C34E" w14:textId="77777777" w:rsidR="00C365B2" w:rsidRPr="00E2517C" w:rsidRDefault="00C365B2" w:rsidP="00A25429">
      <w:pPr>
        <w:widowControl w:val="0"/>
        <w:jc w:val="center"/>
        <w:rPr>
          <w:rFonts w:ascii="Times New Roman" w:hAnsi="Times New Roman" w:cs="Times New Roman"/>
          <w:b/>
          <w:bCs/>
          <w:sz w:val="28"/>
          <w:szCs w:val="28"/>
          <w:lang w:val="uk-UA"/>
        </w:rPr>
      </w:pPr>
    </w:p>
    <w:p w14:paraId="300CA4A5" w14:textId="77777777" w:rsidR="00C365B2" w:rsidRPr="00E2517C" w:rsidRDefault="00C365B2" w:rsidP="00A25429">
      <w:pPr>
        <w:widowControl w:val="0"/>
        <w:ind w:firstLine="4678"/>
        <w:rPr>
          <w:rFonts w:ascii="Times New Roman" w:hAnsi="Times New Roman" w:cs="Times New Roman"/>
          <w:b/>
          <w:bCs/>
          <w:lang w:val="uk-UA"/>
        </w:rPr>
      </w:pPr>
      <w:r w:rsidRPr="00E2517C">
        <w:rPr>
          <w:rFonts w:ascii="Times New Roman" w:hAnsi="Times New Roman" w:cs="Times New Roman"/>
          <w:b/>
          <w:bCs/>
          <w:lang w:val="uk-UA"/>
        </w:rPr>
        <w:t>ЗАТВЕРДЖЕНО</w:t>
      </w:r>
    </w:p>
    <w:p w14:paraId="7015096F" w14:textId="77777777" w:rsidR="00C365B2" w:rsidRPr="00E2517C" w:rsidRDefault="00C365B2" w:rsidP="00A25429">
      <w:pPr>
        <w:widowControl w:val="0"/>
        <w:ind w:firstLine="4678"/>
        <w:rPr>
          <w:rFonts w:ascii="Times New Roman" w:hAnsi="Times New Roman" w:cs="Times New Roman"/>
          <w:b/>
          <w:bCs/>
          <w:lang w:val="uk-UA"/>
        </w:rPr>
      </w:pPr>
      <w:r w:rsidRPr="00E2517C">
        <w:rPr>
          <w:rFonts w:ascii="Times New Roman" w:hAnsi="Times New Roman" w:cs="Times New Roman"/>
          <w:b/>
          <w:bCs/>
          <w:lang w:val="uk-UA"/>
        </w:rPr>
        <w:t>Вченою радою ОНУ імені І.І. Мечникова</w:t>
      </w:r>
    </w:p>
    <w:p w14:paraId="7217C9B4" w14:textId="77777777" w:rsidR="00C365B2" w:rsidRPr="00E2517C" w:rsidRDefault="00C365B2" w:rsidP="00A25429">
      <w:pPr>
        <w:widowControl w:val="0"/>
        <w:ind w:firstLine="4678"/>
        <w:rPr>
          <w:rFonts w:ascii="Times New Roman" w:hAnsi="Times New Roman" w:cs="Times New Roman"/>
          <w:b/>
          <w:bCs/>
          <w:lang w:val="uk-UA"/>
        </w:rPr>
      </w:pPr>
      <w:r w:rsidRPr="00E2517C">
        <w:rPr>
          <w:rFonts w:ascii="Times New Roman" w:hAnsi="Times New Roman" w:cs="Times New Roman"/>
          <w:b/>
          <w:bCs/>
          <w:lang w:val="uk-UA"/>
        </w:rPr>
        <w:t>Голова вченої ради ___________</w:t>
      </w:r>
    </w:p>
    <w:p w14:paraId="15A1EB44" w14:textId="77777777" w:rsidR="00C365B2" w:rsidRPr="00E2517C" w:rsidRDefault="00C365B2" w:rsidP="00A25429">
      <w:pPr>
        <w:widowControl w:val="0"/>
        <w:ind w:firstLine="4678"/>
        <w:rPr>
          <w:rFonts w:ascii="Times New Roman" w:hAnsi="Times New Roman" w:cs="Times New Roman"/>
          <w:b/>
          <w:bCs/>
          <w:lang w:val="uk-UA"/>
        </w:rPr>
      </w:pPr>
      <w:r w:rsidRPr="00E2517C">
        <w:rPr>
          <w:rFonts w:ascii="Times New Roman" w:hAnsi="Times New Roman" w:cs="Times New Roman"/>
          <w:b/>
          <w:bCs/>
          <w:lang w:val="uk-UA"/>
        </w:rPr>
        <w:t>(протокол №     від         2020 р.)</w:t>
      </w:r>
    </w:p>
    <w:p w14:paraId="7FCB4054" w14:textId="501DD303" w:rsidR="00C365B2" w:rsidRPr="00E2517C" w:rsidRDefault="00C365B2" w:rsidP="00A25429">
      <w:pPr>
        <w:widowControl w:val="0"/>
        <w:ind w:firstLine="4678"/>
        <w:rPr>
          <w:rFonts w:ascii="Times New Roman" w:hAnsi="Times New Roman" w:cs="Times New Roman"/>
          <w:b/>
          <w:bCs/>
          <w:lang w:val="uk-UA"/>
        </w:rPr>
      </w:pPr>
      <w:r w:rsidRPr="00E2517C">
        <w:rPr>
          <w:rFonts w:ascii="Times New Roman" w:hAnsi="Times New Roman" w:cs="Times New Roman"/>
          <w:b/>
          <w:bCs/>
          <w:lang w:val="uk-UA"/>
        </w:rPr>
        <w:t xml:space="preserve">Освітня програма вводиться в дію з  </w:t>
      </w:r>
      <w:r w:rsidR="006F3684" w:rsidRPr="00E2517C">
        <w:rPr>
          <w:rFonts w:ascii="Times New Roman" w:hAnsi="Times New Roman" w:cs="Times New Roman"/>
          <w:b/>
          <w:bCs/>
          <w:lang w:val="uk-UA"/>
        </w:rPr>
        <w:t>01.09.</w:t>
      </w:r>
      <w:r w:rsidRPr="00E2517C">
        <w:rPr>
          <w:rFonts w:ascii="Times New Roman" w:hAnsi="Times New Roman" w:cs="Times New Roman"/>
          <w:b/>
          <w:bCs/>
          <w:lang w:val="uk-UA"/>
        </w:rPr>
        <w:t xml:space="preserve"> 2020 р. </w:t>
      </w:r>
    </w:p>
    <w:p w14:paraId="336FD24C" w14:textId="77777777" w:rsidR="00C365B2" w:rsidRPr="00E2517C" w:rsidRDefault="00C365B2" w:rsidP="00A25429">
      <w:pPr>
        <w:widowControl w:val="0"/>
        <w:ind w:firstLine="4678"/>
        <w:rPr>
          <w:rFonts w:ascii="Times New Roman" w:hAnsi="Times New Roman" w:cs="Times New Roman"/>
          <w:b/>
          <w:bCs/>
          <w:lang w:val="uk-UA"/>
        </w:rPr>
      </w:pPr>
      <w:r w:rsidRPr="00E2517C">
        <w:rPr>
          <w:rFonts w:ascii="Times New Roman" w:hAnsi="Times New Roman" w:cs="Times New Roman"/>
          <w:b/>
          <w:bCs/>
          <w:lang w:val="uk-UA"/>
        </w:rPr>
        <w:t xml:space="preserve">Ректор ______________ </w:t>
      </w:r>
    </w:p>
    <w:p w14:paraId="63E38A25" w14:textId="77777777" w:rsidR="00C365B2" w:rsidRPr="00E2517C" w:rsidRDefault="00C365B2" w:rsidP="00A25429">
      <w:pPr>
        <w:widowControl w:val="0"/>
        <w:ind w:firstLine="4678"/>
        <w:rPr>
          <w:rFonts w:ascii="Times New Roman" w:hAnsi="Times New Roman" w:cs="Times New Roman"/>
          <w:b/>
          <w:bCs/>
          <w:lang w:val="uk-UA"/>
        </w:rPr>
      </w:pPr>
      <w:r w:rsidRPr="00E2517C">
        <w:rPr>
          <w:rFonts w:ascii="Times New Roman" w:hAnsi="Times New Roman" w:cs="Times New Roman"/>
          <w:b/>
          <w:bCs/>
          <w:lang w:val="uk-UA"/>
        </w:rPr>
        <w:t>(наказ №          від                       2020р.)</w:t>
      </w:r>
    </w:p>
    <w:p w14:paraId="0530FFE7" w14:textId="77777777" w:rsidR="006F3684" w:rsidRPr="00E2517C" w:rsidRDefault="006F3684" w:rsidP="00A25429">
      <w:pPr>
        <w:widowControl w:val="0"/>
        <w:jc w:val="center"/>
        <w:rPr>
          <w:rFonts w:ascii="Times New Roman" w:hAnsi="Times New Roman" w:cs="Times New Roman"/>
          <w:b/>
          <w:bCs/>
          <w:sz w:val="24"/>
          <w:szCs w:val="24"/>
          <w:lang w:val="uk-UA"/>
        </w:rPr>
      </w:pPr>
    </w:p>
    <w:p w14:paraId="042FBFCC" w14:textId="77777777" w:rsidR="006F3684" w:rsidRPr="00E2517C" w:rsidRDefault="006F3684" w:rsidP="00A25429">
      <w:pPr>
        <w:widowControl w:val="0"/>
        <w:jc w:val="center"/>
        <w:rPr>
          <w:rFonts w:ascii="Times New Roman" w:hAnsi="Times New Roman" w:cs="Times New Roman"/>
          <w:b/>
          <w:bCs/>
          <w:sz w:val="24"/>
          <w:szCs w:val="24"/>
          <w:lang w:val="uk-UA"/>
        </w:rPr>
      </w:pPr>
    </w:p>
    <w:p w14:paraId="55CB672F" w14:textId="2334F355" w:rsidR="00C365B2" w:rsidRPr="00E2517C" w:rsidRDefault="00C365B2" w:rsidP="00A25429">
      <w:pPr>
        <w:widowControl w:val="0"/>
        <w:jc w:val="center"/>
        <w:rPr>
          <w:lang w:val="uk-UA"/>
        </w:rPr>
      </w:pPr>
      <w:r w:rsidRPr="00E2517C">
        <w:rPr>
          <w:rFonts w:ascii="Times New Roman" w:hAnsi="Times New Roman" w:cs="Times New Roman"/>
          <w:b/>
          <w:bCs/>
          <w:sz w:val="24"/>
          <w:szCs w:val="24"/>
          <w:lang w:val="uk-UA"/>
        </w:rPr>
        <w:t>Одеса, 2020 р.</w:t>
      </w:r>
      <w:r w:rsidRPr="00E2517C">
        <w:rPr>
          <w:lang w:val="uk-UA"/>
        </w:rPr>
        <w:br w:type="page"/>
      </w:r>
    </w:p>
    <w:p w14:paraId="2AC6F9E6" w14:textId="77777777" w:rsidR="00C365B2" w:rsidRPr="00E2517C" w:rsidRDefault="00C365B2" w:rsidP="00A25429">
      <w:pPr>
        <w:widowControl w:val="0"/>
        <w:jc w:val="center"/>
        <w:rPr>
          <w:rFonts w:ascii="Times New Roman" w:hAnsi="Times New Roman" w:cs="Times New Roman"/>
          <w:b/>
          <w:bCs/>
          <w:sz w:val="28"/>
          <w:szCs w:val="28"/>
          <w:lang w:val="uk-UA"/>
        </w:rPr>
      </w:pPr>
      <w:r w:rsidRPr="00E2517C">
        <w:rPr>
          <w:rFonts w:ascii="Times New Roman" w:hAnsi="Times New Roman" w:cs="Times New Roman"/>
          <w:b/>
          <w:bCs/>
          <w:sz w:val="28"/>
          <w:szCs w:val="28"/>
          <w:lang w:val="uk-UA"/>
        </w:rPr>
        <w:lastRenderedPageBreak/>
        <w:t>ЛИСТ ПОГОДЖЕННЯ</w:t>
      </w:r>
    </w:p>
    <w:p w14:paraId="2E6DA919" w14:textId="77777777" w:rsidR="00C365B2" w:rsidRPr="00E2517C" w:rsidRDefault="00C365B2" w:rsidP="00A25429">
      <w:pPr>
        <w:widowControl w:val="0"/>
        <w:jc w:val="center"/>
        <w:rPr>
          <w:rFonts w:ascii="Times New Roman" w:hAnsi="Times New Roman" w:cs="Times New Roman"/>
          <w:b/>
          <w:bCs/>
          <w:sz w:val="28"/>
          <w:szCs w:val="28"/>
          <w:lang w:val="uk-UA"/>
        </w:rPr>
      </w:pPr>
      <w:r w:rsidRPr="00E2517C">
        <w:rPr>
          <w:rFonts w:ascii="Times New Roman" w:hAnsi="Times New Roman" w:cs="Times New Roman"/>
          <w:b/>
          <w:bCs/>
          <w:sz w:val="28"/>
          <w:szCs w:val="28"/>
          <w:lang w:val="uk-UA"/>
        </w:rPr>
        <w:t>Освітньо-професійної програми</w:t>
      </w:r>
    </w:p>
    <w:p w14:paraId="3FFCF4EE" w14:textId="77777777" w:rsidR="00C365B2" w:rsidRPr="00E2517C" w:rsidRDefault="00C365B2" w:rsidP="00A25429">
      <w:pPr>
        <w:widowControl w:val="0"/>
        <w:jc w:val="center"/>
        <w:rPr>
          <w:rFonts w:ascii="Times New Roman" w:hAnsi="Times New Roman" w:cs="Times New Roman"/>
          <w:b/>
          <w:bCs/>
          <w:sz w:val="28"/>
          <w:szCs w:val="28"/>
          <w:lang w:val="uk-UA"/>
        </w:rPr>
      </w:pPr>
      <w:r w:rsidRPr="00E2517C">
        <w:rPr>
          <w:rFonts w:ascii="Times New Roman" w:hAnsi="Times New Roman" w:cs="Times New Roman"/>
          <w:b/>
          <w:bCs/>
          <w:sz w:val="28"/>
          <w:szCs w:val="28"/>
          <w:lang w:val="uk-UA"/>
        </w:rPr>
        <w:t>«Соціальна робота»</w:t>
      </w:r>
    </w:p>
    <w:p w14:paraId="664D27EC" w14:textId="77777777" w:rsidR="00C365B2" w:rsidRPr="00E2517C" w:rsidRDefault="00C365B2" w:rsidP="00A25429">
      <w:pPr>
        <w:widowControl w:val="0"/>
        <w:ind w:firstLine="709"/>
        <w:jc w:val="both"/>
        <w:rPr>
          <w:rFonts w:ascii="Times New Roman" w:hAnsi="Times New Roman" w:cs="Times New Roman"/>
          <w:b/>
          <w:bCs/>
          <w:sz w:val="28"/>
          <w:szCs w:val="28"/>
          <w:lang w:val="uk-UA"/>
        </w:rPr>
      </w:pPr>
      <w:r w:rsidRPr="00E2517C">
        <w:rPr>
          <w:rFonts w:ascii="Times New Roman" w:hAnsi="Times New Roman" w:cs="Times New Roman"/>
          <w:b/>
          <w:bCs/>
          <w:sz w:val="28"/>
          <w:szCs w:val="28"/>
          <w:lang w:val="uk-UA"/>
        </w:rPr>
        <w:t xml:space="preserve">Галузь знань </w:t>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t>23 Соціальна робота</w:t>
      </w:r>
    </w:p>
    <w:p w14:paraId="3901844B" w14:textId="77777777" w:rsidR="00C365B2" w:rsidRPr="00E2517C" w:rsidRDefault="00C365B2" w:rsidP="00A25429">
      <w:pPr>
        <w:widowControl w:val="0"/>
        <w:ind w:firstLine="709"/>
        <w:jc w:val="both"/>
        <w:rPr>
          <w:rFonts w:ascii="Times New Roman" w:hAnsi="Times New Roman" w:cs="Times New Roman"/>
          <w:b/>
          <w:bCs/>
          <w:sz w:val="28"/>
          <w:szCs w:val="28"/>
          <w:lang w:val="uk-UA"/>
        </w:rPr>
      </w:pPr>
      <w:r w:rsidRPr="00E2517C">
        <w:rPr>
          <w:rFonts w:ascii="Times New Roman" w:hAnsi="Times New Roman" w:cs="Times New Roman"/>
          <w:b/>
          <w:bCs/>
          <w:sz w:val="28"/>
          <w:szCs w:val="28"/>
          <w:lang w:val="uk-UA"/>
        </w:rPr>
        <w:t xml:space="preserve">Спеціальність </w:t>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t>231 Соціальна робота</w:t>
      </w:r>
    </w:p>
    <w:p w14:paraId="0A3CF8E2" w14:textId="77777777" w:rsidR="00C365B2" w:rsidRPr="00E2517C" w:rsidRDefault="00C365B2" w:rsidP="00A25429">
      <w:pPr>
        <w:widowControl w:val="0"/>
        <w:ind w:firstLine="709"/>
        <w:jc w:val="both"/>
        <w:rPr>
          <w:rFonts w:ascii="Times New Roman" w:hAnsi="Times New Roman" w:cs="Times New Roman"/>
          <w:b/>
          <w:bCs/>
          <w:sz w:val="28"/>
          <w:szCs w:val="28"/>
          <w:lang w:val="uk-UA"/>
        </w:rPr>
      </w:pPr>
      <w:r w:rsidRPr="00E2517C">
        <w:rPr>
          <w:rFonts w:ascii="Times New Roman" w:hAnsi="Times New Roman" w:cs="Times New Roman"/>
          <w:b/>
          <w:bCs/>
          <w:sz w:val="28"/>
          <w:szCs w:val="28"/>
          <w:lang w:val="uk-UA"/>
        </w:rPr>
        <w:t xml:space="preserve">Рівень вищої освіти </w:t>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r>
      <w:r w:rsidRPr="00E2517C">
        <w:rPr>
          <w:rFonts w:ascii="Times New Roman" w:hAnsi="Times New Roman" w:cs="Times New Roman"/>
          <w:b/>
          <w:bCs/>
          <w:sz w:val="28"/>
          <w:szCs w:val="28"/>
          <w:lang w:val="uk-UA"/>
        </w:rPr>
        <w:tab/>
        <w:t xml:space="preserve">Перший </w:t>
      </w:r>
    </w:p>
    <w:p w14:paraId="60249C17" w14:textId="77777777" w:rsidR="00C365B2" w:rsidRPr="00E2517C" w:rsidRDefault="00C365B2" w:rsidP="00A25429">
      <w:pPr>
        <w:widowControl w:val="0"/>
        <w:ind w:firstLine="709"/>
        <w:jc w:val="both"/>
        <w:rPr>
          <w:rFonts w:ascii="Times New Roman" w:hAnsi="Times New Roman" w:cs="Times New Roman"/>
          <w:b/>
          <w:bCs/>
          <w:sz w:val="28"/>
          <w:szCs w:val="28"/>
          <w:lang w:val="uk-UA"/>
        </w:rPr>
      </w:pPr>
    </w:p>
    <w:p w14:paraId="7784FBB7" w14:textId="77777777" w:rsidR="00C365B2" w:rsidRPr="00E2517C" w:rsidRDefault="00C365B2" w:rsidP="00A25429">
      <w:pPr>
        <w:widowControl w:val="0"/>
        <w:ind w:firstLine="709"/>
        <w:jc w:val="both"/>
        <w:rPr>
          <w:rFonts w:ascii="Times New Roman" w:hAnsi="Times New Roman" w:cs="Times New Roman"/>
          <w:b/>
          <w:bCs/>
          <w:sz w:val="28"/>
          <w:szCs w:val="28"/>
          <w:lang w:val="uk-UA"/>
        </w:rPr>
      </w:pPr>
    </w:p>
    <w:p w14:paraId="19ACEDB4" w14:textId="77777777" w:rsidR="006F3684" w:rsidRPr="00E2517C" w:rsidRDefault="00C365B2" w:rsidP="00A25429">
      <w:pPr>
        <w:pStyle w:val="a3"/>
      </w:pPr>
      <w:r w:rsidRPr="00E2517C">
        <w:rPr>
          <w:b/>
          <w:bCs/>
        </w:rPr>
        <w:tab/>
      </w:r>
      <w:r w:rsidRPr="00E2517C">
        <w:rPr>
          <w:b/>
          <w:bCs/>
        </w:rPr>
        <w:tab/>
      </w:r>
      <w:r w:rsidRPr="00E2517C">
        <w:rPr>
          <w:b/>
          <w:bCs/>
        </w:rPr>
        <w:tab/>
      </w:r>
      <w:r w:rsidRPr="00E2517C">
        <w:rPr>
          <w:b/>
          <w:bCs/>
        </w:rPr>
        <w:tab/>
      </w:r>
      <w:r w:rsidRPr="00E2517C">
        <w:rPr>
          <w:b/>
          <w:bCs/>
        </w:rPr>
        <w:tab/>
      </w:r>
      <w:r w:rsidRPr="00E2517C">
        <w:rPr>
          <w:b/>
          <w:bCs/>
        </w:rPr>
        <w:tab/>
      </w:r>
      <w:r w:rsidRPr="00E2517C">
        <w:rPr>
          <w:b/>
          <w:bCs/>
        </w:rPr>
        <w:tab/>
      </w:r>
      <w:r w:rsidRPr="00E2517C">
        <w:rPr>
          <w:b/>
          <w:bCs/>
        </w:rPr>
        <w:tab/>
      </w:r>
      <w:r w:rsidRPr="00E2517C">
        <w:rPr>
          <w:b/>
          <w:bCs/>
        </w:rPr>
        <w:tab/>
      </w:r>
      <w:r w:rsidRPr="00E2517C">
        <w:rPr>
          <w:b/>
          <w:bCs/>
        </w:rPr>
        <w:tab/>
      </w:r>
    </w:p>
    <w:p w14:paraId="1A27CE09" w14:textId="77777777" w:rsidR="006F3684" w:rsidRPr="00E2517C" w:rsidRDefault="006F3684" w:rsidP="00A25429">
      <w:pPr>
        <w:widowControl w:val="0"/>
        <w:spacing w:line="240" w:lineRule="auto"/>
        <w:ind w:left="4248"/>
        <w:rPr>
          <w:rFonts w:ascii="Times New Roman" w:hAnsi="Times New Roman" w:cs="Times New Roman"/>
          <w:sz w:val="28"/>
          <w:szCs w:val="28"/>
          <w:lang w:val="uk-UA"/>
        </w:rPr>
      </w:pPr>
      <w:r w:rsidRPr="00E2517C">
        <w:rPr>
          <w:rFonts w:ascii="Times New Roman" w:hAnsi="Times New Roman" w:cs="Times New Roman"/>
          <w:sz w:val="28"/>
          <w:szCs w:val="28"/>
          <w:lang w:val="uk-UA"/>
        </w:rPr>
        <w:t>ПОГОДЖЕНО</w:t>
      </w:r>
    </w:p>
    <w:p w14:paraId="0417F93A" w14:textId="77777777" w:rsidR="006F3684" w:rsidRPr="00E2517C" w:rsidRDefault="006F3684" w:rsidP="00A25429">
      <w:pPr>
        <w:pStyle w:val="a3"/>
        <w:ind w:left="4248"/>
      </w:pPr>
      <w:r w:rsidRPr="00E2517C">
        <w:t>Голова науково-методичної ради</w:t>
      </w:r>
    </w:p>
    <w:p w14:paraId="26C0E443" w14:textId="77777777" w:rsidR="006F3684" w:rsidRPr="00E2517C" w:rsidRDefault="006F3684" w:rsidP="00A25429">
      <w:pPr>
        <w:widowControl w:val="0"/>
        <w:spacing w:line="240" w:lineRule="auto"/>
        <w:ind w:left="4248"/>
        <w:rPr>
          <w:rFonts w:ascii="Times New Roman" w:hAnsi="Times New Roman" w:cs="Times New Roman"/>
          <w:bCs/>
          <w:sz w:val="28"/>
          <w:szCs w:val="28"/>
          <w:lang w:val="uk-UA"/>
        </w:rPr>
      </w:pPr>
      <w:r w:rsidRPr="00E2517C">
        <w:rPr>
          <w:rFonts w:ascii="Times New Roman" w:hAnsi="Times New Roman" w:cs="Times New Roman"/>
          <w:bCs/>
          <w:sz w:val="28"/>
          <w:szCs w:val="28"/>
          <w:lang w:val="uk-UA"/>
        </w:rPr>
        <w:t>Одеського національного університету</w:t>
      </w:r>
    </w:p>
    <w:p w14:paraId="5101AF09" w14:textId="77777777" w:rsidR="006F3684" w:rsidRPr="00E2517C" w:rsidRDefault="006F3684" w:rsidP="00A25429">
      <w:pPr>
        <w:widowControl w:val="0"/>
        <w:spacing w:line="240" w:lineRule="auto"/>
        <w:ind w:left="4248"/>
        <w:rPr>
          <w:rFonts w:ascii="Times New Roman" w:hAnsi="Times New Roman" w:cs="Times New Roman"/>
          <w:bCs/>
          <w:sz w:val="28"/>
          <w:szCs w:val="28"/>
          <w:lang w:val="uk-UA"/>
        </w:rPr>
      </w:pPr>
      <w:r w:rsidRPr="00E2517C">
        <w:rPr>
          <w:rFonts w:ascii="Times New Roman" w:hAnsi="Times New Roman" w:cs="Times New Roman"/>
          <w:bCs/>
          <w:sz w:val="28"/>
          <w:szCs w:val="28"/>
          <w:lang w:val="uk-UA"/>
        </w:rPr>
        <w:t xml:space="preserve"> імені І.І. Мечникова</w:t>
      </w:r>
    </w:p>
    <w:p w14:paraId="48A4DE29" w14:textId="77777777" w:rsidR="006F3684" w:rsidRPr="00E2517C" w:rsidRDefault="006F3684" w:rsidP="00A25429">
      <w:pPr>
        <w:pStyle w:val="a3"/>
        <w:ind w:left="4248"/>
      </w:pPr>
      <w:r w:rsidRPr="00E2517C">
        <w:t>____________ Хмарський В. М.</w:t>
      </w:r>
    </w:p>
    <w:p w14:paraId="77EBA854" w14:textId="77777777" w:rsidR="006F3684" w:rsidRPr="00E2517C" w:rsidRDefault="006F3684" w:rsidP="00A25429">
      <w:pPr>
        <w:widowControl w:val="0"/>
        <w:spacing w:line="240" w:lineRule="auto"/>
        <w:ind w:left="4248"/>
        <w:rPr>
          <w:rFonts w:ascii="Times New Roman" w:hAnsi="Times New Roman" w:cs="Times New Roman"/>
          <w:sz w:val="28"/>
          <w:szCs w:val="28"/>
          <w:lang w:val="uk-UA"/>
        </w:rPr>
      </w:pPr>
      <w:r w:rsidRPr="00E2517C">
        <w:rPr>
          <w:rFonts w:ascii="Times New Roman" w:hAnsi="Times New Roman" w:cs="Times New Roman"/>
          <w:sz w:val="28"/>
          <w:szCs w:val="28"/>
          <w:lang w:val="uk-UA"/>
        </w:rPr>
        <w:t>_________________ 20__р.</w:t>
      </w:r>
    </w:p>
    <w:p w14:paraId="26A58BC3" w14:textId="77777777" w:rsidR="006F3684" w:rsidRPr="00E2517C" w:rsidRDefault="006F3684" w:rsidP="00A25429">
      <w:pPr>
        <w:pStyle w:val="a3"/>
        <w:ind w:left="4248"/>
      </w:pPr>
    </w:p>
    <w:p w14:paraId="37EF8B63" w14:textId="77777777" w:rsidR="006F3684" w:rsidRPr="00E2517C" w:rsidRDefault="006F3684" w:rsidP="00A25429">
      <w:pPr>
        <w:widowControl w:val="0"/>
        <w:spacing w:line="240" w:lineRule="auto"/>
        <w:ind w:left="4248"/>
        <w:rPr>
          <w:rFonts w:ascii="Times New Roman" w:hAnsi="Times New Roman" w:cs="Times New Roman"/>
          <w:sz w:val="28"/>
          <w:szCs w:val="28"/>
          <w:lang w:val="uk-UA"/>
        </w:rPr>
      </w:pPr>
    </w:p>
    <w:p w14:paraId="7BC31CBE" w14:textId="77777777" w:rsidR="006F3684" w:rsidRPr="00E2517C" w:rsidRDefault="006F3684" w:rsidP="00A25429">
      <w:pPr>
        <w:pStyle w:val="a3"/>
        <w:ind w:left="4248"/>
      </w:pPr>
      <w:r w:rsidRPr="00E2517C">
        <w:t xml:space="preserve">РОЗРОБЛЕНО І РЕКОМЕНДОВАНО </w:t>
      </w:r>
    </w:p>
    <w:p w14:paraId="38702E3D" w14:textId="77777777" w:rsidR="006F3684" w:rsidRPr="00E2517C" w:rsidRDefault="006F3684" w:rsidP="00A25429">
      <w:pPr>
        <w:pStyle w:val="a3"/>
        <w:ind w:left="4248"/>
      </w:pPr>
      <w:r w:rsidRPr="00E2517C">
        <w:t>проектною групою</w:t>
      </w:r>
    </w:p>
    <w:p w14:paraId="3D0AB30B" w14:textId="42AAB6FF" w:rsidR="006F3684" w:rsidRPr="00E2517C" w:rsidRDefault="006F3684" w:rsidP="00A25429">
      <w:pPr>
        <w:pStyle w:val="a3"/>
        <w:ind w:left="4248"/>
      </w:pPr>
      <w:r w:rsidRPr="00E2517C">
        <w:t xml:space="preserve"> Факультету психології та соціальної роботи</w:t>
      </w:r>
    </w:p>
    <w:p w14:paraId="5E8374A0" w14:textId="77777777" w:rsidR="006F3684" w:rsidRPr="00E2517C" w:rsidRDefault="006F3684" w:rsidP="00A25429">
      <w:pPr>
        <w:widowControl w:val="0"/>
        <w:spacing w:line="240" w:lineRule="auto"/>
        <w:ind w:left="4248"/>
        <w:rPr>
          <w:rFonts w:ascii="Times New Roman" w:hAnsi="Times New Roman" w:cs="Times New Roman"/>
          <w:bCs/>
          <w:sz w:val="28"/>
          <w:szCs w:val="28"/>
          <w:lang w:val="uk-UA"/>
        </w:rPr>
      </w:pPr>
      <w:r w:rsidRPr="00E2517C">
        <w:rPr>
          <w:rFonts w:ascii="Times New Roman" w:hAnsi="Times New Roman" w:cs="Times New Roman"/>
          <w:bCs/>
          <w:sz w:val="28"/>
          <w:szCs w:val="28"/>
          <w:lang w:val="uk-UA"/>
        </w:rPr>
        <w:t>Одеського національного університету</w:t>
      </w:r>
    </w:p>
    <w:p w14:paraId="741E10D6" w14:textId="77777777" w:rsidR="006F3684" w:rsidRPr="00E2517C" w:rsidRDefault="006F3684" w:rsidP="00A25429">
      <w:pPr>
        <w:widowControl w:val="0"/>
        <w:spacing w:line="240" w:lineRule="auto"/>
        <w:ind w:left="4248"/>
        <w:rPr>
          <w:rFonts w:ascii="Times New Roman" w:hAnsi="Times New Roman" w:cs="Times New Roman"/>
          <w:bCs/>
          <w:sz w:val="28"/>
          <w:szCs w:val="28"/>
          <w:lang w:val="uk-UA"/>
        </w:rPr>
      </w:pPr>
      <w:r w:rsidRPr="00E2517C">
        <w:rPr>
          <w:rFonts w:ascii="Times New Roman" w:hAnsi="Times New Roman" w:cs="Times New Roman"/>
          <w:bCs/>
          <w:sz w:val="28"/>
          <w:szCs w:val="28"/>
          <w:lang w:val="uk-UA"/>
        </w:rPr>
        <w:t>імені І.І. Мечникова</w:t>
      </w:r>
    </w:p>
    <w:p w14:paraId="4078E577" w14:textId="77777777" w:rsidR="006F3684" w:rsidRPr="00E2517C" w:rsidRDefault="006F3684" w:rsidP="00A25429">
      <w:pPr>
        <w:pStyle w:val="a3"/>
        <w:ind w:left="4248"/>
      </w:pPr>
      <w:r w:rsidRPr="00E2517C">
        <w:t>Гарант освітньої програми</w:t>
      </w:r>
    </w:p>
    <w:p w14:paraId="7907ECA7" w14:textId="57B9F6B0" w:rsidR="006F3684" w:rsidRPr="00E2517C" w:rsidRDefault="006F3684" w:rsidP="00A25429">
      <w:pPr>
        <w:widowControl w:val="0"/>
        <w:spacing w:line="240" w:lineRule="auto"/>
        <w:ind w:left="4248"/>
        <w:rPr>
          <w:rFonts w:ascii="Times New Roman" w:hAnsi="Times New Roman" w:cs="Times New Roman"/>
          <w:sz w:val="28"/>
          <w:szCs w:val="28"/>
          <w:lang w:val="uk-UA"/>
        </w:rPr>
      </w:pPr>
      <w:r w:rsidRPr="00E2517C">
        <w:rPr>
          <w:rFonts w:ascii="Times New Roman" w:hAnsi="Times New Roman" w:cs="Times New Roman"/>
          <w:sz w:val="28"/>
          <w:szCs w:val="28"/>
          <w:lang w:val="uk-UA"/>
        </w:rPr>
        <w:t>Дунаєва Л.М.</w:t>
      </w:r>
    </w:p>
    <w:p w14:paraId="400ECE7C" w14:textId="77777777" w:rsidR="006F3684" w:rsidRPr="00E2517C" w:rsidRDefault="006F3684" w:rsidP="00A25429">
      <w:pPr>
        <w:pStyle w:val="a3"/>
        <w:ind w:left="4248"/>
      </w:pPr>
      <w:r w:rsidRPr="00E2517C">
        <w:t>____________ 20__ р.</w:t>
      </w:r>
    </w:p>
    <w:p w14:paraId="482C6809" w14:textId="131442CA" w:rsidR="00414841" w:rsidRPr="00E2517C" w:rsidRDefault="00414841" w:rsidP="00A25429">
      <w:pPr>
        <w:widowControl w:val="0"/>
        <w:ind w:firstLine="709"/>
        <w:jc w:val="both"/>
        <w:rPr>
          <w:lang w:val="uk-UA"/>
        </w:rPr>
      </w:pPr>
    </w:p>
    <w:p w14:paraId="003ECA6F" w14:textId="03E8C2F8" w:rsidR="00C365B2" w:rsidRPr="00E2517C" w:rsidRDefault="00C365B2" w:rsidP="00A25429">
      <w:pPr>
        <w:widowControl w:val="0"/>
        <w:rPr>
          <w:lang w:val="uk-UA"/>
        </w:rPr>
      </w:pPr>
    </w:p>
    <w:p w14:paraId="138C51E1" w14:textId="092DE5EA" w:rsidR="00C365B2" w:rsidRPr="00E2517C" w:rsidRDefault="00C365B2" w:rsidP="00A25429">
      <w:pPr>
        <w:widowControl w:val="0"/>
        <w:rPr>
          <w:lang w:val="uk-UA"/>
        </w:rPr>
      </w:pPr>
    </w:p>
    <w:p w14:paraId="3B9A069B" w14:textId="77777777" w:rsidR="00C365B2" w:rsidRPr="00E2517C" w:rsidRDefault="00C365B2" w:rsidP="00A25429">
      <w:pPr>
        <w:widowControl w:val="0"/>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lastRenderedPageBreak/>
        <w:t>ПЕРЕДМОВА</w:t>
      </w:r>
    </w:p>
    <w:p w14:paraId="08EEE80B" w14:textId="1DA2396C" w:rsidR="00E97543" w:rsidRPr="00E2517C" w:rsidRDefault="00653DF1" w:rsidP="00E97543">
      <w:pPr>
        <w:pStyle w:val="a3"/>
        <w:spacing w:line="360" w:lineRule="auto"/>
        <w:ind w:right="50" w:firstLine="720"/>
        <w:jc w:val="both"/>
      </w:pPr>
      <w:r w:rsidRPr="00E2517C">
        <w:t>Освітньо-професійна програма для підготовки здобувачів вищої освіти першого (бакалаврського) рівня за спеціальністю 231 «Соціальна робота»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 Розроблено на підставі Стандарту вищої освіти України: перший (бакалаврський) рівень, галузь знань 23 «Соціальна робота», спеціальність 231 «Соціальна робота»</w:t>
      </w:r>
      <w:r w:rsidR="00E97543" w:rsidRPr="00E2517C">
        <w:t xml:space="preserve"> , затверджено та введено в дію наказом Міністерства освіти і науки України від 24.04.2019 р. №557.</w:t>
      </w:r>
    </w:p>
    <w:p w14:paraId="7410B575" w14:textId="77777777" w:rsidR="00381D49" w:rsidRPr="00E2517C" w:rsidRDefault="00653DF1" w:rsidP="00381D49">
      <w:pPr>
        <w:widowControl w:val="0"/>
        <w:spacing w:after="0" w:line="360" w:lineRule="auto"/>
        <w:ind w:firstLine="851"/>
        <w:jc w:val="both"/>
        <w:rPr>
          <w:rFonts w:ascii="Times New Roman" w:hAnsi="Times New Roman" w:cs="Times New Roman"/>
          <w:sz w:val="28"/>
          <w:szCs w:val="28"/>
          <w:lang w:val="uk-UA"/>
        </w:rPr>
      </w:pPr>
      <w:r w:rsidRPr="00E2517C">
        <w:rPr>
          <w:rFonts w:ascii="Times New Roman" w:hAnsi="Times New Roman" w:cs="Times New Roman"/>
          <w:sz w:val="28"/>
          <w:szCs w:val="28"/>
          <w:lang w:val="uk-UA"/>
        </w:rPr>
        <w:t>Освітньо-професійна програма розроблена робочою групою у складі:</w:t>
      </w:r>
    </w:p>
    <w:p w14:paraId="44DA156B" w14:textId="44C92802" w:rsidR="00653DF1" w:rsidRPr="00E2517C" w:rsidRDefault="00653DF1" w:rsidP="00381D49">
      <w:pPr>
        <w:widowControl w:val="0"/>
        <w:spacing w:after="0" w:line="360" w:lineRule="auto"/>
        <w:ind w:firstLine="851"/>
        <w:jc w:val="both"/>
        <w:rPr>
          <w:rFonts w:ascii="Times New Roman" w:hAnsi="Times New Roman" w:cs="Times New Roman"/>
          <w:sz w:val="28"/>
          <w:szCs w:val="28"/>
          <w:lang w:val="uk-UA"/>
        </w:rPr>
      </w:pPr>
      <w:r w:rsidRPr="00E2517C">
        <w:rPr>
          <w:rFonts w:ascii="Times New Roman" w:hAnsi="Times New Roman" w:cs="Times New Roman"/>
          <w:sz w:val="28"/>
          <w:szCs w:val="28"/>
          <w:lang w:val="uk-UA"/>
        </w:rPr>
        <w:t xml:space="preserve"> </w:t>
      </w:r>
      <w:r w:rsidRPr="00E2517C">
        <w:rPr>
          <w:rFonts w:ascii="Times New Roman" w:hAnsi="Times New Roman" w:cs="Times New Roman"/>
          <w:b/>
          <w:sz w:val="28"/>
          <w:szCs w:val="28"/>
          <w:lang w:val="uk-UA"/>
        </w:rPr>
        <w:t>Хлівнюк Тетяна Петрівна</w:t>
      </w:r>
      <w:r w:rsidRPr="00E2517C">
        <w:rPr>
          <w:rFonts w:ascii="Times New Roman" w:hAnsi="Times New Roman" w:cs="Times New Roman"/>
          <w:sz w:val="28"/>
          <w:szCs w:val="28"/>
          <w:lang w:val="uk-UA"/>
        </w:rPr>
        <w:t xml:space="preserve"> - кандидат політичних наук, доцент, завідувачка кафедри соціальних теорій, доцент кафедри соціальної роботи факультету психології та соціальної роботи Одеського національного університету імені І.І.Мечникова</w:t>
      </w:r>
    </w:p>
    <w:p w14:paraId="7B0A41FC" w14:textId="77777777" w:rsidR="00653DF1"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 xml:space="preserve">Дунаєва Ларина Миколаївна </w:t>
      </w:r>
      <w:r w:rsidRPr="00E2517C">
        <w:rPr>
          <w:rFonts w:ascii="Times New Roman" w:hAnsi="Times New Roman" w:cs="Times New Roman"/>
          <w:sz w:val="28"/>
          <w:szCs w:val="28"/>
          <w:lang w:val="uk-UA"/>
        </w:rPr>
        <w:t xml:space="preserve">- доктор політичних наук, професор кафедри соціальної роботи, декан факультету психології та соціальної роботи Одеського національного університету імені І.І.Мечникова </w:t>
      </w:r>
    </w:p>
    <w:p w14:paraId="7A4D70E4" w14:textId="77777777" w:rsidR="00653DF1"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Варнава Уляна Володимирівна</w:t>
      </w:r>
      <w:r w:rsidRPr="00E2517C">
        <w:rPr>
          <w:rFonts w:ascii="Times New Roman" w:hAnsi="Times New Roman" w:cs="Times New Roman"/>
          <w:sz w:val="28"/>
          <w:szCs w:val="28"/>
          <w:lang w:val="uk-UA"/>
        </w:rPr>
        <w:t xml:space="preserve"> - кандидат психологічних наук, доцент кафедри соціальної роботи факультету психології та соціальної роботи Одеського національного університету імені І.І.Мечникова </w:t>
      </w:r>
    </w:p>
    <w:p w14:paraId="3A6F1D5A" w14:textId="77777777" w:rsidR="00653DF1"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Кулава Катерина Олександрівна</w:t>
      </w:r>
      <w:r w:rsidRPr="00E2517C">
        <w:rPr>
          <w:rFonts w:ascii="Times New Roman" w:hAnsi="Times New Roman" w:cs="Times New Roman"/>
          <w:sz w:val="28"/>
          <w:szCs w:val="28"/>
          <w:lang w:val="uk-UA"/>
        </w:rPr>
        <w:t xml:space="preserve"> - старший викладач кафедри соціальних теорій факультету психології та соціальної роботи Одеського національного університету імені І.І.Мечникова, здобувач доктора наукового ступеня філософії за спеціальністю 231 Соціальна робота 2 року навчання </w:t>
      </w:r>
    </w:p>
    <w:p w14:paraId="674E9143" w14:textId="77777777" w:rsidR="00653DF1"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Кіріяк Алла Іванівна</w:t>
      </w:r>
      <w:r w:rsidRPr="00E2517C">
        <w:rPr>
          <w:rFonts w:ascii="Times New Roman" w:hAnsi="Times New Roman" w:cs="Times New Roman"/>
          <w:sz w:val="28"/>
          <w:szCs w:val="28"/>
          <w:lang w:val="uk-UA"/>
        </w:rPr>
        <w:t xml:space="preserve"> - радниця голови Одеської обласної державної адміністрації з соціальних питань, магістр державного управління, за спеціалізацією: «Соціальна і гуманітарна політика», співзасновниця благодійного фонду «Вітрила Дитинства». </w:t>
      </w:r>
    </w:p>
    <w:p w14:paraId="269A30A2" w14:textId="77777777" w:rsidR="00653DF1"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Ухіна Ірина Георгіївна</w:t>
      </w:r>
      <w:r w:rsidRPr="00E2517C">
        <w:rPr>
          <w:rFonts w:ascii="Times New Roman" w:hAnsi="Times New Roman" w:cs="Times New Roman"/>
          <w:sz w:val="28"/>
          <w:szCs w:val="28"/>
          <w:lang w:val="uk-UA"/>
        </w:rPr>
        <w:t xml:space="preserve"> - директор КУ «Територiальний центр сoцiального обслуговування (надання соціальних послуг) Малиновського району м. Одеса»</w:t>
      </w:r>
    </w:p>
    <w:p w14:paraId="6B826EE6" w14:textId="73819CBA" w:rsidR="00653DF1"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 xml:space="preserve">Півторак Михайло Федорович </w:t>
      </w:r>
      <w:r w:rsidRPr="00E2517C">
        <w:rPr>
          <w:rFonts w:ascii="Times New Roman" w:hAnsi="Times New Roman" w:cs="Times New Roman"/>
          <w:sz w:val="28"/>
          <w:szCs w:val="28"/>
          <w:lang w:val="uk-UA"/>
        </w:rPr>
        <w:t xml:space="preserve">- керівник Одеського дитячого будинку – інтернату (для дівчат) </w:t>
      </w:r>
    </w:p>
    <w:p w14:paraId="71CB2632" w14:textId="77777777" w:rsidR="00AB58A2"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Михайлова Катерина Олександрівна</w:t>
      </w:r>
      <w:r w:rsidRPr="00E2517C">
        <w:rPr>
          <w:rFonts w:ascii="Times New Roman" w:hAnsi="Times New Roman" w:cs="Times New Roman"/>
          <w:sz w:val="28"/>
          <w:szCs w:val="28"/>
          <w:lang w:val="uk-UA"/>
        </w:rPr>
        <w:t xml:space="preserve"> - студентка 2 курсу спеціальності «Соціальна робота», </w:t>
      </w:r>
      <w:r w:rsidR="00AB58A2" w:rsidRPr="00E2517C">
        <w:rPr>
          <w:rFonts w:ascii="Times New Roman" w:hAnsi="Times New Roman" w:cs="Times New Roman"/>
          <w:sz w:val="28"/>
          <w:szCs w:val="28"/>
          <w:shd w:val="clear" w:color="auto" w:fill="FFFFFF"/>
          <w:lang w:val="uk-UA"/>
        </w:rPr>
        <w:t>завідуюча сектору інформаційно-аналітичної роботи</w:t>
      </w:r>
      <w:r w:rsidR="00AB58A2" w:rsidRPr="00E2517C">
        <w:rPr>
          <w:rFonts w:ascii="Times New Roman" w:hAnsi="Times New Roman" w:cs="Times New Roman"/>
          <w:sz w:val="28"/>
          <w:szCs w:val="28"/>
          <w:lang w:val="uk-UA"/>
        </w:rPr>
        <w:t xml:space="preserve"> </w:t>
      </w:r>
      <w:r w:rsidR="00AB58A2" w:rsidRPr="00E2517C">
        <w:rPr>
          <w:rFonts w:ascii="Times New Roman" w:hAnsi="Times New Roman" w:cs="Times New Roman"/>
          <w:sz w:val="28"/>
          <w:szCs w:val="28"/>
          <w:shd w:val="clear" w:color="auto" w:fill="FFFFFF"/>
          <w:lang w:val="uk-UA"/>
        </w:rPr>
        <w:t>Одеський обласний центр соціальних служб</w:t>
      </w:r>
      <w:r w:rsidR="00AB58A2" w:rsidRPr="00E2517C">
        <w:rPr>
          <w:rFonts w:ascii="Times New Roman" w:hAnsi="Times New Roman" w:cs="Times New Roman"/>
          <w:sz w:val="28"/>
          <w:szCs w:val="28"/>
          <w:lang w:val="uk-UA"/>
        </w:rPr>
        <w:t xml:space="preserve"> </w:t>
      </w:r>
    </w:p>
    <w:p w14:paraId="49CB0A06" w14:textId="49684B3A" w:rsidR="00653DF1" w:rsidRPr="00E2517C" w:rsidRDefault="00AB58A2" w:rsidP="00381D49">
      <w:pPr>
        <w:widowControl w:val="0"/>
        <w:spacing w:after="0" w:line="360" w:lineRule="auto"/>
        <w:ind w:firstLine="709"/>
        <w:jc w:val="both"/>
        <w:rPr>
          <w:rFonts w:ascii="Times New Roman" w:hAnsi="Times New Roman" w:cs="Times New Roman"/>
          <w:sz w:val="28"/>
          <w:szCs w:val="28"/>
          <w:lang w:val="uk-UA"/>
        </w:rPr>
      </w:pPr>
      <w:r w:rsidRPr="00E2517C">
        <w:rPr>
          <w:rStyle w:val="a9"/>
          <w:rFonts w:ascii="Times New Roman" w:hAnsi="Times New Roman" w:cs="Times New Roman"/>
          <w:sz w:val="28"/>
          <w:szCs w:val="28"/>
          <w:shd w:val="clear" w:color="auto" w:fill="FFFFFF"/>
          <w:lang w:val="uk-UA"/>
        </w:rPr>
        <w:t>Рекечинська Анастасія Сергіївна</w:t>
      </w:r>
      <w:r w:rsidRPr="00E2517C">
        <w:rPr>
          <w:rFonts w:ascii="Times New Roman" w:hAnsi="Times New Roman" w:cs="Times New Roman"/>
          <w:sz w:val="28"/>
          <w:szCs w:val="28"/>
          <w:lang w:val="uk-UA"/>
        </w:rPr>
        <w:t xml:space="preserve"> </w:t>
      </w:r>
      <w:r w:rsidR="00653DF1" w:rsidRPr="00E2517C">
        <w:rPr>
          <w:rFonts w:ascii="Times New Roman" w:hAnsi="Times New Roman" w:cs="Times New Roman"/>
          <w:sz w:val="28"/>
          <w:szCs w:val="28"/>
          <w:lang w:val="uk-UA"/>
        </w:rPr>
        <w:t xml:space="preserve">- випускниця спеціальності «Соціальна робота» 2019 року </w:t>
      </w:r>
    </w:p>
    <w:p w14:paraId="68A6FDB5" w14:textId="77777777" w:rsidR="00A25429" w:rsidRPr="00E2517C" w:rsidRDefault="00653DF1"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sz w:val="28"/>
          <w:szCs w:val="28"/>
          <w:lang w:val="uk-UA"/>
        </w:rPr>
        <w:t>Рецензії-відгуки зовнішніх стейкхолдерів :</w:t>
      </w:r>
    </w:p>
    <w:p w14:paraId="3333ABE3" w14:textId="0AC3CFE9" w:rsidR="00A25429" w:rsidRPr="00E2517C" w:rsidRDefault="00A25429"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Чернецька Юлія Іванівна</w:t>
      </w:r>
      <w:r w:rsidRPr="00E2517C">
        <w:rPr>
          <w:rFonts w:ascii="Times New Roman" w:hAnsi="Times New Roman" w:cs="Times New Roman"/>
          <w:sz w:val="28"/>
          <w:szCs w:val="28"/>
          <w:lang w:val="uk-UA"/>
        </w:rPr>
        <w:t xml:space="preserve"> - доктор педагогічних наук, професор кафедри соціальної роботи Факультету соціально-педагогічних наук та іноземної філології Харківської гуманітарно-педагогічної академії</w:t>
      </w:r>
    </w:p>
    <w:p w14:paraId="147DDD52" w14:textId="2CAA8584" w:rsidR="00653DF1" w:rsidRPr="00E2517C" w:rsidRDefault="00E97543" w:rsidP="00381D49">
      <w:pPr>
        <w:widowControl w:val="0"/>
        <w:spacing w:after="0"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Кобиленко Світлана Володимирівна</w:t>
      </w:r>
      <w:r w:rsidRPr="00E2517C">
        <w:rPr>
          <w:rFonts w:ascii="Times New Roman" w:hAnsi="Times New Roman" w:cs="Times New Roman"/>
          <w:sz w:val="28"/>
          <w:szCs w:val="28"/>
          <w:lang w:val="uk-UA"/>
        </w:rPr>
        <w:t xml:space="preserve"> -  начальник служби у справах дітей СРДА Одеської області</w:t>
      </w:r>
    </w:p>
    <w:p w14:paraId="24D0D13A" w14:textId="05FAF357" w:rsidR="00381D49" w:rsidRPr="00E2517C" w:rsidRDefault="00E97543" w:rsidP="00A25429">
      <w:pPr>
        <w:widowControl w:val="0"/>
        <w:spacing w:line="360" w:lineRule="auto"/>
        <w:ind w:firstLine="709"/>
        <w:jc w:val="both"/>
        <w:rPr>
          <w:rFonts w:ascii="Times New Roman" w:hAnsi="Times New Roman" w:cs="Times New Roman"/>
          <w:sz w:val="28"/>
          <w:szCs w:val="28"/>
          <w:lang w:val="uk-UA"/>
        </w:rPr>
      </w:pPr>
      <w:r w:rsidRPr="00E2517C">
        <w:rPr>
          <w:rFonts w:ascii="Times New Roman" w:hAnsi="Times New Roman" w:cs="Times New Roman"/>
          <w:b/>
          <w:sz w:val="28"/>
          <w:szCs w:val="28"/>
          <w:lang w:val="uk-UA"/>
        </w:rPr>
        <w:t>Волошина Тетяна Георгіївна</w:t>
      </w:r>
      <w:r w:rsidRPr="00E2517C">
        <w:rPr>
          <w:rFonts w:ascii="Times New Roman" w:hAnsi="Times New Roman" w:cs="Times New Roman"/>
          <w:sz w:val="28"/>
          <w:szCs w:val="28"/>
          <w:lang w:val="uk-UA"/>
        </w:rPr>
        <w:t xml:space="preserve"> – голова Київської районної організації м.Одеси Товариства Червоного хреста України</w:t>
      </w:r>
    </w:p>
    <w:p w14:paraId="0755FA58" w14:textId="77777777" w:rsidR="00381D49" w:rsidRPr="00E2517C" w:rsidRDefault="00381D49">
      <w:pPr>
        <w:rPr>
          <w:rFonts w:ascii="Times New Roman" w:hAnsi="Times New Roman" w:cs="Times New Roman"/>
          <w:sz w:val="28"/>
          <w:szCs w:val="28"/>
          <w:lang w:val="uk-UA"/>
        </w:rPr>
      </w:pPr>
      <w:r w:rsidRPr="00E2517C">
        <w:rPr>
          <w:rFonts w:ascii="Times New Roman" w:hAnsi="Times New Roman" w:cs="Times New Roman"/>
          <w:sz w:val="28"/>
          <w:szCs w:val="28"/>
          <w:lang w:val="uk-UA"/>
        </w:rPr>
        <w:br w:type="page"/>
      </w:r>
    </w:p>
    <w:p w14:paraId="2624C31B" w14:textId="27F8658C" w:rsidR="00C365B2" w:rsidRPr="00E2517C" w:rsidRDefault="00C365B2" w:rsidP="00A25429">
      <w:pPr>
        <w:pStyle w:val="a6"/>
        <w:widowControl w:val="0"/>
        <w:numPr>
          <w:ilvl w:val="1"/>
          <w:numId w:val="1"/>
        </w:numPr>
        <w:jc w:val="center"/>
        <w:rPr>
          <w:rFonts w:ascii="Times New Roman" w:hAnsi="Times New Roman" w:cs="Times New Roman"/>
          <w:b/>
          <w:bCs/>
          <w:sz w:val="28"/>
          <w:szCs w:val="28"/>
          <w:lang w:val="uk-UA"/>
        </w:rPr>
      </w:pPr>
      <w:r w:rsidRPr="00E2517C">
        <w:rPr>
          <w:rFonts w:ascii="Times New Roman" w:hAnsi="Times New Roman" w:cs="Times New Roman"/>
          <w:b/>
          <w:bCs/>
          <w:sz w:val="28"/>
          <w:szCs w:val="28"/>
          <w:lang w:val="uk-UA"/>
        </w:rPr>
        <w:t>Профіль освітньої програми зі спеціальності 231 Соціальна</w:t>
      </w:r>
      <w:r w:rsidRPr="00E2517C">
        <w:rPr>
          <w:rFonts w:ascii="Times New Roman" w:hAnsi="Times New Roman" w:cs="Times New Roman"/>
          <w:b/>
          <w:bCs/>
          <w:spacing w:val="-7"/>
          <w:sz w:val="28"/>
          <w:szCs w:val="28"/>
          <w:lang w:val="uk-UA"/>
        </w:rPr>
        <w:t xml:space="preserve"> </w:t>
      </w:r>
      <w:r w:rsidRPr="00E2517C">
        <w:rPr>
          <w:rFonts w:ascii="Times New Roman" w:hAnsi="Times New Roman" w:cs="Times New Roman"/>
          <w:b/>
          <w:bCs/>
          <w:sz w:val="28"/>
          <w:szCs w:val="28"/>
          <w:lang w:val="uk-UA"/>
        </w:rPr>
        <w:t>робота.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701"/>
      </w:tblGrid>
      <w:tr w:rsidR="001D03EA" w:rsidRPr="00E2517C" w14:paraId="02974676" w14:textId="77777777" w:rsidTr="00C365B2">
        <w:trPr>
          <w:trHeight w:val="277"/>
        </w:trPr>
        <w:tc>
          <w:tcPr>
            <w:tcW w:w="9573" w:type="dxa"/>
            <w:gridSpan w:val="2"/>
          </w:tcPr>
          <w:p w14:paraId="6B5DA531" w14:textId="77777777" w:rsidR="00C365B2" w:rsidRPr="00E2517C" w:rsidRDefault="00C365B2" w:rsidP="00A25429">
            <w:pPr>
              <w:pStyle w:val="TableParagraph"/>
              <w:spacing w:line="258" w:lineRule="exact"/>
              <w:ind w:left="3641"/>
              <w:rPr>
                <w:b/>
                <w:sz w:val="24"/>
              </w:rPr>
            </w:pPr>
            <w:r w:rsidRPr="00E2517C">
              <w:rPr>
                <w:b/>
                <w:sz w:val="24"/>
              </w:rPr>
              <w:t>1. Загальна інформація</w:t>
            </w:r>
          </w:p>
        </w:tc>
      </w:tr>
      <w:tr w:rsidR="001D03EA" w:rsidRPr="00E2517C" w14:paraId="10A0A330" w14:textId="77777777" w:rsidTr="00C365B2">
        <w:trPr>
          <w:trHeight w:val="1655"/>
        </w:trPr>
        <w:tc>
          <w:tcPr>
            <w:tcW w:w="1872" w:type="dxa"/>
          </w:tcPr>
          <w:p w14:paraId="0076C183" w14:textId="77777777" w:rsidR="00C365B2" w:rsidRPr="00E2517C" w:rsidRDefault="00C365B2" w:rsidP="00A25429">
            <w:pPr>
              <w:pStyle w:val="TableParagraph"/>
              <w:ind w:left="107" w:right="355"/>
              <w:rPr>
                <w:sz w:val="24"/>
              </w:rPr>
            </w:pPr>
            <w:r w:rsidRPr="00E2517C">
              <w:rPr>
                <w:sz w:val="24"/>
              </w:rPr>
              <w:t>Повна назва вищого навчального закладу та структурного</w:t>
            </w:r>
          </w:p>
          <w:p w14:paraId="66EA6B3F" w14:textId="77777777" w:rsidR="00C365B2" w:rsidRPr="00E2517C" w:rsidRDefault="00C365B2" w:rsidP="00A25429">
            <w:pPr>
              <w:pStyle w:val="TableParagraph"/>
              <w:spacing w:line="264" w:lineRule="exact"/>
              <w:ind w:left="107"/>
              <w:rPr>
                <w:sz w:val="24"/>
              </w:rPr>
            </w:pPr>
            <w:r w:rsidRPr="00E2517C">
              <w:rPr>
                <w:sz w:val="24"/>
              </w:rPr>
              <w:t>підрозділу</w:t>
            </w:r>
          </w:p>
        </w:tc>
        <w:tc>
          <w:tcPr>
            <w:tcW w:w="7701" w:type="dxa"/>
          </w:tcPr>
          <w:p w14:paraId="4A214A9D" w14:textId="77777777" w:rsidR="00C365B2" w:rsidRPr="00E2517C" w:rsidRDefault="00C365B2" w:rsidP="00A25429">
            <w:pPr>
              <w:pStyle w:val="TableParagraph"/>
              <w:ind w:left="29"/>
              <w:rPr>
                <w:sz w:val="24"/>
                <w:szCs w:val="24"/>
              </w:rPr>
            </w:pPr>
            <w:r w:rsidRPr="00E2517C">
              <w:rPr>
                <w:sz w:val="24"/>
                <w:szCs w:val="24"/>
              </w:rPr>
              <w:t xml:space="preserve">Одеський національний університет імені І.І. Мечникова </w:t>
            </w:r>
          </w:p>
          <w:p w14:paraId="7A3843FF" w14:textId="77777777" w:rsidR="00C365B2" w:rsidRPr="00E2517C" w:rsidRDefault="00C365B2" w:rsidP="00A25429">
            <w:pPr>
              <w:pStyle w:val="TableParagraph"/>
              <w:spacing w:line="480" w:lineRule="auto"/>
              <w:ind w:left="105" w:right="2063"/>
              <w:rPr>
                <w:sz w:val="24"/>
                <w:szCs w:val="24"/>
              </w:rPr>
            </w:pPr>
            <w:r w:rsidRPr="00E2517C">
              <w:rPr>
                <w:sz w:val="24"/>
                <w:szCs w:val="24"/>
              </w:rPr>
              <w:t xml:space="preserve">Кафедра соціальної роботи </w:t>
            </w:r>
          </w:p>
          <w:p w14:paraId="5B957B1B" w14:textId="77777777" w:rsidR="00C365B2" w:rsidRPr="00E2517C" w:rsidRDefault="00C365B2" w:rsidP="00A25429">
            <w:pPr>
              <w:pStyle w:val="TableParagraph"/>
              <w:spacing w:line="480" w:lineRule="auto"/>
              <w:ind w:left="105" w:right="2063"/>
              <w:rPr>
                <w:sz w:val="24"/>
                <w:szCs w:val="24"/>
              </w:rPr>
            </w:pPr>
            <w:r w:rsidRPr="00E2517C">
              <w:rPr>
                <w:sz w:val="24"/>
                <w:szCs w:val="24"/>
              </w:rPr>
              <w:t>Кафедра соціальних теорій</w:t>
            </w:r>
          </w:p>
        </w:tc>
      </w:tr>
      <w:tr w:rsidR="001D03EA" w:rsidRPr="000C6E02" w14:paraId="29C8986D" w14:textId="77777777" w:rsidTr="00C365B2">
        <w:trPr>
          <w:trHeight w:val="1656"/>
        </w:trPr>
        <w:tc>
          <w:tcPr>
            <w:tcW w:w="1872" w:type="dxa"/>
          </w:tcPr>
          <w:p w14:paraId="7DA11CE2" w14:textId="77777777" w:rsidR="00C365B2" w:rsidRPr="00E2517C" w:rsidRDefault="00C365B2" w:rsidP="00A25429">
            <w:pPr>
              <w:pStyle w:val="TableParagraph"/>
              <w:ind w:left="107" w:right="214"/>
              <w:rPr>
                <w:sz w:val="24"/>
              </w:rPr>
            </w:pPr>
            <w:r w:rsidRPr="00E2517C">
              <w:rPr>
                <w:sz w:val="24"/>
              </w:rPr>
              <w:t>Ступінь вищої освіти та назва кваліфікації мовою оригіналу</w:t>
            </w:r>
          </w:p>
        </w:tc>
        <w:tc>
          <w:tcPr>
            <w:tcW w:w="7701" w:type="dxa"/>
          </w:tcPr>
          <w:p w14:paraId="28DE1000" w14:textId="77777777" w:rsidR="00C365B2" w:rsidRPr="00E2517C" w:rsidRDefault="00C365B2" w:rsidP="00A25429">
            <w:pPr>
              <w:pStyle w:val="TableParagraph"/>
              <w:spacing w:line="360" w:lineRule="auto"/>
              <w:ind w:left="105" w:right="3778"/>
              <w:rPr>
                <w:sz w:val="24"/>
              </w:rPr>
            </w:pPr>
            <w:r w:rsidRPr="00E2517C">
              <w:rPr>
                <w:sz w:val="24"/>
              </w:rPr>
              <w:t>Ступінь вищої освіти: бакалавр Спеціальність: 231 Соціальна робота</w:t>
            </w:r>
          </w:p>
          <w:p w14:paraId="6A189A40" w14:textId="77777777" w:rsidR="00C365B2" w:rsidRPr="00E2517C" w:rsidRDefault="00C365B2" w:rsidP="00A25429">
            <w:pPr>
              <w:pStyle w:val="TableParagraph"/>
              <w:ind w:left="105"/>
              <w:rPr>
                <w:sz w:val="24"/>
              </w:rPr>
            </w:pPr>
            <w:r w:rsidRPr="00E2517C">
              <w:rPr>
                <w:sz w:val="24"/>
              </w:rPr>
              <w:t>Освітня кваліфікація: бакалавр з соціальної роботи</w:t>
            </w:r>
          </w:p>
          <w:p w14:paraId="4CE289AD" w14:textId="0CF8E8D6" w:rsidR="00C365B2" w:rsidRPr="00E2517C" w:rsidRDefault="00C365B2" w:rsidP="00A25429">
            <w:pPr>
              <w:pStyle w:val="TableParagraph"/>
              <w:spacing w:before="131"/>
              <w:ind w:left="105"/>
              <w:rPr>
                <w:sz w:val="24"/>
              </w:rPr>
            </w:pPr>
          </w:p>
        </w:tc>
      </w:tr>
      <w:tr w:rsidR="001D03EA" w:rsidRPr="00E2517C" w14:paraId="22112E1E" w14:textId="77777777" w:rsidTr="00C365B2">
        <w:trPr>
          <w:trHeight w:val="827"/>
        </w:trPr>
        <w:tc>
          <w:tcPr>
            <w:tcW w:w="1872" w:type="dxa"/>
          </w:tcPr>
          <w:p w14:paraId="0F8C5AA1" w14:textId="77777777" w:rsidR="00C365B2" w:rsidRPr="00E2517C" w:rsidRDefault="00C365B2" w:rsidP="00A25429">
            <w:pPr>
              <w:pStyle w:val="TableParagraph"/>
              <w:ind w:left="107" w:right="171"/>
              <w:rPr>
                <w:sz w:val="24"/>
              </w:rPr>
            </w:pPr>
            <w:r w:rsidRPr="00E2517C">
              <w:rPr>
                <w:sz w:val="24"/>
              </w:rPr>
              <w:t>Офіційна назва освітньої</w:t>
            </w:r>
          </w:p>
          <w:p w14:paraId="167D7B7A" w14:textId="77777777" w:rsidR="00C365B2" w:rsidRPr="00E2517C" w:rsidRDefault="00C365B2" w:rsidP="00A25429">
            <w:pPr>
              <w:pStyle w:val="TableParagraph"/>
              <w:spacing w:line="264" w:lineRule="exact"/>
              <w:ind w:left="107"/>
              <w:rPr>
                <w:sz w:val="24"/>
              </w:rPr>
            </w:pPr>
            <w:r w:rsidRPr="00E2517C">
              <w:rPr>
                <w:sz w:val="24"/>
              </w:rPr>
              <w:t>програми</w:t>
            </w:r>
          </w:p>
        </w:tc>
        <w:tc>
          <w:tcPr>
            <w:tcW w:w="7701" w:type="dxa"/>
          </w:tcPr>
          <w:p w14:paraId="66F6B882" w14:textId="77777777" w:rsidR="00C365B2" w:rsidRPr="00E2517C" w:rsidRDefault="00C365B2" w:rsidP="00A25429">
            <w:pPr>
              <w:pStyle w:val="TableParagraph"/>
              <w:spacing w:line="268" w:lineRule="exact"/>
              <w:ind w:left="105"/>
              <w:rPr>
                <w:sz w:val="24"/>
              </w:rPr>
            </w:pPr>
            <w:r w:rsidRPr="00E2517C">
              <w:rPr>
                <w:sz w:val="24"/>
              </w:rPr>
              <w:t>Соціальна робота</w:t>
            </w:r>
          </w:p>
        </w:tc>
      </w:tr>
      <w:tr w:rsidR="001D03EA" w:rsidRPr="00E2517C" w14:paraId="2515C112" w14:textId="77777777" w:rsidTr="00C365B2">
        <w:trPr>
          <w:trHeight w:val="827"/>
        </w:trPr>
        <w:tc>
          <w:tcPr>
            <w:tcW w:w="1872" w:type="dxa"/>
          </w:tcPr>
          <w:p w14:paraId="0822F50A" w14:textId="77777777" w:rsidR="00C365B2" w:rsidRPr="00E2517C" w:rsidRDefault="00C365B2" w:rsidP="00A25429">
            <w:pPr>
              <w:pStyle w:val="TableParagraph"/>
              <w:spacing w:line="268" w:lineRule="exact"/>
              <w:ind w:left="107"/>
              <w:rPr>
                <w:sz w:val="24"/>
              </w:rPr>
            </w:pPr>
            <w:r w:rsidRPr="00E2517C">
              <w:rPr>
                <w:sz w:val="24"/>
              </w:rPr>
              <w:t>Тип диплому та</w:t>
            </w:r>
          </w:p>
          <w:p w14:paraId="401F46B1" w14:textId="77777777" w:rsidR="00C365B2" w:rsidRPr="00E2517C" w:rsidRDefault="00C365B2" w:rsidP="00A25429">
            <w:pPr>
              <w:pStyle w:val="TableParagraph"/>
              <w:spacing w:line="270" w:lineRule="atLeast"/>
              <w:ind w:left="107" w:right="181"/>
              <w:rPr>
                <w:sz w:val="24"/>
              </w:rPr>
            </w:pPr>
            <w:r w:rsidRPr="00E2517C">
              <w:rPr>
                <w:sz w:val="24"/>
              </w:rPr>
              <w:t>обсяг освітньої програми</w:t>
            </w:r>
          </w:p>
        </w:tc>
        <w:tc>
          <w:tcPr>
            <w:tcW w:w="7701" w:type="dxa"/>
          </w:tcPr>
          <w:p w14:paraId="0AE7C7C6" w14:textId="77777777" w:rsidR="00C365B2" w:rsidRPr="00E2517C" w:rsidRDefault="00C365B2" w:rsidP="00A25429">
            <w:pPr>
              <w:pStyle w:val="TableParagraph"/>
              <w:spacing w:line="268" w:lineRule="exact"/>
              <w:ind w:left="105"/>
              <w:rPr>
                <w:sz w:val="24"/>
              </w:rPr>
            </w:pPr>
            <w:r w:rsidRPr="00E2517C">
              <w:rPr>
                <w:sz w:val="24"/>
              </w:rPr>
              <w:t xml:space="preserve">Диплом бакалавра. </w:t>
            </w:r>
          </w:p>
          <w:p w14:paraId="78E7B7BD" w14:textId="77777777" w:rsidR="00C365B2" w:rsidRPr="00E2517C" w:rsidRDefault="00C365B2" w:rsidP="00A25429">
            <w:pPr>
              <w:pStyle w:val="TableParagraph"/>
              <w:spacing w:line="270" w:lineRule="atLeast"/>
              <w:ind w:left="105" w:right="686"/>
              <w:rPr>
                <w:sz w:val="24"/>
              </w:rPr>
            </w:pPr>
            <w:r w:rsidRPr="00E2517C">
              <w:rPr>
                <w:sz w:val="24"/>
              </w:rPr>
              <w:t>Обсяг 240 кредитів ЄКТС. Термін навчання 3 роки 10 місяців денна форма навчання. 4 роки 10 місяців заочна форма навчання.</w:t>
            </w:r>
          </w:p>
          <w:p w14:paraId="6C80D26E" w14:textId="77777777" w:rsidR="00C365B2" w:rsidRPr="00E2517C" w:rsidRDefault="00C365B2" w:rsidP="00A25429">
            <w:pPr>
              <w:pStyle w:val="TableParagraph"/>
              <w:spacing w:line="270" w:lineRule="atLeast"/>
              <w:ind w:left="105" w:right="686"/>
              <w:rPr>
                <w:sz w:val="24"/>
              </w:rPr>
            </w:pPr>
            <w:r w:rsidRPr="00E2517C">
              <w:rPr>
                <w:sz w:val="24"/>
              </w:rPr>
              <w:t xml:space="preserve">2 роки 10 місяців (на основі диплому молодшого спеціаліста / молодшого бакалавра) денна та заочна форма навчання. </w:t>
            </w:r>
          </w:p>
        </w:tc>
      </w:tr>
      <w:tr w:rsidR="001D03EA" w:rsidRPr="00E2517C" w14:paraId="34A91819" w14:textId="77777777" w:rsidTr="00C365B2">
        <w:trPr>
          <w:trHeight w:val="551"/>
        </w:trPr>
        <w:tc>
          <w:tcPr>
            <w:tcW w:w="1872" w:type="dxa"/>
          </w:tcPr>
          <w:p w14:paraId="4E9C93CC" w14:textId="77777777" w:rsidR="00C365B2" w:rsidRPr="00E2517C" w:rsidRDefault="00C365B2" w:rsidP="00A25429">
            <w:pPr>
              <w:pStyle w:val="TableParagraph"/>
              <w:spacing w:line="268" w:lineRule="exact"/>
              <w:ind w:left="107"/>
              <w:rPr>
                <w:sz w:val="24"/>
              </w:rPr>
            </w:pPr>
            <w:r w:rsidRPr="00E2517C">
              <w:rPr>
                <w:sz w:val="24"/>
              </w:rPr>
              <w:t>Наявність</w:t>
            </w:r>
          </w:p>
          <w:p w14:paraId="67DEE527" w14:textId="77777777" w:rsidR="00C365B2" w:rsidRPr="00E2517C" w:rsidRDefault="00C365B2" w:rsidP="00A25429">
            <w:pPr>
              <w:pStyle w:val="TableParagraph"/>
              <w:spacing w:line="264" w:lineRule="exact"/>
              <w:ind w:left="107"/>
              <w:rPr>
                <w:sz w:val="24"/>
              </w:rPr>
            </w:pPr>
            <w:r w:rsidRPr="00E2517C">
              <w:rPr>
                <w:sz w:val="24"/>
              </w:rPr>
              <w:t>акредитації</w:t>
            </w:r>
          </w:p>
        </w:tc>
        <w:tc>
          <w:tcPr>
            <w:tcW w:w="7701" w:type="dxa"/>
          </w:tcPr>
          <w:p w14:paraId="6D0A0685" w14:textId="57128549" w:rsidR="00C365B2" w:rsidRPr="00E2517C" w:rsidRDefault="005355FC" w:rsidP="00A25429">
            <w:pPr>
              <w:pStyle w:val="TableParagraph"/>
              <w:spacing w:line="268" w:lineRule="exact"/>
              <w:ind w:left="105"/>
              <w:rPr>
                <w:sz w:val="24"/>
              </w:rPr>
            </w:pPr>
            <w:r w:rsidRPr="00E2517C">
              <w:t>Акредитована спеціальність «Соціальна робота» МОН України до 1 липня 2024р. Cертифікат про акредитацію НД-ІІ № 1671968</w:t>
            </w:r>
          </w:p>
        </w:tc>
      </w:tr>
      <w:tr w:rsidR="001D03EA" w:rsidRPr="000C6E02" w14:paraId="6CEC7795" w14:textId="77777777" w:rsidTr="00C365B2">
        <w:trPr>
          <w:trHeight w:val="1380"/>
        </w:trPr>
        <w:tc>
          <w:tcPr>
            <w:tcW w:w="1872" w:type="dxa"/>
          </w:tcPr>
          <w:p w14:paraId="560E539E" w14:textId="77777777" w:rsidR="00C365B2" w:rsidRPr="00E2517C" w:rsidRDefault="00C365B2" w:rsidP="00A25429">
            <w:pPr>
              <w:pStyle w:val="TableParagraph"/>
              <w:spacing w:line="268" w:lineRule="exact"/>
              <w:ind w:left="107"/>
              <w:rPr>
                <w:sz w:val="24"/>
              </w:rPr>
            </w:pPr>
            <w:r w:rsidRPr="00E2517C">
              <w:rPr>
                <w:sz w:val="24"/>
              </w:rPr>
              <w:t>Цикл/рівень</w:t>
            </w:r>
          </w:p>
        </w:tc>
        <w:tc>
          <w:tcPr>
            <w:tcW w:w="7701" w:type="dxa"/>
          </w:tcPr>
          <w:p w14:paraId="7EAABABF" w14:textId="446145A5" w:rsidR="00C365B2" w:rsidRPr="00E2517C" w:rsidRDefault="00C365B2" w:rsidP="00A25429">
            <w:pPr>
              <w:pStyle w:val="TableParagraph"/>
              <w:ind w:left="105" w:right="599"/>
              <w:rPr>
                <w:sz w:val="24"/>
              </w:rPr>
            </w:pPr>
            <w:r w:rsidRPr="00E2517C">
              <w:rPr>
                <w:sz w:val="24"/>
              </w:rPr>
              <w:t>Перший (бакалаврський) рівень освіти</w:t>
            </w:r>
          </w:p>
          <w:p w14:paraId="76CB363B" w14:textId="77777777" w:rsidR="00C365B2" w:rsidRPr="00E2517C" w:rsidRDefault="00C365B2" w:rsidP="00A25429">
            <w:pPr>
              <w:pStyle w:val="TableParagraph"/>
              <w:spacing w:line="270" w:lineRule="atLeast"/>
              <w:ind w:left="105" w:right="4966"/>
              <w:rPr>
                <w:sz w:val="24"/>
              </w:rPr>
            </w:pPr>
            <w:r w:rsidRPr="00E2517C">
              <w:rPr>
                <w:sz w:val="24"/>
              </w:rPr>
              <w:t>НРК України – 7 рівень FQ-EHEA – перший цикл EQF-LLL – 6</w:t>
            </w:r>
          </w:p>
        </w:tc>
      </w:tr>
      <w:tr w:rsidR="001D03EA" w:rsidRPr="00E2517C" w14:paraId="1C7D8776" w14:textId="77777777" w:rsidTr="00C365B2">
        <w:trPr>
          <w:trHeight w:val="277"/>
        </w:trPr>
        <w:tc>
          <w:tcPr>
            <w:tcW w:w="1872" w:type="dxa"/>
          </w:tcPr>
          <w:p w14:paraId="46B47C99" w14:textId="77777777" w:rsidR="00C365B2" w:rsidRPr="00E2517C" w:rsidRDefault="00C365B2" w:rsidP="00A25429">
            <w:pPr>
              <w:pStyle w:val="TableParagraph"/>
              <w:spacing w:line="258" w:lineRule="exact"/>
              <w:ind w:left="107"/>
              <w:rPr>
                <w:sz w:val="24"/>
              </w:rPr>
            </w:pPr>
            <w:r w:rsidRPr="00E2517C">
              <w:rPr>
                <w:sz w:val="24"/>
              </w:rPr>
              <w:t>Передумови</w:t>
            </w:r>
          </w:p>
        </w:tc>
        <w:tc>
          <w:tcPr>
            <w:tcW w:w="7701" w:type="dxa"/>
          </w:tcPr>
          <w:p w14:paraId="151CE1F6" w14:textId="4B7F71B0" w:rsidR="00C365B2" w:rsidRPr="00E2517C" w:rsidRDefault="00C365B2" w:rsidP="00A25429">
            <w:pPr>
              <w:pStyle w:val="TableParagraph"/>
              <w:spacing w:line="258" w:lineRule="exact"/>
              <w:ind w:left="105"/>
              <w:rPr>
                <w:sz w:val="24"/>
              </w:rPr>
            </w:pPr>
            <w:r w:rsidRPr="00E2517C">
              <w:rPr>
                <w:sz w:val="24"/>
              </w:rPr>
              <w:t xml:space="preserve">Наявність повної </w:t>
            </w:r>
            <w:r w:rsidR="0032127B" w:rsidRPr="00E2517C">
              <w:rPr>
                <w:sz w:val="24"/>
              </w:rPr>
              <w:t xml:space="preserve">загальної </w:t>
            </w:r>
            <w:r w:rsidRPr="00E2517C">
              <w:rPr>
                <w:sz w:val="24"/>
              </w:rPr>
              <w:t>середньої освіти. Результати ЗНО</w:t>
            </w:r>
            <w:r w:rsidR="0032127B" w:rsidRPr="00E2517C">
              <w:rPr>
                <w:sz w:val="24"/>
              </w:rPr>
              <w:t>/</w:t>
            </w:r>
          </w:p>
          <w:p w14:paraId="10154ED2" w14:textId="77777777" w:rsidR="00C365B2" w:rsidRPr="00E2517C" w:rsidRDefault="00C365B2" w:rsidP="00A25429">
            <w:pPr>
              <w:pStyle w:val="TableParagraph"/>
              <w:spacing w:line="258" w:lineRule="exact"/>
              <w:ind w:left="105"/>
              <w:rPr>
                <w:sz w:val="24"/>
              </w:rPr>
            </w:pPr>
            <w:r w:rsidRPr="00E2517C">
              <w:rPr>
                <w:sz w:val="24"/>
              </w:rPr>
              <w:t xml:space="preserve">Наявність диплому молодшого спеціаліста/ молодшого бакалавра. Результати вступних іспитів. </w:t>
            </w:r>
          </w:p>
        </w:tc>
      </w:tr>
      <w:tr w:rsidR="001D03EA" w:rsidRPr="00E2517C" w14:paraId="54410BC2" w14:textId="77777777" w:rsidTr="00C365B2">
        <w:trPr>
          <w:trHeight w:val="551"/>
        </w:trPr>
        <w:tc>
          <w:tcPr>
            <w:tcW w:w="1872" w:type="dxa"/>
          </w:tcPr>
          <w:p w14:paraId="16C2840D" w14:textId="77777777" w:rsidR="00C365B2" w:rsidRPr="00E2517C" w:rsidRDefault="00C365B2" w:rsidP="00A25429">
            <w:pPr>
              <w:pStyle w:val="TableParagraph"/>
              <w:spacing w:line="268" w:lineRule="exact"/>
              <w:ind w:left="107"/>
              <w:rPr>
                <w:sz w:val="24"/>
              </w:rPr>
            </w:pPr>
            <w:r w:rsidRPr="00E2517C">
              <w:rPr>
                <w:sz w:val="24"/>
              </w:rPr>
              <w:t>Мова(и)</w:t>
            </w:r>
          </w:p>
          <w:p w14:paraId="3F509375" w14:textId="77777777" w:rsidR="00C365B2" w:rsidRPr="00E2517C" w:rsidRDefault="00C365B2" w:rsidP="00A25429">
            <w:pPr>
              <w:pStyle w:val="TableParagraph"/>
              <w:spacing w:line="264" w:lineRule="exact"/>
              <w:ind w:left="107"/>
              <w:rPr>
                <w:sz w:val="24"/>
              </w:rPr>
            </w:pPr>
            <w:r w:rsidRPr="00E2517C">
              <w:rPr>
                <w:sz w:val="24"/>
              </w:rPr>
              <w:t>викладання</w:t>
            </w:r>
          </w:p>
        </w:tc>
        <w:tc>
          <w:tcPr>
            <w:tcW w:w="7701" w:type="dxa"/>
          </w:tcPr>
          <w:p w14:paraId="1135B3D7" w14:textId="77777777" w:rsidR="00C365B2" w:rsidRPr="00E2517C" w:rsidRDefault="00C365B2" w:rsidP="00A25429">
            <w:pPr>
              <w:pStyle w:val="TableParagraph"/>
              <w:spacing w:line="268" w:lineRule="exact"/>
              <w:ind w:left="105"/>
              <w:rPr>
                <w:sz w:val="24"/>
              </w:rPr>
            </w:pPr>
            <w:r w:rsidRPr="00E2517C">
              <w:rPr>
                <w:sz w:val="24"/>
              </w:rPr>
              <w:t>Українська мова</w:t>
            </w:r>
          </w:p>
        </w:tc>
      </w:tr>
      <w:tr w:rsidR="001D03EA" w:rsidRPr="00E2517C" w14:paraId="532EF953" w14:textId="77777777" w:rsidTr="00C365B2">
        <w:trPr>
          <w:trHeight w:val="827"/>
        </w:trPr>
        <w:tc>
          <w:tcPr>
            <w:tcW w:w="1872" w:type="dxa"/>
          </w:tcPr>
          <w:p w14:paraId="5E6CE459" w14:textId="77777777" w:rsidR="00C365B2" w:rsidRPr="00E2517C" w:rsidRDefault="00C365B2" w:rsidP="00A25429">
            <w:pPr>
              <w:pStyle w:val="TableParagraph"/>
              <w:spacing w:line="268" w:lineRule="exact"/>
              <w:ind w:left="107"/>
              <w:rPr>
                <w:sz w:val="24"/>
              </w:rPr>
            </w:pPr>
            <w:r w:rsidRPr="00E2517C">
              <w:rPr>
                <w:sz w:val="24"/>
              </w:rPr>
              <w:t>Термін дії</w:t>
            </w:r>
          </w:p>
          <w:p w14:paraId="12810021" w14:textId="77777777" w:rsidR="00C365B2" w:rsidRPr="00E2517C" w:rsidRDefault="00C365B2" w:rsidP="00A25429">
            <w:pPr>
              <w:pStyle w:val="TableParagraph"/>
              <w:spacing w:line="270" w:lineRule="atLeast"/>
              <w:ind w:left="107" w:right="761"/>
              <w:rPr>
                <w:sz w:val="24"/>
              </w:rPr>
            </w:pPr>
            <w:r w:rsidRPr="00E2517C">
              <w:rPr>
                <w:sz w:val="24"/>
              </w:rPr>
              <w:t>освітньої програми</w:t>
            </w:r>
          </w:p>
        </w:tc>
        <w:tc>
          <w:tcPr>
            <w:tcW w:w="7701" w:type="dxa"/>
          </w:tcPr>
          <w:p w14:paraId="79EEA4A3" w14:textId="03565FFC" w:rsidR="00C365B2" w:rsidRPr="00E2517C" w:rsidRDefault="00381D49" w:rsidP="00A25429">
            <w:pPr>
              <w:jc w:val="both"/>
              <w:rPr>
                <w:lang w:val="uk-UA"/>
              </w:rPr>
            </w:pPr>
            <w:r w:rsidRPr="00E2517C">
              <w:rPr>
                <w:rStyle w:val="fontstyle01"/>
                <w:color w:val="auto"/>
                <w:lang w:val="uk-UA"/>
              </w:rPr>
              <w:t xml:space="preserve"> 3 роки .</w:t>
            </w:r>
            <w:r w:rsidR="005B2EF6" w:rsidRPr="00E2517C">
              <w:rPr>
                <w:rStyle w:val="fontstyle01"/>
                <w:color w:val="auto"/>
                <w:lang w:val="uk-UA"/>
              </w:rPr>
              <w:t>10 місяців</w:t>
            </w:r>
          </w:p>
        </w:tc>
      </w:tr>
      <w:tr w:rsidR="001D03EA" w:rsidRPr="000C6E02" w14:paraId="68796EAE" w14:textId="77777777" w:rsidTr="00C365B2">
        <w:trPr>
          <w:trHeight w:val="273"/>
        </w:trPr>
        <w:tc>
          <w:tcPr>
            <w:tcW w:w="1872" w:type="dxa"/>
            <w:tcBorders>
              <w:bottom w:val="nil"/>
            </w:tcBorders>
          </w:tcPr>
          <w:p w14:paraId="4C1FC596" w14:textId="77777777" w:rsidR="00C365B2" w:rsidRPr="00E2517C" w:rsidRDefault="00C365B2" w:rsidP="00A25429">
            <w:pPr>
              <w:pStyle w:val="TableParagraph"/>
              <w:spacing w:line="253" w:lineRule="exact"/>
              <w:ind w:left="107"/>
              <w:rPr>
                <w:sz w:val="24"/>
              </w:rPr>
            </w:pPr>
            <w:r w:rsidRPr="00E2517C">
              <w:rPr>
                <w:sz w:val="24"/>
              </w:rPr>
              <w:t>Інтернет-адреса</w:t>
            </w:r>
          </w:p>
        </w:tc>
        <w:tc>
          <w:tcPr>
            <w:tcW w:w="7701" w:type="dxa"/>
            <w:tcBorders>
              <w:bottom w:val="nil"/>
            </w:tcBorders>
          </w:tcPr>
          <w:p w14:paraId="79EBDC90" w14:textId="77777777" w:rsidR="00C365B2" w:rsidRPr="00E2517C" w:rsidRDefault="00000000" w:rsidP="00A25429">
            <w:pPr>
              <w:pStyle w:val="TableParagraph"/>
              <w:spacing w:line="253" w:lineRule="exact"/>
              <w:ind w:left="105"/>
              <w:rPr>
                <w:sz w:val="24"/>
              </w:rPr>
            </w:pPr>
            <w:hyperlink r:id="rId6" w:anchor="gsc.tab=0" w:history="1">
              <w:r w:rsidR="00C365B2" w:rsidRPr="00E2517C">
                <w:rPr>
                  <w:rStyle w:val="a5"/>
                  <w:color w:val="auto"/>
                </w:rPr>
                <w:t>http://onu.edu.ua/uk/structure/faculty/iipo/spetsialnosti-ta-spetsializatsii#gsc.tab=0</w:t>
              </w:r>
            </w:hyperlink>
          </w:p>
        </w:tc>
      </w:tr>
      <w:tr w:rsidR="001D03EA" w:rsidRPr="00E2517C" w14:paraId="4713B7CF" w14:textId="77777777" w:rsidTr="00C365B2">
        <w:trPr>
          <w:trHeight w:val="276"/>
        </w:trPr>
        <w:tc>
          <w:tcPr>
            <w:tcW w:w="1872" w:type="dxa"/>
            <w:tcBorders>
              <w:top w:val="nil"/>
              <w:bottom w:val="nil"/>
            </w:tcBorders>
          </w:tcPr>
          <w:p w14:paraId="1597F87B" w14:textId="77777777" w:rsidR="00C365B2" w:rsidRPr="00E2517C" w:rsidRDefault="00C365B2" w:rsidP="00A25429">
            <w:pPr>
              <w:pStyle w:val="TableParagraph"/>
              <w:spacing w:line="256" w:lineRule="exact"/>
              <w:ind w:left="107"/>
              <w:rPr>
                <w:sz w:val="24"/>
              </w:rPr>
            </w:pPr>
            <w:r w:rsidRPr="00E2517C">
              <w:rPr>
                <w:sz w:val="24"/>
              </w:rPr>
              <w:t>постійного</w:t>
            </w:r>
          </w:p>
        </w:tc>
        <w:tc>
          <w:tcPr>
            <w:tcW w:w="7701" w:type="dxa"/>
            <w:tcBorders>
              <w:top w:val="nil"/>
              <w:bottom w:val="nil"/>
            </w:tcBorders>
          </w:tcPr>
          <w:p w14:paraId="02245669" w14:textId="77777777" w:rsidR="00C365B2" w:rsidRPr="00E2517C" w:rsidRDefault="00C365B2" w:rsidP="00A25429">
            <w:pPr>
              <w:pStyle w:val="TableParagraph"/>
              <w:spacing w:line="256" w:lineRule="exact"/>
              <w:rPr>
                <w:sz w:val="24"/>
              </w:rPr>
            </w:pPr>
          </w:p>
        </w:tc>
      </w:tr>
      <w:tr w:rsidR="001D03EA" w:rsidRPr="00E2517C" w14:paraId="6B3DEB94" w14:textId="77777777" w:rsidTr="00C365B2">
        <w:trPr>
          <w:trHeight w:val="206"/>
        </w:trPr>
        <w:tc>
          <w:tcPr>
            <w:tcW w:w="1872" w:type="dxa"/>
            <w:tcBorders>
              <w:top w:val="nil"/>
              <w:bottom w:val="nil"/>
            </w:tcBorders>
          </w:tcPr>
          <w:p w14:paraId="5A7F6CD9" w14:textId="77777777" w:rsidR="00C365B2" w:rsidRPr="00E2517C" w:rsidRDefault="00C365B2" w:rsidP="00A25429">
            <w:pPr>
              <w:pStyle w:val="TableParagraph"/>
              <w:spacing w:line="256" w:lineRule="exact"/>
              <w:ind w:left="107"/>
              <w:rPr>
                <w:sz w:val="24"/>
              </w:rPr>
            </w:pPr>
            <w:r w:rsidRPr="00E2517C">
              <w:rPr>
                <w:sz w:val="24"/>
              </w:rPr>
              <w:t>розміщення</w:t>
            </w:r>
          </w:p>
        </w:tc>
        <w:tc>
          <w:tcPr>
            <w:tcW w:w="7701" w:type="dxa"/>
            <w:tcBorders>
              <w:top w:val="nil"/>
              <w:bottom w:val="nil"/>
            </w:tcBorders>
          </w:tcPr>
          <w:p w14:paraId="657F99D8" w14:textId="77777777" w:rsidR="00C365B2" w:rsidRPr="00E2517C" w:rsidRDefault="00C365B2" w:rsidP="00A25429">
            <w:pPr>
              <w:pStyle w:val="TableParagraph"/>
              <w:spacing w:line="256" w:lineRule="exact"/>
              <w:rPr>
                <w:sz w:val="24"/>
              </w:rPr>
            </w:pPr>
          </w:p>
        </w:tc>
      </w:tr>
      <w:tr w:rsidR="001D03EA" w:rsidRPr="00E2517C" w14:paraId="575947CD" w14:textId="77777777" w:rsidTr="00C365B2">
        <w:trPr>
          <w:trHeight w:val="275"/>
        </w:trPr>
        <w:tc>
          <w:tcPr>
            <w:tcW w:w="1872" w:type="dxa"/>
            <w:tcBorders>
              <w:top w:val="nil"/>
              <w:bottom w:val="nil"/>
            </w:tcBorders>
          </w:tcPr>
          <w:p w14:paraId="41836D20" w14:textId="77777777" w:rsidR="00C365B2" w:rsidRPr="00E2517C" w:rsidRDefault="00C365B2" w:rsidP="00A25429">
            <w:pPr>
              <w:pStyle w:val="TableParagraph"/>
              <w:spacing w:line="256" w:lineRule="exact"/>
              <w:ind w:left="107"/>
              <w:rPr>
                <w:sz w:val="24"/>
              </w:rPr>
            </w:pPr>
            <w:r w:rsidRPr="00E2517C">
              <w:rPr>
                <w:sz w:val="24"/>
              </w:rPr>
              <w:t>опису освітньої</w:t>
            </w:r>
          </w:p>
        </w:tc>
        <w:tc>
          <w:tcPr>
            <w:tcW w:w="7701" w:type="dxa"/>
            <w:tcBorders>
              <w:top w:val="nil"/>
              <w:bottom w:val="nil"/>
            </w:tcBorders>
          </w:tcPr>
          <w:p w14:paraId="69FE2EE0" w14:textId="77777777" w:rsidR="00C365B2" w:rsidRPr="00E2517C" w:rsidRDefault="00C365B2" w:rsidP="00A25429">
            <w:pPr>
              <w:pStyle w:val="TableParagraph"/>
              <w:rPr>
                <w:sz w:val="20"/>
              </w:rPr>
            </w:pPr>
          </w:p>
        </w:tc>
      </w:tr>
      <w:tr w:rsidR="001D03EA" w:rsidRPr="00E2517C" w14:paraId="43B83219" w14:textId="77777777" w:rsidTr="00C365B2">
        <w:trPr>
          <w:trHeight w:val="278"/>
        </w:trPr>
        <w:tc>
          <w:tcPr>
            <w:tcW w:w="1872" w:type="dxa"/>
            <w:tcBorders>
              <w:top w:val="nil"/>
            </w:tcBorders>
          </w:tcPr>
          <w:p w14:paraId="17246A0D" w14:textId="77777777" w:rsidR="00C365B2" w:rsidRPr="00E2517C" w:rsidRDefault="00C365B2" w:rsidP="00A25429">
            <w:pPr>
              <w:pStyle w:val="TableParagraph"/>
              <w:spacing w:line="259" w:lineRule="exact"/>
              <w:ind w:left="107"/>
              <w:rPr>
                <w:sz w:val="24"/>
              </w:rPr>
            </w:pPr>
            <w:r w:rsidRPr="00E2517C">
              <w:rPr>
                <w:sz w:val="24"/>
              </w:rPr>
              <w:t>програми</w:t>
            </w:r>
          </w:p>
        </w:tc>
        <w:tc>
          <w:tcPr>
            <w:tcW w:w="7701" w:type="dxa"/>
            <w:tcBorders>
              <w:top w:val="nil"/>
            </w:tcBorders>
          </w:tcPr>
          <w:p w14:paraId="6B0541BF" w14:textId="77777777" w:rsidR="00C365B2" w:rsidRPr="00E2517C" w:rsidRDefault="00C365B2" w:rsidP="00A25429">
            <w:pPr>
              <w:pStyle w:val="TableParagraph"/>
              <w:rPr>
                <w:sz w:val="20"/>
              </w:rPr>
            </w:pPr>
          </w:p>
        </w:tc>
      </w:tr>
    </w:tbl>
    <w:p w14:paraId="3E3752BE" w14:textId="13911AE0" w:rsidR="00C365B2" w:rsidRPr="00E2517C" w:rsidRDefault="00C365B2" w:rsidP="00A25429">
      <w:pPr>
        <w:widowControl w:val="0"/>
        <w:rPr>
          <w:lang w:val="uk-U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701"/>
      </w:tblGrid>
      <w:tr w:rsidR="001D03EA" w:rsidRPr="00E2517C" w14:paraId="37127DE8" w14:textId="77777777" w:rsidTr="00C365B2">
        <w:trPr>
          <w:trHeight w:val="275"/>
        </w:trPr>
        <w:tc>
          <w:tcPr>
            <w:tcW w:w="9573" w:type="dxa"/>
            <w:gridSpan w:val="2"/>
          </w:tcPr>
          <w:p w14:paraId="173DC099" w14:textId="77777777" w:rsidR="00C365B2" w:rsidRPr="00E2517C" w:rsidRDefault="00C365B2" w:rsidP="00A25429">
            <w:pPr>
              <w:pStyle w:val="TableParagraph"/>
              <w:spacing w:line="256" w:lineRule="exact"/>
              <w:ind w:left="3420"/>
              <w:rPr>
                <w:b/>
                <w:sz w:val="24"/>
              </w:rPr>
            </w:pPr>
            <w:r w:rsidRPr="00E2517C">
              <w:rPr>
                <w:b/>
                <w:sz w:val="24"/>
              </w:rPr>
              <w:t>2. Мета освітньої програми</w:t>
            </w:r>
          </w:p>
        </w:tc>
      </w:tr>
      <w:tr w:rsidR="001D03EA" w:rsidRPr="00E2517C" w14:paraId="6E7E76F5" w14:textId="77777777" w:rsidTr="00C365B2">
        <w:trPr>
          <w:trHeight w:val="982"/>
        </w:trPr>
        <w:tc>
          <w:tcPr>
            <w:tcW w:w="9573" w:type="dxa"/>
            <w:gridSpan w:val="2"/>
          </w:tcPr>
          <w:p w14:paraId="3201148F" w14:textId="6033B562" w:rsidR="00D35627" w:rsidRPr="00E2517C" w:rsidRDefault="003F4BB2" w:rsidP="00A25429">
            <w:pPr>
              <w:pStyle w:val="TableParagraph"/>
              <w:spacing w:line="264" w:lineRule="exact"/>
              <w:ind w:left="107"/>
              <w:jc w:val="both"/>
              <w:rPr>
                <w:sz w:val="24"/>
              </w:rPr>
            </w:pPr>
            <w:r w:rsidRPr="00E2517C">
              <w:rPr>
                <w:sz w:val="24"/>
                <w:szCs w:val="24"/>
              </w:rPr>
              <w:t>Формування у здобувачів вищої освіти загальних і фахових компетентностей  та п</w:t>
            </w:r>
            <w:r w:rsidRPr="00E2517C">
              <w:t xml:space="preserve">ідготовка конкурентоспроможних, інноваційно орієнтованих фахівців у галузі соціальної роботи, здатних розв’язувати </w:t>
            </w:r>
            <w:r w:rsidRPr="00E2517C">
              <w:rPr>
                <w:sz w:val="24"/>
                <w:szCs w:val="24"/>
              </w:rPr>
              <w:t>складні спеціалізовані задачі та практичні проблеми у</w:t>
            </w:r>
            <w:r w:rsidRPr="00E2517C">
              <w:rPr>
                <w:spacing w:val="-45"/>
                <w:sz w:val="24"/>
                <w:szCs w:val="24"/>
              </w:rPr>
              <w:t xml:space="preserve"> </w:t>
            </w:r>
            <w:r w:rsidRPr="00E2517C">
              <w:rPr>
                <w:sz w:val="24"/>
                <w:szCs w:val="24"/>
              </w:rPr>
              <w:t xml:space="preserve">сфері професійної діяльності, вирішувати типові завдання у соціальній роботі, </w:t>
            </w:r>
            <w:r w:rsidRPr="00E2517C">
              <w:t xml:space="preserve">встановлювати ефективні взаємовідносини і партнерські зв’язки, створювати можливості для покращення якості життя населення,  формування соціально справедливої моделі розвитку соціальної сфери, просувати гуманістичні цінності. </w:t>
            </w:r>
          </w:p>
        </w:tc>
      </w:tr>
      <w:tr w:rsidR="001D03EA" w:rsidRPr="00E2517C" w14:paraId="01A372E0" w14:textId="77777777" w:rsidTr="00C365B2">
        <w:trPr>
          <w:trHeight w:val="275"/>
        </w:trPr>
        <w:tc>
          <w:tcPr>
            <w:tcW w:w="9573" w:type="dxa"/>
            <w:gridSpan w:val="2"/>
          </w:tcPr>
          <w:p w14:paraId="04A67A03" w14:textId="77777777" w:rsidR="00C365B2" w:rsidRPr="00E2517C" w:rsidRDefault="00C365B2" w:rsidP="00A25429">
            <w:pPr>
              <w:pStyle w:val="TableParagraph"/>
              <w:spacing w:line="256" w:lineRule="exact"/>
              <w:ind w:left="2805"/>
              <w:rPr>
                <w:b/>
                <w:sz w:val="24"/>
              </w:rPr>
            </w:pPr>
            <w:r w:rsidRPr="00E2517C">
              <w:rPr>
                <w:b/>
                <w:sz w:val="24"/>
              </w:rPr>
              <w:t>3. Характеристика освітньої програми</w:t>
            </w:r>
          </w:p>
        </w:tc>
      </w:tr>
      <w:tr w:rsidR="001D03EA" w:rsidRPr="00E2517C" w14:paraId="456B1AA3" w14:textId="77777777" w:rsidTr="00C365B2">
        <w:trPr>
          <w:trHeight w:val="275"/>
        </w:trPr>
        <w:tc>
          <w:tcPr>
            <w:tcW w:w="1872" w:type="dxa"/>
            <w:tcBorders>
              <w:bottom w:val="nil"/>
            </w:tcBorders>
          </w:tcPr>
          <w:p w14:paraId="767AAE2C" w14:textId="77777777" w:rsidR="00C365B2" w:rsidRPr="00E2517C" w:rsidRDefault="00C365B2" w:rsidP="00A25429">
            <w:pPr>
              <w:pStyle w:val="TableParagraph"/>
              <w:spacing w:line="255" w:lineRule="exact"/>
              <w:ind w:left="107"/>
              <w:rPr>
                <w:sz w:val="24"/>
              </w:rPr>
            </w:pPr>
            <w:r w:rsidRPr="00E2517C">
              <w:rPr>
                <w:sz w:val="24"/>
              </w:rPr>
              <w:t>Предметна</w:t>
            </w:r>
          </w:p>
        </w:tc>
        <w:tc>
          <w:tcPr>
            <w:tcW w:w="7701" w:type="dxa"/>
            <w:tcBorders>
              <w:bottom w:val="nil"/>
            </w:tcBorders>
          </w:tcPr>
          <w:p w14:paraId="5B78D408" w14:textId="77777777" w:rsidR="00C365B2" w:rsidRPr="00E2517C" w:rsidRDefault="00C365B2" w:rsidP="00A25429">
            <w:pPr>
              <w:pStyle w:val="TableParagraph"/>
              <w:spacing w:line="255" w:lineRule="exact"/>
              <w:rPr>
                <w:sz w:val="24"/>
              </w:rPr>
            </w:pPr>
            <w:r w:rsidRPr="00E2517C">
              <w:rPr>
                <w:sz w:val="24"/>
              </w:rPr>
              <w:t>Галузь знань - 23 «Соціальна робота»</w:t>
            </w:r>
          </w:p>
        </w:tc>
      </w:tr>
      <w:tr w:rsidR="001D03EA" w:rsidRPr="00E2517C" w14:paraId="2AC8E057" w14:textId="77777777" w:rsidTr="00C365B2">
        <w:trPr>
          <w:trHeight w:val="551"/>
        </w:trPr>
        <w:tc>
          <w:tcPr>
            <w:tcW w:w="1872" w:type="dxa"/>
            <w:tcBorders>
              <w:top w:val="nil"/>
              <w:bottom w:val="nil"/>
            </w:tcBorders>
          </w:tcPr>
          <w:p w14:paraId="38E9AFFD" w14:textId="77777777" w:rsidR="00C365B2" w:rsidRPr="00E2517C" w:rsidRDefault="00C365B2" w:rsidP="00A25429">
            <w:pPr>
              <w:pStyle w:val="TableParagraph"/>
              <w:spacing w:line="271" w:lineRule="exact"/>
              <w:ind w:left="107"/>
              <w:rPr>
                <w:sz w:val="24"/>
              </w:rPr>
            </w:pPr>
            <w:r w:rsidRPr="00E2517C">
              <w:rPr>
                <w:sz w:val="24"/>
              </w:rPr>
              <w:t>область</w:t>
            </w:r>
          </w:p>
          <w:p w14:paraId="78114F67" w14:textId="77777777" w:rsidR="00C365B2" w:rsidRPr="00E2517C" w:rsidRDefault="00C365B2" w:rsidP="00A25429">
            <w:pPr>
              <w:pStyle w:val="TableParagraph"/>
              <w:spacing w:line="261" w:lineRule="exact"/>
              <w:ind w:left="107"/>
              <w:rPr>
                <w:sz w:val="24"/>
              </w:rPr>
            </w:pPr>
            <w:r w:rsidRPr="00E2517C">
              <w:rPr>
                <w:sz w:val="24"/>
              </w:rPr>
              <w:t>(галузь знань,</w:t>
            </w:r>
          </w:p>
        </w:tc>
        <w:tc>
          <w:tcPr>
            <w:tcW w:w="7701" w:type="dxa"/>
            <w:tcBorders>
              <w:top w:val="nil"/>
              <w:bottom w:val="nil"/>
            </w:tcBorders>
          </w:tcPr>
          <w:p w14:paraId="4B202218" w14:textId="77777777" w:rsidR="00C365B2" w:rsidRPr="00E2517C" w:rsidRDefault="00C365B2" w:rsidP="00A25429">
            <w:pPr>
              <w:rPr>
                <w:rFonts w:ascii="Times New Roman" w:hAnsi="Times New Roman" w:cs="Times New Roman"/>
                <w:sz w:val="24"/>
                <w:szCs w:val="24"/>
                <w:lang w:val="uk-UA"/>
              </w:rPr>
            </w:pPr>
            <w:r w:rsidRPr="00E2517C">
              <w:rPr>
                <w:rFonts w:ascii="Times New Roman" w:hAnsi="Times New Roman" w:cs="Times New Roman"/>
                <w:sz w:val="24"/>
                <w:szCs w:val="24"/>
                <w:lang w:val="uk-UA"/>
              </w:rPr>
              <w:t>Спеціальність - 231«Соціальна робота»</w:t>
            </w:r>
          </w:p>
        </w:tc>
      </w:tr>
      <w:tr w:rsidR="001D03EA" w:rsidRPr="00E2517C" w14:paraId="4078A800" w14:textId="77777777" w:rsidTr="00C365B2">
        <w:trPr>
          <w:trHeight w:val="278"/>
        </w:trPr>
        <w:tc>
          <w:tcPr>
            <w:tcW w:w="1872" w:type="dxa"/>
            <w:tcBorders>
              <w:top w:val="nil"/>
            </w:tcBorders>
          </w:tcPr>
          <w:p w14:paraId="7753397A" w14:textId="77777777" w:rsidR="00C365B2" w:rsidRPr="00E2517C" w:rsidRDefault="00C365B2" w:rsidP="00A25429">
            <w:pPr>
              <w:pStyle w:val="TableParagraph"/>
              <w:spacing w:line="259" w:lineRule="exact"/>
              <w:ind w:left="107"/>
              <w:rPr>
                <w:sz w:val="24"/>
              </w:rPr>
            </w:pPr>
            <w:r w:rsidRPr="00E2517C">
              <w:rPr>
                <w:sz w:val="24"/>
              </w:rPr>
              <w:t>спеціальність,</w:t>
            </w:r>
          </w:p>
        </w:tc>
        <w:tc>
          <w:tcPr>
            <w:tcW w:w="7701" w:type="dxa"/>
            <w:tcBorders>
              <w:top w:val="nil"/>
            </w:tcBorders>
          </w:tcPr>
          <w:p w14:paraId="4ED0EF49" w14:textId="77777777" w:rsidR="00C365B2" w:rsidRPr="00E2517C" w:rsidRDefault="00C365B2" w:rsidP="00A25429">
            <w:pPr>
              <w:pStyle w:val="TableParagraph"/>
              <w:rPr>
                <w:sz w:val="20"/>
              </w:rPr>
            </w:pPr>
          </w:p>
        </w:tc>
      </w:tr>
      <w:tr w:rsidR="001D03EA" w:rsidRPr="00E2517C" w14:paraId="70D72113" w14:textId="77777777" w:rsidTr="00C365B2">
        <w:trPr>
          <w:trHeight w:val="554"/>
        </w:trPr>
        <w:tc>
          <w:tcPr>
            <w:tcW w:w="1872" w:type="dxa"/>
          </w:tcPr>
          <w:p w14:paraId="6FD1D1BA" w14:textId="77777777" w:rsidR="00C365B2" w:rsidRPr="00E2517C" w:rsidRDefault="00C365B2" w:rsidP="00A25429">
            <w:pPr>
              <w:pStyle w:val="TableParagraph"/>
              <w:spacing w:line="265" w:lineRule="exact"/>
              <w:ind w:left="107"/>
              <w:rPr>
                <w:sz w:val="24"/>
              </w:rPr>
            </w:pPr>
            <w:r w:rsidRPr="00E2517C">
              <w:rPr>
                <w:sz w:val="24"/>
              </w:rPr>
              <w:t>спеціалізація</w:t>
            </w:r>
          </w:p>
          <w:p w14:paraId="5F67C295" w14:textId="77777777" w:rsidR="00C365B2" w:rsidRPr="00E2517C" w:rsidRDefault="00C365B2" w:rsidP="00A25429">
            <w:pPr>
              <w:pStyle w:val="TableParagraph"/>
              <w:spacing w:line="269" w:lineRule="exact"/>
              <w:ind w:left="107"/>
              <w:rPr>
                <w:sz w:val="24"/>
              </w:rPr>
            </w:pPr>
            <w:r w:rsidRPr="00E2517C">
              <w:rPr>
                <w:sz w:val="24"/>
              </w:rPr>
              <w:t>(за наявності))</w:t>
            </w:r>
          </w:p>
        </w:tc>
        <w:tc>
          <w:tcPr>
            <w:tcW w:w="7701" w:type="dxa"/>
          </w:tcPr>
          <w:p w14:paraId="2AA0AB44" w14:textId="77777777" w:rsidR="00C365B2" w:rsidRPr="00E2517C" w:rsidRDefault="00C365B2" w:rsidP="00A25429">
            <w:pPr>
              <w:pStyle w:val="TableParagraph"/>
              <w:rPr>
                <w:sz w:val="24"/>
              </w:rPr>
            </w:pPr>
            <w:r w:rsidRPr="00E2517C">
              <w:rPr>
                <w:sz w:val="24"/>
              </w:rPr>
              <w:t>---</w:t>
            </w:r>
          </w:p>
        </w:tc>
      </w:tr>
      <w:tr w:rsidR="001D03EA" w:rsidRPr="00E2517C" w14:paraId="51DB7F5F" w14:textId="77777777" w:rsidTr="00C365B2">
        <w:trPr>
          <w:trHeight w:val="827"/>
        </w:trPr>
        <w:tc>
          <w:tcPr>
            <w:tcW w:w="1872" w:type="dxa"/>
          </w:tcPr>
          <w:p w14:paraId="081CB9C9" w14:textId="77777777" w:rsidR="00C365B2" w:rsidRPr="00E2517C" w:rsidRDefault="00C365B2" w:rsidP="00A25429">
            <w:pPr>
              <w:pStyle w:val="TableParagraph"/>
              <w:spacing w:line="262" w:lineRule="exact"/>
              <w:ind w:left="107"/>
              <w:rPr>
                <w:sz w:val="24"/>
              </w:rPr>
            </w:pPr>
            <w:r w:rsidRPr="00E2517C">
              <w:rPr>
                <w:sz w:val="24"/>
              </w:rPr>
              <w:t>Орієнтація</w:t>
            </w:r>
          </w:p>
          <w:p w14:paraId="51100C71" w14:textId="77777777" w:rsidR="00C365B2" w:rsidRPr="00E2517C" w:rsidRDefault="00C365B2" w:rsidP="00A25429">
            <w:pPr>
              <w:pStyle w:val="TableParagraph"/>
              <w:spacing w:line="270" w:lineRule="atLeast"/>
              <w:ind w:left="107" w:right="761"/>
              <w:rPr>
                <w:sz w:val="24"/>
              </w:rPr>
            </w:pPr>
            <w:r w:rsidRPr="00E2517C">
              <w:rPr>
                <w:sz w:val="24"/>
              </w:rPr>
              <w:t>освітньої програми</w:t>
            </w:r>
          </w:p>
        </w:tc>
        <w:tc>
          <w:tcPr>
            <w:tcW w:w="7701" w:type="dxa"/>
          </w:tcPr>
          <w:p w14:paraId="6FBA1C45" w14:textId="77777777" w:rsidR="00C365B2" w:rsidRPr="00E2517C" w:rsidRDefault="00C365B2" w:rsidP="00A25429">
            <w:pPr>
              <w:pStyle w:val="TableParagraph"/>
              <w:ind w:left="105"/>
              <w:rPr>
                <w:sz w:val="24"/>
              </w:rPr>
            </w:pPr>
            <w:r w:rsidRPr="00E2517C">
              <w:rPr>
                <w:sz w:val="24"/>
              </w:rPr>
              <w:t>Освітньо-професійна програма підготовки бакалавра має як академічну, так і прикладну орієнтацію</w:t>
            </w:r>
          </w:p>
        </w:tc>
      </w:tr>
      <w:tr w:rsidR="001D03EA" w:rsidRPr="000C6E02" w14:paraId="31974E3F" w14:textId="77777777" w:rsidTr="00C365B2">
        <w:trPr>
          <w:trHeight w:val="1124"/>
        </w:trPr>
        <w:tc>
          <w:tcPr>
            <w:tcW w:w="1872" w:type="dxa"/>
          </w:tcPr>
          <w:p w14:paraId="6CB24689" w14:textId="77777777" w:rsidR="00C365B2" w:rsidRPr="00E2517C" w:rsidRDefault="00C365B2" w:rsidP="00A25429">
            <w:pPr>
              <w:pStyle w:val="TableParagraph"/>
              <w:spacing w:line="262" w:lineRule="exact"/>
              <w:ind w:left="107"/>
              <w:rPr>
                <w:sz w:val="24"/>
              </w:rPr>
            </w:pPr>
            <w:r w:rsidRPr="00E2517C">
              <w:rPr>
                <w:sz w:val="24"/>
              </w:rPr>
              <w:t>Основний</w:t>
            </w:r>
          </w:p>
          <w:p w14:paraId="0E48EC9C" w14:textId="77777777" w:rsidR="00C365B2" w:rsidRPr="00E2517C" w:rsidRDefault="00C365B2" w:rsidP="00A25429">
            <w:pPr>
              <w:pStyle w:val="TableParagraph"/>
              <w:ind w:left="107" w:right="120"/>
              <w:rPr>
                <w:sz w:val="24"/>
              </w:rPr>
            </w:pPr>
            <w:r w:rsidRPr="00E2517C">
              <w:rPr>
                <w:sz w:val="24"/>
              </w:rPr>
              <w:t>фокус освітньої програми та спеціалізації</w:t>
            </w:r>
          </w:p>
        </w:tc>
        <w:tc>
          <w:tcPr>
            <w:tcW w:w="7701" w:type="dxa"/>
          </w:tcPr>
          <w:p w14:paraId="272AE051" w14:textId="77777777" w:rsidR="003F4BB2" w:rsidRPr="00E2517C" w:rsidRDefault="003F4BB2" w:rsidP="00A25429">
            <w:pPr>
              <w:pStyle w:val="TableParagraph"/>
              <w:ind w:left="105" w:right="97"/>
              <w:jc w:val="both"/>
              <w:rPr>
                <w:sz w:val="24"/>
                <w:szCs w:val="24"/>
              </w:rPr>
            </w:pPr>
            <w:r w:rsidRPr="00E2517C">
              <w:rPr>
                <w:i/>
                <w:iCs/>
                <w:sz w:val="24"/>
                <w:szCs w:val="24"/>
              </w:rPr>
              <w:t>Об’єкт вивчення та/або діяльності:</w:t>
            </w:r>
            <w:r w:rsidRPr="00E2517C">
              <w:rPr>
                <w:spacing w:val="1"/>
                <w:sz w:val="24"/>
                <w:szCs w:val="24"/>
              </w:rPr>
              <w:t xml:space="preserve"> о</w:t>
            </w:r>
            <w:r w:rsidRPr="00E2517C">
              <w:rPr>
                <w:spacing w:val="-1"/>
                <w:w w:val="101"/>
                <w:sz w:val="24"/>
                <w:szCs w:val="24"/>
              </w:rPr>
              <w:t>с</w:t>
            </w:r>
            <w:r w:rsidRPr="00E2517C">
              <w:rPr>
                <w:sz w:val="24"/>
                <w:szCs w:val="24"/>
              </w:rPr>
              <w:t>оби,</w:t>
            </w:r>
            <w:r w:rsidRPr="00E2517C">
              <w:rPr>
                <w:spacing w:val="35"/>
                <w:sz w:val="24"/>
                <w:szCs w:val="24"/>
              </w:rPr>
              <w:t xml:space="preserve"> </w:t>
            </w:r>
            <w:r w:rsidRPr="00E2517C">
              <w:rPr>
                <w:sz w:val="24"/>
                <w:szCs w:val="24"/>
              </w:rPr>
              <w:t>родини,</w:t>
            </w:r>
            <w:r w:rsidRPr="00E2517C">
              <w:rPr>
                <w:spacing w:val="35"/>
                <w:sz w:val="24"/>
                <w:szCs w:val="24"/>
              </w:rPr>
              <w:t xml:space="preserve"> </w:t>
            </w:r>
            <w:r w:rsidRPr="00E2517C">
              <w:rPr>
                <w:spacing w:val="-2"/>
                <w:w w:val="101"/>
                <w:sz w:val="24"/>
                <w:szCs w:val="24"/>
              </w:rPr>
              <w:t>с</w:t>
            </w:r>
            <w:r w:rsidRPr="00E2517C">
              <w:rPr>
                <w:spacing w:val="-1"/>
                <w:sz w:val="24"/>
                <w:szCs w:val="24"/>
              </w:rPr>
              <w:t>о</w:t>
            </w:r>
            <w:r w:rsidRPr="00E2517C">
              <w:rPr>
                <w:sz w:val="24"/>
                <w:szCs w:val="24"/>
              </w:rPr>
              <w:t>ц</w:t>
            </w:r>
            <w:r w:rsidRPr="00E2517C">
              <w:rPr>
                <w:w w:val="101"/>
                <w:sz w:val="24"/>
                <w:szCs w:val="24"/>
              </w:rPr>
              <w:t>іа</w:t>
            </w:r>
            <w:r w:rsidRPr="00E2517C">
              <w:rPr>
                <w:sz w:val="24"/>
                <w:szCs w:val="24"/>
              </w:rPr>
              <w:t>л</w:t>
            </w:r>
            <w:r w:rsidRPr="00E2517C">
              <w:rPr>
                <w:spacing w:val="-1"/>
                <w:sz w:val="24"/>
                <w:szCs w:val="24"/>
              </w:rPr>
              <w:t>ь</w:t>
            </w:r>
            <w:r w:rsidRPr="00E2517C">
              <w:rPr>
                <w:sz w:val="24"/>
                <w:szCs w:val="24"/>
              </w:rPr>
              <w:t>н</w:t>
            </w:r>
            <w:r w:rsidRPr="00E2517C">
              <w:rPr>
                <w:w w:val="101"/>
                <w:sz w:val="24"/>
                <w:szCs w:val="24"/>
              </w:rPr>
              <w:t>і</w:t>
            </w:r>
            <w:r w:rsidRPr="00E2517C">
              <w:rPr>
                <w:spacing w:val="36"/>
                <w:sz w:val="24"/>
                <w:szCs w:val="24"/>
              </w:rPr>
              <w:t xml:space="preserve"> </w:t>
            </w:r>
            <w:r w:rsidRPr="00E2517C">
              <w:rPr>
                <w:spacing w:val="-1"/>
                <w:sz w:val="24"/>
                <w:szCs w:val="24"/>
              </w:rPr>
              <w:t>г</w:t>
            </w:r>
            <w:r w:rsidRPr="00E2517C">
              <w:rPr>
                <w:sz w:val="24"/>
                <w:szCs w:val="24"/>
              </w:rPr>
              <w:t>р</w:t>
            </w:r>
            <w:r w:rsidRPr="00E2517C">
              <w:rPr>
                <w:spacing w:val="-2"/>
                <w:sz w:val="24"/>
                <w:szCs w:val="24"/>
              </w:rPr>
              <w:t>у</w:t>
            </w:r>
            <w:r w:rsidRPr="00E2517C">
              <w:rPr>
                <w:sz w:val="24"/>
                <w:szCs w:val="24"/>
              </w:rPr>
              <w:t>пи</w:t>
            </w:r>
            <w:r w:rsidRPr="00E2517C">
              <w:rPr>
                <w:spacing w:val="36"/>
                <w:sz w:val="24"/>
                <w:szCs w:val="24"/>
              </w:rPr>
              <w:t xml:space="preserve"> </w:t>
            </w:r>
            <w:r w:rsidRPr="00E2517C">
              <w:rPr>
                <w:sz w:val="24"/>
                <w:szCs w:val="24"/>
              </w:rPr>
              <w:t>т</w:t>
            </w:r>
            <w:r w:rsidRPr="00E2517C">
              <w:rPr>
                <w:spacing w:val="1"/>
                <w:w w:val="101"/>
                <w:sz w:val="24"/>
                <w:szCs w:val="24"/>
              </w:rPr>
              <w:t>а</w:t>
            </w:r>
            <w:r w:rsidRPr="00E2517C">
              <w:rPr>
                <w:sz w:val="24"/>
                <w:szCs w:val="24"/>
              </w:rPr>
              <w:t xml:space="preserve"> г</w:t>
            </w:r>
            <w:r w:rsidRPr="00E2517C">
              <w:rPr>
                <w:spacing w:val="1"/>
                <w:sz w:val="24"/>
                <w:szCs w:val="24"/>
              </w:rPr>
              <w:t>р</w:t>
            </w:r>
            <w:r w:rsidRPr="00E2517C">
              <w:rPr>
                <w:sz w:val="24"/>
                <w:szCs w:val="24"/>
              </w:rPr>
              <w:t>ом</w:t>
            </w:r>
            <w:r w:rsidRPr="00E2517C">
              <w:rPr>
                <w:w w:val="101"/>
                <w:sz w:val="24"/>
                <w:szCs w:val="24"/>
              </w:rPr>
              <w:t>а</w:t>
            </w:r>
            <w:r w:rsidRPr="00E2517C">
              <w:rPr>
                <w:spacing w:val="-1"/>
                <w:sz w:val="24"/>
                <w:szCs w:val="24"/>
              </w:rPr>
              <w:t>д</w:t>
            </w:r>
            <w:r w:rsidRPr="00E2517C">
              <w:rPr>
                <w:spacing w:val="1"/>
                <w:sz w:val="24"/>
                <w:szCs w:val="24"/>
              </w:rPr>
              <w:t>и</w:t>
            </w:r>
            <w:r w:rsidRPr="00E2517C">
              <w:rPr>
                <w:sz w:val="24"/>
                <w:szCs w:val="24"/>
              </w:rPr>
              <w:t>,</w:t>
            </w:r>
            <w:r w:rsidRPr="00E2517C">
              <w:rPr>
                <w:spacing w:val="143"/>
                <w:sz w:val="24"/>
                <w:szCs w:val="24"/>
              </w:rPr>
              <w:t xml:space="preserve"> </w:t>
            </w:r>
            <w:r w:rsidRPr="00E2517C">
              <w:rPr>
                <w:w w:val="101"/>
                <w:sz w:val="24"/>
                <w:szCs w:val="24"/>
              </w:rPr>
              <w:t>я</w:t>
            </w:r>
            <w:r w:rsidRPr="00E2517C">
              <w:rPr>
                <w:spacing w:val="-1"/>
                <w:sz w:val="24"/>
                <w:szCs w:val="24"/>
              </w:rPr>
              <w:t>к</w:t>
            </w:r>
            <w:r w:rsidRPr="00E2517C">
              <w:rPr>
                <w:w w:val="101"/>
                <w:sz w:val="24"/>
                <w:szCs w:val="24"/>
              </w:rPr>
              <w:t>і</w:t>
            </w:r>
            <w:r w:rsidRPr="00E2517C">
              <w:rPr>
                <w:spacing w:val="141"/>
                <w:sz w:val="24"/>
                <w:szCs w:val="24"/>
              </w:rPr>
              <w:t xml:space="preserve"> </w:t>
            </w:r>
            <w:r w:rsidRPr="00E2517C">
              <w:rPr>
                <w:sz w:val="24"/>
                <w:szCs w:val="24"/>
              </w:rPr>
              <w:t>п</w:t>
            </w:r>
            <w:r w:rsidRPr="00E2517C">
              <w:rPr>
                <w:spacing w:val="1"/>
                <w:sz w:val="24"/>
                <w:szCs w:val="24"/>
              </w:rPr>
              <w:t>о</w:t>
            </w:r>
            <w:r w:rsidRPr="00E2517C">
              <w:rPr>
                <w:spacing w:val="-1"/>
                <w:sz w:val="24"/>
                <w:szCs w:val="24"/>
              </w:rPr>
              <w:t>т</w:t>
            </w:r>
            <w:r w:rsidRPr="00E2517C">
              <w:rPr>
                <w:sz w:val="24"/>
                <w:szCs w:val="24"/>
              </w:rPr>
              <w:t>р</w:t>
            </w:r>
            <w:r w:rsidRPr="00E2517C">
              <w:rPr>
                <w:w w:val="101"/>
                <w:sz w:val="24"/>
                <w:szCs w:val="24"/>
              </w:rPr>
              <w:t>е</w:t>
            </w:r>
            <w:r w:rsidRPr="00E2517C">
              <w:rPr>
                <w:sz w:val="24"/>
                <w:szCs w:val="24"/>
              </w:rPr>
              <w:t>б</w:t>
            </w:r>
            <w:r w:rsidRPr="00E2517C">
              <w:rPr>
                <w:spacing w:val="-3"/>
                <w:sz w:val="24"/>
                <w:szCs w:val="24"/>
              </w:rPr>
              <w:t>у</w:t>
            </w:r>
            <w:r w:rsidRPr="00E2517C">
              <w:rPr>
                <w:sz w:val="24"/>
                <w:szCs w:val="24"/>
              </w:rPr>
              <w:t>ють</w:t>
            </w:r>
            <w:r w:rsidRPr="00E2517C">
              <w:rPr>
                <w:spacing w:val="142"/>
                <w:sz w:val="24"/>
                <w:szCs w:val="24"/>
              </w:rPr>
              <w:t xml:space="preserve"> </w:t>
            </w:r>
            <w:r w:rsidRPr="00E2517C">
              <w:rPr>
                <w:spacing w:val="1"/>
                <w:sz w:val="24"/>
                <w:szCs w:val="24"/>
              </w:rPr>
              <w:t>п</w:t>
            </w:r>
            <w:r w:rsidRPr="00E2517C">
              <w:rPr>
                <w:spacing w:val="1"/>
                <w:w w:val="101"/>
                <w:sz w:val="24"/>
                <w:szCs w:val="24"/>
              </w:rPr>
              <w:t>і</w:t>
            </w:r>
            <w:r w:rsidRPr="00E2517C">
              <w:rPr>
                <w:spacing w:val="1"/>
                <w:sz w:val="24"/>
                <w:szCs w:val="24"/>
              </w:rPr>
              <w:t>д</w:t>
            </w:r>
            <w:r w:rsidRPr="00E2517C">
              <w:rPr>
                <w:sz w:val="24"/>
                <w:szCs w:val="24"/>
              </w:rPr>
              <w:t>тримки</w:t>
            </w:r>
            <w:r w:rsidRPr="00E2517C">
              <w:rPr>
                <w:spacing w:val="142"/>
                <w:sz w:val="24"/>
                <w:szCs w:val="24"/>
              </w:rPr>
              <w:t xml:space="preserve"> </w:t>
            </w:r>
            <w:r w:rsidRPr="00E2517C">
              <w:rPr>
                <w:spacing w:val="1"/>
                <w:sz w:val="24"/>
                <w:szCs w:val="24"/>
              </w:rPr>
              <w:t>д</w:t>
            </w:r>
            <w:r w:rsidRPr="00E2517C">
              <w:rPr>
                <w:sz w:val="24"/>
                <w:szCs w:val="24"/>
              </w:rPr>
              <w:t>л</w:t>
            </w:r>
            <w:r w:rsidRPr="00E2517C">
              <w:rPr>
                <w:w w:val="101"/>
                <w:sz w:val="24"/>
                <w:szCs w:val="24"/>
              </w:rPr>
              <w:t>я</w:t>
            </w:r>
            <w:r w:rsidRPr="00E2517C">
              <w:rPr>
                <w:spacing w:val="143"/>
                <w:sz w:val="24"/>
                <w:szCs w:val="24"/>
              </w:rPr>
              <w:t xml:space="preserve"> </w:t>
            </w:r>
            <w:r w:rsidRPr="00E2517C">
              <w:rPr>
                <w:sz w:val="24"/>
                <w:szCs w:val="24"/>
              </w:rPr>
              <w:t>по</w:t>
            </w:r>
            <w:r w:rsidRPr="00E2517C">
              <w:rPr>
                <w:spacing w:val="-1"/>
                <w:sz w:val="24"/>
                <w:szCs w:val="24"/>
              </w:rPr>
              <w:t>к</w:t>
            </w:r>
            <w:r w:rsidRPr="00E2517C">
              <w:rPr>
                <w:sz w:val="24"/>
                <w:szCs w:val="24"/>
              </w:rPr>
              <w:t>р</w:t>
            </w:r>
            <w:r w:rsidRPr="00E2517C">
              <w:rPr>
                <w:w w:val="101"/>
                <w:sz w:val="24"/>
                <w:szCs w:val="24"/>
              </w:rPr>
              <w:t>а</w:t>
            </w:r>
            <w:r w:rsidRPr="00E2517C">
              <w:rPr>
                <w:sz w:val="24"/>
                <w:szCs w:val="24"/>
              </w:rPr>
              <w:t>щ</w:t>
            </w:r>
            <w:r w:rsidRPr="00E2517C">
              <w:rPr>
                <w:w w:val="101"/>
                <w:sz w:val="24"/>
                <w:szCs w:val="24"/>
              </w:rPr>
              <w:t>е</w:t>
            </w:r>
            <w:r w:rsidRPr="00E2517C">
              <w:rPr>
                <w:spacing w:val="-1"/>
                <w:sz w:val="24"/>
                <w:szCs w:val="24"/>
              </w:rPr>
              <w:t>н</w:t>
            </w:r>
            <w:r w:rsidRPr="00E2517C">
              <w:rPr>
                <w:sz w:val="24"/>
                <w:szCs w:val="24"/>
              </w:rPr>
              <w:t>н</w:t>
            </w:r>
            <w:r w:rsidRPr="00E2517C">
              <w:rPr>
                <w:w w:val="101"/>
                <w:sz w:val="24"/>
                <w:szCs w:val="24"/>
              </w:rPr>
              <w:t>я</w:t>
            </w:r>
            <w:r w:rsidRPr="00E2517C">
              <w:rPr>
                <w:sz w:val="24"/>
                <w:szCs w:val="24"/>
              </w:rPr>
              <w:t xml:space="preserve"> здоров'</w:t>
            </w:r>
            <w:r w:rsidRPr="00E2517C">
              <w:rPr>
                <w:w w:val="101"/>
                <w:sz w:val="24"/>
                <w:szCs w:val="24"/>
              </w:rPr>
              <w:t>я</w:t>
            </w:r>
            <w:r w:rsidRPr="00E2517C">
              <w:rPr>
                <w:sz w:val="24"/>
                <w:szCs w:val="24"/>
              </w:rPr>
              <w:t>,</w:t>
            </w:r>
            <w:r w:rsidRPr="00E2517C">
              <w:rPr>
                <w:spacing w:val="188"/>
                <w:sz w:val="24"/>
                <w:szCs w:val="24"/>
              </w:rPr>
              <w:t xml:space="preserve"> </w:t>
            </w:r>
            <w:r w:rsidRPr="00E2517C">
              <w:rPr>
                <w:w w:val="101"/>
                <w:sz w:val="24"/>
                <w:szCs w:val="24"/>
              </w:rPr>
              <w:t>с</w:t>
            </w:r>
            <w:r w:rsidRPr="00E2517C">
              <w:rPr>
                <w:sz w:val="24"/>
                <w:szCs w:val="24"/>
              </w:rPr>
              <w:t>оц</w:t>
            </w:r>
            <w:r w:rsidRPr="00E2517C">
              <w:rPr>
                <w:w w:val="101"/>
                <w:sz w:val="24"/>
                <w:szCs w:val="24"/>
              </w:rPr>
              <w:t>іа</w:t>
            </w:r>
            <w:r w:rsidRPr="00E2517C">
              <w:rPr>
                <w:sz w:val="24"/>
                <w:szCs w:val="24"/>
              </w:rPr>
              <w:t>л</w:t>
            </w:r>
            <w:r w:rsidRPr="00E2517C">
              <w:rPr>
                <w:spacing w:val="-1"/>
                <w:sz w:val="24"/>
                <w:szCs w:val="24"/>
              </w:rPr>
              <w:t>ьн</w:t>
            </w:r>
            <w:r w:rsidRPr="00E2517C">
              <w:rPr>
                <w:sz w:val="24"/>
                <w:szCs w:val="24"/>
              </w:rPr>
              <w:t>ого</w:t>
            </w:r>
            <w:r w:rsidRPr="00E2517C">
              <w:rPr>
                <w:spacing w:val="188"/>
                <w:sz w:val="24"/>
                <w:szCs w:val="24"/>
              </w:rPr>
              <w:t xml:space="preserve"> </w:t>
            </w:r>
            <w:r w:rsidRPr="00E2517C">
              <w:rPr>
                <w:sz w:val="24"/>
                <w:szCs w:val="24"/>
              </w:rPr>
              <w:t>ф</w:t>
            </w:r>
            <w:r w:rsidRPr="00E2517C">
              <w:rPr>
                <w:spacing w:val="-1"/>
                <w:sz w:val="24"/>
                <w:szCs w:val="24"/>
              </w:rPr>
              <w:t>у</w:t>
            </w:r>
            <w:r w:rsidRPr="00E2517C">
              <w:rPr>
                <w:sz w:val="24"/>
                <w:szCs w:val="24"/>
              </w:rPr>
              <w:t>нк</w:t>
            </w:r>
            <w:r w:rsidRPr="00E2517C">
              <w:rPr>
                <w:spacing w:val="1"/>
                <w:sz w:val="24"/>
                <w:szCs w:val="24"/>
              </w:rPr>
              <w:t>ц</w:t>
            </w:r>
            <w:r w:rsidRPr="00E2517C">
              <w:rPr>
                <w:w w:val="101"/>
                <w:sz w:val="24"/>
                <w:szCs w:val="24"/>
              </w:rPr>
              <w:t>і</w:t>
            </w:r>
            <w:r w:rsidRPr="00E2517C">
              <w:rPr>
                <w:spacing w:val="-1"/>
                <w:sz w:val="24"/>
                <w:szCs w:val="24"/>
              </w:rPr>
              <w:t>о</w:t>
            </w:r>
            <w:r w:rsidRPr="00E2517C">
              <w:rPr>
                <w:sz w:val="24"/>
                <w:szCs w:val="24"/>
              </w:rPr>
              <w:t>н</w:t>
            </w:r>
            <w:r w:rsidRPr="00E2517C">
              <w:rPr>
                <w:spacing w:val="-1"/>
                <w:sz w:val="24"/>
                <w:szCs w:val="24"/>
              </w:rPr>
              <w:t>у</w:t>
            </w:r>
            <w:r w:rsidRPr="00E2517C">
              <w:rPr>
                <w:sz w:val="24"/>
                <w:szCs w:val="24"/>
              </w:rPr>
              <w:t>в</w:t>
            </w:r>
            <w:r w:rsidRPr="00E2517C">
              <w:rPr>
                <w:w w:val="101"/>
                <w:sz w:val="24"/>
                <w:szCs w:val="24"/>
              </w:rPr>
              <w:t>а</w:t>
            </w:r>
            <w:r w:rsidRPr="00E2517C">
              <w:rPr>
                <w:sz w:val="24"/>
                <w:szCs w:val="24"/>
              </w:rPr>
              <w:t>нн</w:t>
            </w:r>
            <w:r w:rsidRPr="00E2517C">
              <w:rPr>
                <w:w w:val="101"/>
                <w:sz w:val="24"/>
                <w:szCs w:val="24"/>
              </w:rPr>
              <w:t>я</w:t>
            </w:r>
            <w:r w:rsidRPr="00E2517C">
              <w:rPr>
                <w:spacing w:val="189"/>
                <w:sz w:val="24"/>
                <w:szCs w:val="24"/>
              </w:rPr>
              <w:t xml:space="preserve"> </w:t>
            </w:r>
            <w:r w:rsidRPr="00E2517C">
              <w:rPr>
                <w:sz w:val="24"/>
                <w:szCs w:val="24"/>
              </w:rPr>
              <w:t>т</w:t>
            </w:r>
            <w:r w:rsidRPr="00E2517C">
              <w:rPr>
                <w:w w:val="101"/>
                <w:sz w:val="24"/>
                <w:szCs w:val="24"/>
              </w:rPr>
              <w:t>а</w:t>
            </w:r>
            <w:r w:rsidRPr="00E2517C">
              <w:rPr>
                <w:spacing w:val="188"/>
                <w:sz w:val="24"/>
                <w:szCs w:val="24"/>
              </w:rPr>
              <w:t xml:space="preserve"> </w:t>
            </w:r>
            <w:r w:rsidRPr="00E2517C">
              <w:rPr>
                <w:sz w:val="24"/>
                <w:szCs w:val="24"/>
              </w:rPr>
              <w:t>з</w:t>
            </w:r>
            <w:r w:rsidRPr="00E2517C">
              <w:rPr>
                <w:w w:val="101"/>
                <w:sz w:val="24"/>
                <w:szCs w:val="24"/>
              </w:rPr>
              <w:t>а</w:t>
            </w:r>
            <w:r w:rsidRPr="00E2517C">
              <w:rPr>
                <w:sz w:val="24"/>
                <w:szCs w:val="24"/>
              </w:rPr>
              <w:t>г</w:t>
            </w:r>
            <w:r w:rsidRPr="00E2517C">
              <w:rPr>
                <w:w w:val="101"/>
                <w:sz w:val="24"/>
                <w:szCs w:val="24"/>
              </w:rPr>
              <w:t>а</w:t>
            </w:r>
            <w:r w:rsidRPr="00E2517C">
              <w:rPr>
                <w:sz w:val="24"/>
                <w:szCs w:val="24"/>
              </w:rPr>
              <w:t>л</w:t>
            </w:r>
            <w:r w:rsidRPr="00E2517C">
              <w:rPr>
                <w:spacing w:val="-3"/>
                <w:sz w:val="24"/>
                <w:szCs w:val="24"/>
              </w:rPr>
              <w:t>ь</w:t>
            </w:r>
            <w:r w:rsidRPr="00E2517C">
              <w:rPr>
                <w:sz w:val="24"/>
                <w:szCs w:val="24"/>
              </w:rPr>
              <w:t>ного бл</w:t>
            </w:r>
            <w:r w:rsidRPr="00E2517C">
              <w:rPr>
                <w:w w:val="101"/>
                <w:sz w:val="24"/>
                <w:szCs w:val="24"/>
              </w:rPr>
              <w:t>а</w:t>
            </w:r>
            <w:r w:rsidRPr="00E2517C">
              <w:rPr>
                <w:sz w:val="24"/>
                <w:szCs w:val="24"/>
              </w:rPr>
              <w:t>гопол</w:t>
            </w:r>
            <w:r w:rsidRPr="00E2517C">
              <w:rPr>
                <w:spacing w:val="-2"/>
                <w:sz w:val="24"/>
                <w:szCs w:val="24"/>
              </w:rPr>
              <w:t>у</w:t>
            </w:r>
            <w:r w:rsidRPr="00E2517C">
              <w:rPr>
                <w:sz w:val="24"/>
                <w:szCs w:val="24"/>
              </w:rPr>
              <w:t>чч</w:t>
            </w:r>
            <w:r w:rsidRPr="00E2517C">
              <w:rPr>
                <w:w w:val="101"/>
                <w:sz w:val="24"/>
                <w:szCs w:val="24"/>
              </w:rPr>
              <w:t>я</w:t>
            </w:r>
            <w:r w:rsidRPr="00E2517C">
              <w:rPr>
                <w:sz w:val="24"/>
                <w:szCs w:val="24"/>
              </w:rPr>
              <w:t>;</w:t>
            </w:r>
            <w:r w:rsidRPr="00E2517C">
              <w:rPr>
                <w:i/>
                <w:iCs/>
                <w:sz w:val="24"/>
                <w:szCs w:val="24"/>
              </w:rPr>
              <w:t xml:space="preserve"> </w:t>
            </w:r>
            <w:r w:rsidRPr="00E2517C">
              <w:rPr>
                <w:sz w:val="24"/>
                <w:szCs w:val="24"/>
              </w:rPr>
              <w:t>особи та сім’ї в складних життєвих обставинах, групи ризику, вразливі категорії населення, сімейні форми влаштування дітей сиріт та дітей позбавлених батьківського піклування, люди похилого та літнього віку, соціальні  явища та проблеми суспільства, особливості соціального розвитку суспільства.</w:t>
            </w:r>
          </w:p>
          <w:p w14:paraId="32EC5061" w14:textId="77777777" w:rsidR="003F4BB2" w:rsidRPr="00E2517C" w:rsidRDefault="003F4BB2" w:rsidP="00A25429">
            <w:pPr>
              <w:pStyle w:val="TableParagraph"/>
              <w:ind w:left="105" w:right="97"/>
              <w:jc w:val="both"/>
              <w:rPr>
                <w:sz w:val="24"/>
                <w:szCs w:val="24"/>
              </w:rPr>
            </w:pPr>
            <w:r w:rsidRPr="00E2517C">
              <w:rPr>
                <w:i/>
                <w:iCs/>
                <w:sz w:val="24"/>
                <w:szCs w:val="24"/>
              </w:rPr>
              <w:t>Цілі навчання:</w:t>
            </w:r>
            <w:r w:rsidRPr="00E2517C">
              <w:rPr>
                <w:sz w:val="24"/>
                <w:szCs w:val="24"/>
              </w:rPr>
              <w:t xml:space="preserve"> </w:t>
            </w:r>
            <w:r w:rsidRPr="00E2517C">
              <w:rPr>
                <w:spacing w:val="1"/>
                <w:sz w:val="24"/>
                <w:szCs w:val="24"/>
              </w:rPr>
              <w:t>є</w:t>
            </w:r>
            <w:r w:rsidRPr="00E2517C">
              <w:rPr>
                <w:spacing w:val="174"/>
                <w:sz w:val="24"/>
                <w:szCs w:val="24"/>
              </w:rPr>
              <w:t xml:space="preserve"> </w:t>
            </w:r>
            <w:r w:rsidRPr="00E2517C">
              <w:rPr>
                <w:sz w:val="24"/>
                <w:szCs w:val="24"/>
              </w:rPr>
              <w:t>п</w:t>
            </w:r>
            <w:r w:rsidRPr="00E2517C">
              <w:rPr>
                <w:spacing w:val="1"/>
                <w:w w:val="101"/>
                <w:sz w:val="24"/>
                <w:szCs w:val="24"/>
              </w:rPr>
              <w:t>і</w:t>
            </w:r>
            <w:r w:rsidRPr="00E2517C">
              <w:rPr>
                <w:sz w:val="24"/>
                <w:szCs w:val="24"/>
              </w:rPr>
              <w:t>дго</w:t>
            </w:r>
            <w:r w:rsidRPr="00E2517C">
              <w:rPr>
                <w:spacing w:val="-1"/>
                <w:sz w:val="24"/>
                <w:szCs w:val="24"/>
              </w:rPr>
              <w:t>т</w:t>
            </w:r>
            <w:r w:rsidRPr="00E2517C">
              <w:rPr>
                <w:spacing w:val="1"/>
                <w:sz w:val="24"/>
                <w:szCs w:val="24"/>
              </w:rPr>
              <w:t>о</w:t>
            </w:r>
            <w:r w:rsidRPr="00E2517C">
              <w:rPr>
                <w:sz w:val="24"/>
                <w:szCs w:val="24"/>
              </w:rPr>
              <w:t>вк</w:t>
            </w:r>
            <w:r w:rsidRPr="00E2517C">
              <w:rPr>
                <w:w w:val="101"/>
                <w:sz w:val="24"/>
                <w:szCs w:val="24"/>
              </w:rPr>
              <w:t>а</w:t>
            </w:r>
            <w:r w:rsidRPr="00E2517C">
              <w:rPr>
                <w:spacing w:val="176"/>
                <w:sz w:val="24"/>
                <w:szCs w:val="24"/>
              </w:rPr>
              <w:t xml:space="preserve"> </w:t>
            </w:r>
            <w:r w:rsidRPr="00E2517C">
              <w:rPr>
                <w:sz w:val="24"/>
                <w:szCs w:val="24"/>
              </w:rPr>
              <w:t>ф</w:t>
            </w:r>
            <w:r w:rsidRPr="00E2517C">
              <w:rPr>
                <w:w w:val="101"/>
                <w:sz w:val="24"/>
                <w:szCs w:val="24"/>
              </w:rPr>
              <w:t>а</w:t>
            </w:r>
            <w:r w:rsidRPr="00E2517C">
              <w:rPr>
                <w:spacing w:val="-1"/>
                <w:sz w:val="24"/>
                <w:szCs w:val="24"/>
              </w:rPr>
              <w:t>х</w:t>
            </w:r>
            <w:r w:rsidRPr="00E2517C">
              <w:rPr>
                <w:spacing w:val="-1"/>
                <w:w w:val="101"/>
                <w:sz w:val="24"/>
                <w:szCs w:val="24"/>
              </w:rPr>
              <w:t>і</w:t>
            </w:r>
            <w:r w:rsidRPr="00E2517C">
              <w:rPr>
                <w:sz w:val="24"/>
                <w:szCs w:val="24"/>
              </w:rPr>
              <w:t>вц</w:t>
            </w:r>
            <w:r w:rsidRPr="00E2517C">
              <w:rPr>
                <w:w w:val="101"/>
                <w:sz w:val="24"/>
                <w:szCs w:val="24"/>
              </w:rPr>
              <w:t>і</w:t>
            </w:r>
            <w:r w:rsidRPr="00E2517C">
              <w:rPr>
                <w:sz w:val="24"/>
                <w:szCs w:val="24"/>
              </w:rPr>
              <w:t>в,</w:t>
            </w:r>
            <w:r w:rsidRPr="00E2517C">
              <w:rPr>
                <w:spacing w:val="174"/>
                <w:sz w:val="24"/>
                <w:szCs w:val="24"/>
              </w:rPr>
              <w:t xml:space="preserve"> </w:t>
            </w:r>
            <w:r w:rsidRPr="00E2517C">
              <w:rPr>
                <w:sz w:val="24"/>
                <w:szCs w:val="24"/>
              </w:rPr>
              <w:t>зд</w:t>
            </w:r>
            <w:r w:rsidRPr="00E2517C">
              <w:rPr>
                <w:w w:val="101"/>
                <w:sz w:val="24"/>
                <w:szCs w:val="24"/>
              </w:rPr>
              <w:t>а</w:t>
            </w:r>
            <w:r w:rsidRPr="00E2517C">
              <w:rPr>
                <w:spacing w:val="-1"/>
                <w:sz w:val="24"/>
                <w:szCs w:val="24"/>
              </w:rPr>
              <w:t>т</w:t>
            </w:r>
            <w:r w:rsidRPr="00E2517C">
              <w:rPr>
                <w:sz w:val="24"/>
                <w:szCs w:val="24"/>
              </w:rPr>
              <w:t>них р</w:t>
            </w:r>
            <w:r w:rsidRPr="00E2517C">
              <w:rPr>
                <w:spacing w:val="1"/>
                <w:sz w:val="24"/>
                <w:szCs w:val="24"/>
              </w:rPr>
              <w:t>о</w:t>
            </w:r>
            <w:r w:rsidRPr="00E2517C">
              <w:rPr>
                <w:sz w:val="24"/>
                <w:szCs w:val="24"/>
              </w:rPr>
              <w:t>зв'</w:t>
            </w:r>
            <w:r w:rsidRPr="00E2517C">
              <w:rPr>
                <w:w w:val="101"/>
                <w:sz w:val="24"/>
                <w:szCs w:val="24"/>
              </w:rPr>
              <w:t>я</w:t>
            </w:r>
            <w:r w:rsidRPr="00E2517C">
              <w:rPr>
                <w:sz w:val="24"/>
                <w:szCs w:val="24"/>
              </w:rPr>
              <w:t>з</w:t>
            </w:r>
            <w:r w:rsidRPr="00E2517C">
              <w:rPr>
                <w:spacing w:val="-3"/>
                <w:sz w:val="24"/>
                <w:szCs w:val="24"/>
              </w:rPr>
              <w:t>у</w:t>
            </w:r>
            <w:r w:rsidRPr="00E2517C">
              <w:rPr>
                <w:sz w:val="24"/>
                <w:szCs w:val="24"/>
              </w:rPr>
              <w:t>в</w:t>
            </w:r>
            <w:r w:rsidRPr="00E2517C">
              <w:rPr>
                <w:w w:val="101"/>
                <w:sz w:val="24"/>
                <w:szCs w:val="24"/>
              </w:rPr>
              <w:t>а</w:t>
            </w:r>
            <w:r w:rsidRPr="00E2517C">
              <w:rPr>
                <w:sz w:val="24"/>
                <w:szCs w:val="24"/>
              </w:rPr>
              <w:t>ти</w:t>
            </w:r>
            <w:r w:rsidRPr="00E2517C">
              <w:rPr>
                <w:spacing w:val="67"/>
                <w:sz w:val="24"/>
                <w:szCs w:val="24"/>
              </w:rPr>
              <w:t xml:space="preserve"> </w:t>
            </w:r>
            <w:r w:rsidRPr="00E2517C">
              <w:rPr>
                <w:w w:val="101"/>
                <w:sz w:val="24"/>
                <w:szCs w:val="24"/>
              </w:rPr>
              <w:t>с</w:t>
            </w:r>
            <w:r w:rsidRPr="00E2517C">
              <w:rPr>
                <w:sz w:val="24"/>
                <w:szCs w:val="24"/>
              </w:rPr>
              <w:t>к</w:t>
            </w:r>
            <w:r w:rsidRPr="00E2517C">
              <w:rPr>
                <w:spacing w:val="1"/>
                <w:sz w:val="24"/>
                <w:szCs w:val="24"/>
              </w:rPr>
              <w:t>л</w:t>
            </w:r>
            <w:r w:rsidRPr="00E2517C">
              <w:rPr>
                <w:spacing w:val="-1"/>
                <w:w w:val="101"/>
                <w:sz w:val="24"/>
                <w:szCs w:val="24"/>
              </w:rPr>
              <w:t>а</w:t>
            </w:r>
            <w:r w:rsidRPr="00E2517C">
              <w:rPr>
                <w:sz w:val="24"/>
                <w:szCs w:val="24"/>
              </w:rPr>
              <w:t>дн</w:t>
            </w:r>
            <w:r w:rsidRPr="00E2517C">
              <w:rPr>
                <w:w w:val="101"/>
                <w:sz w:val="24"/>
                <w:szCs w:val="24"/>
              </w:rPr>
              <w:t>і</w:t>
            </w:r>
            <w:r w:rsidRPr="00E2517C">
              <w:rPr>
                <w:spacing w:val="66"/>
                <w:sz w:val="24"/>
                <w:szCs w:val="24"/>
              </w:rPr>
              <w:t xml:space="preserve"> </w:t>
            </w:r>
            <w:r w:rsidRPr="00E2517C">
              <w:rPr>
                <w:w w:val="101"/>
                <w:sz w:val="24"/>
                <w:szCs w:val="24"/>
              </w:rPr>
              <w:t>с</w:t>
            </w:r>
            <w:r w:rsidRPr="00E2517C">
              <w:rPr>
                <w:spacing w:val="1"/>
                <w:sz w:val="24"/>
                <w:szCs w:val="24"/>
              </w:rPr>
              <w:t>п</w:t>
            </w:r>
            <w:r w:rsidRPr="00E2517C">
              <w:rPr>
                <w:spacing w:val="-1"/>
                <w:w w:val="101"/>
                <w:sz w:val="24"/>
                <w:szCs w:val="24"/>
              </w:rPr>
              <w:t>е</w:t>
            </w:r>
            <w:r w:rsidRPr="00E2517C">
              <w:rPr>
                <w:spacing w:val="-1"/>
                <w:sz w:val="24"/>
                <w:szCs w:val="24"/>
              </w:rPr>
              <w:t>ц</w:t>
            </w:r>
            <w:r w:rsidRPr="00E2517C">
              <w:rPr>
                <w:w w:val="101"/>
                <w:sz w:val="24"/>
                <w:szCs w:val="24"/>
              </w:rPr>
              <w:t>іа</w:t>
            </w:r>
            <w:r w:rsidRPr="00E2517C">
              <w:rPr>
                <w:sz w:val="24"/>
                <w:szCs w:val="24"/>
              </w:rPr>
              <w:t>л</w:t>
            </w:r>
            <w:r w:rsidRPr="00E2517C">
              <w:rPr>
                <w:w w:val="101"/>
                <w:sz w:val="24"/>
                <w:szCs w:val="24"/>
              </w:rPr>
              <w:t>і</w:t>
            </w:r>
            <w:r w:rsidRPr="00E2517C">
              <w:rPr>
                <w:spacing w:val="-2"/>
                <w:sz w:val="24"/>
                <w:szCs w:val="24"/>
              </w:rPr>
              <w:t>з</w:t>
            </w:r>
            <w:r w:rsidRPr="00E2517C">
              <w:rPr>
                <w:sz w:val="24"/>
                <w:szCs w:val="24"/>
              </w:rPr>
              <w:t>ов</w:t>
            </w:r>
            <w:r w:rsidRPr="00E2517C">
              <w:rPr>
                <w:w w:val="101"/>
                <w:sz w:val="24"/>
                <w:szCs w:val="24"/>
              </w:rPr>
              <w:t>а</w:t>
            </w:r>
            <w:r w:rsidRPr="00E2517C">
              <w:rPr>
                <w:spacing w:val="-2"/>
                <w:sz w:val="24"/>
                <w:szCs w:val="24"/>
              </w:rPr>
              <w:t>н</w:t>
            </w:r>
            <w:r w:rsidRPr="00E2517C">
              <w:rPr>
                <w:w w:val="101"/>
                <w:sz w:val="24"/>
                <w:szCs w:val="24"/>
              </w:rPr>
              <w:t>і</w:t>
            </w:r>
            <w:r w:rsidRPr="00E2517C">
              <w:rPr>
                <w:spacing w:val="67"/>
                <w:sz w:val="24"/>
                <w:szCs w:val="24"/>
              </w:rPr>
              <w:t xml:space="preserve"> </w:t>
            </w:r>
            <w:r w:rsidRPr="00E2517C">
              <w:rPr>
                <w:sz w:val="24"/>
                <w:szCs w:val="24"/>
              </w:rPr>
              <w:t>з</w:t>
            </w:r>
            <w:r w:rsidRPr="00E2517C">
              <w:rPr>
                <w:spacing w:val="-2"/>
                <w:w w:val="101"/>
                <w:sz w:val="24"/>
                <w:szCs w:val="24"/>
              </w:rPr>
              <w:t>а</w:t>
            </w:r>
            <w:r w:rsidRPr="00E2517C">
              <w:rPr>
                <w:spacing w:val="-2"/>
                <w:sz w:val="24"/>
                <w:szCs w:val="24"/>
              </w:rPr>
              <w:t>д</w:t>
            </w:r>
            <w:r w:rsidRPr="00E2517C">
              <w:rPr>
                <w:w w:val="101"/>
                <w:sz w:val="24"/>
                <w:szCs w:val="24"/>
              </w:rPr>
              <w:t>а</w:t>
            </w:r>
            <w:r w:rsidRPr="00E2517C">
              <w:rPr>
                <w:sz w:val="24"/>
                <w:szCs w:val="24"/>
              </w:rPr>
              <w:t>ч</w:t>
            </w:r>
            <w:r w:rsidRPr="00E2517C">
              <w:rPr>
                <w:w w:val="101"/>
                <w:sz w:val="24"/>
                <w:szCs w:val="24"/>
              </w:rPr>
              <w:t>і</w:t>
            </w:r>
            <w:r w:rsidRPr="00E2517C">
              <w:rPr>
                <w:spacing w:val="68"/>
                <w:sz w:val="24"/>
                <w:szCs w:val="24"/>
              </w:rPr>
              <w:t xml:space="preserve"> </w:t>
            </w:r>
            <w:r w:rsidRPr="00E2517C">
              <w:rPr>
                <w:sz w:val="24"/>
                <w:szCs w:val="24"/>
              </w:rPr>
              <w:t>т</w:t>
            </w:r>
            <w:r w:rsidRPr="00E2517C">
              <w:rPr>
                <w:w w:val="101"/>
                <w:sz w:val="24"/>
                <w:szCs w:val="24"/>
              </w:rPr>
              <w:t>а</w:t>
            </w:r>
            <w:r w:rsidRPr="00E2517C">
              <w:rPr>
                <w:spacing w:val="63"/>
                <w:sz w:val="24"/>
                <w:szCs w:val="24"/>
              </w:rPr>
              <w:t xml:space="preserve"> </w:t>
            </w:r>
            <w:r w:rsidRPr="00E2517C">
              <w:rPr>
                <w:spacing w:val="1"/>
                <w:sz w:val="24"/>
                <w:szCs w:val="24"/>
              </w:rPr>
              <w:t>п</w:t>
            </w:r>
            <w:r w:rsidRPr="00E2517C">
              <w:rPr>
                <w:sz w:val="24"/>
                <w:szCs w:val="24"/>
              </w:rPr>
              <w:t>рикл</w:t>
            </w:r>
            <w:r w:rsidRPr="00E2517C">
              <w:rPr>
                <w:spacing w:val="-1"/>
                <w:w w:val="101"/>
                <w:sz w:val="24"/>
                <w:szCs w:val="24"/>
              </w:rPr>
              <w:t>а</w:t>
            </w:r>
            <w:r w:rsidRPr="00E2517C">
              <w:rPr>
                <w:sz w:val="24"/>
                <w:szCs w:val="24"/>
              </w:rPr>
              <w:t>дн</w:t>
            </w:r>
            <w:r w:rsidRPr="00E2517C">
              <w:rPr>
                <w:w w:val="101"/>
                <w:sz w:val="24"/>
                <w:szCs w:val="24"/>
              </w:rPr>
              <w:t>і</w:t>
            </w:r>
            <w:r w:rsidRPr="00E2517C">
              <w:rPr>
                <w:sz w:val="24"/>
                <w:szCs w:val="24"/>
              </w:rPr>
              <w:t xml:space="preserve"> пробл</w:t>
            </w:r>
            <w:r w:rsidRPr="00E2517C">
              <w:rPr>
                <w:w w:val="101"/>
                <w:sz w:val="24"/>
                <w:szCs w:val="24"/>
              </w:rPr>
              <w:t>е</w:t>
            </w:r>
            <w:r w:rsidRPr="00E2517C">
              <w:rPr>
                <w:sz w:val="24"/>
                <w:szCs w:val="24"/>
              </w:rPr>
              <w:t>ми</w:t>
            </w:r>
            <w:r w:rsidRPr="00E2517C">
              <w:rPr>
                <w:spacing w:val="79"/>
                <w:sz w:val="24"/>
                <w:szCs w:val="24"/>
              </w:rPr>
              <w:t xml:space="preserve"> </w:t>
            </w:r>
            <w:r w:rsidRPr="00E2517C">
              <w:rPr>
                <w:spacing w:val="-1"/>
                <w:w w:val="101"/>
                <w:sz w:val="24"/>
                <w:szCs w:val="24"/>
              </w:rPr>
              <w:t>с</w:t>
            </w:r>
            <w:r w:rsidRPr="00E2517C">
              <w:rPr>
                <w:spacing w:val="-1"/>
                <w:sz w:val="24"/>
                <w:szCs w:val="24"/>
              </w:rPr>
              <w:t>о</w:t>
            </w:r>
            <w:r w:rsidRPr="00E2517C">
              <w:rPr>
                <w:sz w:val="24"/>
                <w:szCs w:val="24"/>
              </w:rPr>
              <w:t>ц</w:t>
            </w:r>
            <w:r w:rsidRPr="00E2517C">
              <w:rPr>
                <w:spacing w:val="1"/>
                <w:w w:val="101"/>
                <w:sz w:val="24"/>
                <w:szCs w:val="24"/>
              </w:rPr>
              <w:t>і</w:t>
            </w:r>
            <w:r w:rsidRPr="00E2517C">
              <w:rPr>
                <w:w w:val="101"/>
                <w:sz w:val="24"/>
                <w:szCs w:val="24"/>
              </w:rPr>
              <w:t>а</w:t>
            </w:r>
            <w:r w:rsidRPr="00E2517C">
              <w:rPr>
                <w:sz w:val="24"/>
                <w:szCs w:val="24"/>
              </w:rPr>
              <w:t>л</w:t>
            </w:r>
            <w:r w:rsidRPr="00E2517C">
              <w:rPr>
                <w:spacing w:val="-1"/>
                <w:sz w:val="24"/>
                <w:szCs w:val="24"/>
              </w:rPr>
              <w:t>ьн</w:t>
            </w:r>
            <w:r w:rsidRPr="00E2517C">
              <w:rPr>
                <w:sz w:val="24"/>
                <w:szCs w:val="24"/>
              </w:rPr>
              <w:t>о</w:t>
            </w:r>
            <w:r w:rsidRPr="00E2517C">
              <w:rPr>
                <w:w w:val="101"/>
                <w:sz w:val="24"/>
                <w:szCs w:val="24"/>
              </w:rPr>
              <w:t>ї</w:t>
            </w:r>
            <w:r w:rsidRPr="00E2517C">
              <w:rPr>
                <w:spacing w:val="79"/>
                <w:sz w:val="24"/>
                <w:szCs w:val="24"/>
              </w:rPr>
              <w:t xml:space="preserve"> </w:t>
            </w:r>
            <w:r w:rsidRPr="00E2517C">
              <w:rPr>
                <w:spacing w:val="-2"/>
                <w:w w:val="101"/>
                <w:sz w:val="24"/>
                <w:szCs w:val="24"/>
              </w:rPr>
              <w:t>с</w:t>
            </w:r>
            <w:r w:rsidRPr="00E2517C">
              <w:rPr>
                <w:sz w:val="24"/>
                <w:szCs w:val="24"/>
              </w:rPr>
              <w:t>ф</w:t>
            </w:r>
            <w:r w:rsidRPr="00E2517C">
              <w:rPr>
                <w:spacing w:val="-1"/>
                <w:w w:val="101"/>
                <w:sz w:val="24"/>
                <w:szCs w:val="24"/>
              </w:rPr>
              <w:t>е</w:t>
            </w:r>
            <w:r w:rsidRPr="00E2517C">
              <w:rPr>
                <w:sz w:val="24"/>
                <w:szCs w:val="24"/>
              </w:rPr>
              <w:t>ри</w:t>
            </w:r>
            <w:r w:rsidRPr="00E2517C">
              <w:rPr>
                <w:spacing w:val="83"/>
                <w:sz w:val="24"/>
                <w:szCs w:val="24"/>
              </w:rPr>
              <w:t xml:space="preserve"> </w:t>
            </w:r>
            <w:r w:rsidRPr="00E2517C">
              <w:rPr>
                <w:spacing w:val="-1"/>
                <w:w w:val="101"/>
                <w:sz w:val="24"/>
                <w:szCs w:val="24"/>
              </w:rPr>
              <w:t>а</w:t>
            </w:r>
            <w:r w:rsidRPr="00E2517C">
              <w:rPr>
                <w:spacing w:val="-1"/>
                <w:sz w:val="24"/>
                <w:szCs w:val="24"/>
              </w:rPr>
              <w:t>б</w:t>
            </w:r>
            <w:r w:rsidRPr="00E2517C">
              <w:rPr>
                <w:sz w:val="24"/>
                <w:szCs w:val="24"/>
              </w:rPr>
              <w:t>о</w:t>
            </w:r>
            <w:r w:rsidRPr="00E2517C">
              <w:rPr>
                <w:spacing w:val="79"/>
                <w:sz w:val="24"/>
                <w:szCs w:val="24"/>
              </w:rPr>
              <w:t xml:space="preserve"> </w:t>
            </w:r>
            <w:r w:rsidRPr="00E2517C">
              <w:rPr>
                <w:spacing w:val="1"/>
                <w:sz w:val="24"/>
                <w:szCs w:val="24"/>
              </w:rPr>
              <w:t>у</w:t>
            </w:r>
            <w:r w:rsidRPr="00E2517C">
              <w:rPr>
                <w:spacing w:val="74"/>
                <w:sz w:val="24"/>
                <w:szCs w:val="24"/>
              </w:rPr>
              <w:t xml:space="preserve"> </w:t>
            </w:r>
            <w:r w:rsidRPr="00E2517C">
              <w:rPr>
                <w:spacing w:val="1"/>
                <w:sz w:val="24"/>
                <w:szCs w:val="24"/>
              </w:rPr>
              <w:t>про</w:t>
            </w:r>
            <w:r w:rsidRPr="00E2517C">
              <w:rPr>
                <w:sz w:val="24"/>
                <w:szCs w:val="24"/>
              </w:rPr>
              <w:t>ц</w:t>
            </w:r>
            <w:r w:rsidRPr="00E2517C">
              <w:rPr>
                <w:spacing w:val="-1"/>
                <w:w w:val="101"/>
                <w:sz w:val="24"/>
                <w:szCs w:val="24"/>
              </w:rPr>
              <w:t>е</w:t>
            </w:r>
            <w:r w:rsidRPr="00E2517C">
              <w:rPr>
                <w:w w:val="101"/>
                <w:sz w:val="24"/>
                <w:szCs w:val="24"/>
              </w:rPr>
              <w:t>сі</w:t>
            </w:r>
            <w:r w:rsidRPr="00E2517C">
              <w:rPr>
                <w:spacing w:val="76"/>
                <w:sz w:val="24"/>
                <w:szCs w:val="24"/>
              </w:rPr>
              <w:t xml:space="preserve"> </w:t>
            </w:r>
            <w:r w:rsidRPr="00E2517C">
              <w:rPr>
                <w:spacing w:val="1"/>
                <w:sz w:val="24"/>
                <w:szCs w:val="24"/>
              </w:rPr>
              <w:t>н</w:t>
            </w:r>
            <w:r w:rsidRPr="00E2517C">
              <w:rPr>
                <w:w w:val="101"/>
                <w:sz w:val="24"/>
                <w:szCs w:val="24"/>
              </w:rPr>
              <w:t>а</w:t>
            </w:r>
            <w:r w:rsidRPr="00E2517C">
              <w:rPr>
                <w:sz w:val="24"/>
                <w:szCs w:val="24"/>
              </w:rPr>
              <w:t>вч</w:t>
            </w:r>
            <w:r w:rsidRPr="00E2517C">
              <w:rPr>
                <w:spacing w:val="-1"/>
                <w:w w:val="101"/>
                <w:sz w:val="24"/>
                <w:szCs w:val="24"/>
              </w:rPr>
              <w:t>а</w:t>
            </w:r>
            <w:r w:rsidRPr="00E2517C">
              <w:rPr>
                <w:sz w:val="24"/>
                <w:szCs w:val="24"/>
              </w:rPr>
              <w:t>н</w:t>
            </w:r>
            <w:r w:rsidRPr="00E2517C">
              <w:rPr>
                <w:spacing w:val="-1"/>
                <w:sz w:val="24"/>
                <w:szCs w:val="24"/>
              </w:rPr>
              <w:t>н</w:t>
            </w:r>
            <w:r w:rsidRPr="00E2517C">
              <w:rPr>
                <w:w w:val="101"/>
                <w:sz w:val="24"/>
                <w:szCs w:val="24"/>
              </w:rPr>
              <w:t>я</w:t>
            </w:r>
            <w:r w:rsidRPr="00E2517C">
              <w:rPr>
                <w:sz w:val="24"/>
                <w:szCs w:val="24"/>
              </w:rPr>
              <w:t>,</w:t>
            </w:r>
            <w:r w:rsidRPr="00E2517C">
              <w:rPr>
                <w:spacing w:val="83"/>
                <w:sz w:val="24"/>
                <w:szCs w:val="24"/>
              </w:rPr>
              <w:t xml:space="preserve"> </w:t>
            </w:r>
            <w:r w:rsidRPr="00E2517C">
              <w:rPr>
                <w:sz w:val="24"/>
                <w:szCs w:val="24"/>
              </w:rPr>
              <w:t>у тому</w:t>
            </w:r>
            <w:r w:rsidRPr="00E2517C">
              <w:rPr>
                <w:spacing w:val="197"/>
                <w:sz w:val="24"/>
                <w:szCs w:val="24"/>
              </w:rPr>
              <w:t xml:space="preserve"> </w:t>
            </w:r>
            <w:r w:rsidRPr="00E2517C">
              <w:rPr>
                <w:sz w:val="24"/>
                <w:szCs w:val="24"/>
              </w:rPr>
              <w:t>ч</w:t>
            </w:r>
            <w:r w:rsidRPr="00E2517C">
              <w:rPr>
                <w:spacing w:val="1"/>
                <w:sz w:val="24"/>
                <w:szCs w:val="24"/>
              </w:rPr>
              <w:t>и</w:t>
            </w:r>
            <w:r w:rsidRPr="00E2517C">
              <w:rPr>
                <w:spacing w:val="1"/>
                <w:w w:val="101"/>
                <w:sz w:val="24"/>
                <w:szCs w:val="24"/>
              </w:rPr>
              <w:t>с</w:t>
            </w:r>
            <w:r w:rsidRPr="00E2517C">
              <w:rPr>
                <w:sz w:val="24"/>
                <w:szCs w:val="24"/>
              </w:rPr>
              <w:t>л</w:t>
            </w:r>
            <w:r w:rsidRPr="00E2517C">
              <w:rPr>
                <w:spacing w:val="1"/>
                <w:w w:val="101"/>
                <w:sz w:val="24"/>
                <w:szCs w:val="24"/>
              </w:rPr>
              <w:t>і</w:t>
            </w:r>
            <w:r w:rsidRPr="00E2517C">
              <w:rPr>
                <w:spacing w:val="200"/>
                <w:sz w:val="24"/>
                <w:szCs w:val="24"/>
              </w:rPr>
              <w:t xml:space="preserve"> </w:t>
            </w:r>
            <w:r w:rsidRPr="00E2517C">
              <w:rPr>
                <w:spacing w:val="-1"/>
                <w:sz w:val="24"/>
                <w:szCs w:val="24"/>
              </w:rPr>
              <w:t>у</w:t>
            </w:r>
            <w:r w:rsidRPr="00E2517C">
              <w:rPr>
                <w:sz w:val="24"/>
                <w:szCs w:val="24"/>
              </w:rPr>
              <w:t>пр</w:t>
            </w:r>
            <w:r w:rsidRPr="00E2517C">
              <w:rPr>
                <w:w w:val="101"/>
                <w:sz w:val="24"/>
                <w:szCs w:val="24"/>
              </w:rPr>
              <w:t>а</w:t>
            </w:r>
            <w:r w:rsidRPr="00E2517C">
              <w:rPr>
                <w:sz w:val="24"/>
                <w:szCs w:val="24"/>
              </w:rPr>
              <w:t>вл</w:t>
            </w:r>
            <w:r w:rsidRPr="00E2517C">
              <w:rPr>
                <w:w w:val="101"/>
                <w:sz w:val="24"/>
                <w:szCs w:val="24"/>
              </w:rPr>
              <w:t>і</w:t>
            </w:r>
            <w:r w:rsidRPr="00E2517C">
              <w:rPr>
                <w:sz w:val="24"/>
                <w:szCs w:val="24"/>
              </w:rPr>
              <w:t>нн</w:t>
            </w:r>
            <w:r w:rsidRPr="00E2517C">
              <w:rPr>
                <w:w w:val="101"/>
                <w:sz w:val="24"/>
                <w:szCs w:val="24"/>
              </w:rPr>
              <w:t>я</w:t>
            </w:r>
            <w:r w:rsidRPr="00E2517C">
              <w:rPr>
                <w:spacing w:val="204"/>
                <w:sz w:val="24"/>
                <w:szCs w:val="24"/>
              </w:rPr>
              <w:t xml:space="preserve"> </w:t>
            </w:r>
            <w:r w:rsidRPr="00E2517C">
              <w:rPr>
                <w:w w:val="101"/>
                <w:sz w:val="24"/>
                <w:szCs w:val="24"/>
              </w:rPr>
              <w:t>с</w:t>
            </w:r>
            <w:r w:rsidRPr="00E2517C">
              <w:rPr>
                <w:spacing w:val="-1"/>
                <w:sz w:val="24"/>
                <w:szCs w:val="24"/>
              </w:rPr>
              <w:t>о</w:t>
            </w:r>
            <w:r w:rsidRPr="00E2517C">
              <w:rPr>
                <w:sz w:val="24"/>
                <w:szCs w:val="24"/>
              </w:rPr>
              <w:t>ц</w:t>
            </w:r>
            <w:r w:rsidRPr="00E2517C">
              <w:rPr>
                <w:w w:val="101"/>
                <w:sz w:val="24"/>
                <w:szCs w:val="24"/>
              </w:rPr>
              <w:t>іа</w:t>
            </w:r>
            <w:r w:rsidRPr="00E2517C">
              <w:rPr>
                <w:sz w:val="24"/>
                <w:szCs w:val="24"/>
              </w:rPr>
              <w:t>льними</w:t>
            </w:r>
            <w:r w:rsidRPr="00E2517C">
              <w:rPr>
                <w:spacing w:val="200"/>
                <w:sz w:val="24"/>
                <w:szCs w:val="24"/>
              </w:rPr>
              <w:t xml:space="preserve"> </w:t>
            </w:r>
            <w:r w:rsidRPr="00E2517C">
              <w:rPr>
                <w:sz w:val="24"/>
                <w:szCs w:val="24"/>
              </w:rPr>
              <w:t>п</w:t>
            </w:r>
            <w:r w:rsidRPr="00E2517C">
              <w:rPr>
                <w:spacing w:val="-1"/>
                <w:sz w:val="24"/>
                <w:szCs w:val="24"/>
              </w:rPr>
              <w:t>р</w:t>
            </w:r>
            <w:r w:rsidRPr="00E2517C">
              <w:rPr>
                <w:sz w:val="24"/>
                <w:szCs w:val="24"/>
              </w:rPr>
              <w:t>оц</w:t>
            </w:r>
            <w:r w:rsidRPr="00E2517C">
              <w:rPr>
                <w:w w:val="101"/>
                <w:sz w:val="24"/>
                <w:szCs w:val="24"/>
              </w:rPr>
              <w:t>еса</w:t>
            </w:r>
            <w:r w:rsidRPr="00E2517C">
              <w:rPr>
                <w:sz w:val="24"/>
                <w:szCs w:val="24"/>
              </w:rPr>
              <w:t>ми</w:t>
            </w:r>
            <w:r w:rsidRPr="00E2517C">
              <w:rPr>
                <w:spacing w:val="202"/>
                <w:sz w:val="24"/>
                <w:szCs w:val="24"/>
              </w:rPr>
              <w:t xml:space="preserve"> </w:t>
            </w:r>
            <w:r w:rsidRPr="00E2517C">
              <w:rPr>
                <w:spacing w:val="-2"/>
                <w:sz w:val="24"/>
                <w:szCs w:val="24"/>
              </w:rPr>
              <w:t>т</w:t>
            </w:r>
            <w:r w:rsidRPr="00E2517C">
              <w:rPr>
                <w:w w:val="101"/>
                <w:sz w:val="24"/>
                <w:szCs w:val="24"/>
              </w:rPr>
              <w:t>а</w:t>
            </w:r>
            <w:r w:rsidRPr="00E2517C">
              <w:rPr>
                <w:sz w:val="24"/>
                <w:szCs w:val="24"/>
              </w:rPr>
              <w:t xml:space="preserve"> проц</w:t>
            </w:r>
            <w:r w:rsidRPr="00E2517C">
              <w:rPr>
                <w:w w:val="101"/>
                <w:sz w:val="24"/>
                <w:szCs w:val="24"/>
              </w:rPr>
              <w:t>еса</w:t>
            </w:r>
            <w:r w:rsidRPr="00E2517C">
              <w:rPr>
                <w:spacing w:val="-1"/>
                <w:sz w:val="24"/>
                <w:szCs w:val="24"/>
              </w:rPr>
              <w:t>м</w:t>
            </w:r>
            <w:r w:rsidRPr="00E2517C">
              <w:rPr>
                <w:sz w:val="24"/>
                <w:szCs w:val="24"/>
              </w:rPr>
              <w:t>и,</w:t>
            </w:r>
            <w:r w:rsidRPr="00E2517C">
              <w:rPr>
                <w:spacing w:val="32"/>
                <w:sz w:val="24"/>
                <w:szCs w:val="24"/>
              </w:rPr>
              <w:t xml:space="preserve"> </w:t>
            </w:r>
            <w:r w:rsidRPr="00E2517C">
              <w:rPr>
                <w:sz w:val="24"/>
                <w:szCs w:val="24"/>
              </w:rPr>
              <w:t>що</w:t>
            </w:r>
            <w:r w:rsidRPr="00E2517C">
              <w:rPr>
                <w:spacing w:val="31"/>
                <w:sz w:val="24"/>
                <w:szCs w:val="24"/>
              </w:rPr>
              <w:t xml:space="preserve"> </w:t>
            </w:r>
            <w:r w:rsidRPr="00E2517C">
              <w:rPr>
                <w:sz w:val="24"/>
                <w:szCs w:val="24"/>
              </w:rPr>
              <w:t>м</w:t>
            </w:r>
            <w:r w:rsidRPr="00E2517C">
              <w:rPr>
                <w:w w:val="101"/>
                <w:sz w:val="24"/>
                <w:szCs w:val="24"/>
              </w:rPr>
              <w:t>а</w:t>
            </w:r>
            <w:r w:rsidRPr="00E2517C">
              <w:rPr>
                <w:spacing w:val="-2"/>
                <w:sz w:val="24"/>
                <w:szCs w:val="24"/>
              </w:rPr>
              <w:t>ю</w:t>
            </w:r>
            <w:r w:rsidRPr="00E2517C">
              <w:rPr>
                <w:sz w:val="24"/>
                <w:szCs w:val="24"/>
              </w:rPr>
              <w:t>ть</w:t>
            </w:r>
            <w:r w:rsidRPr="00E2517C">
              <w:rPr>
                <w:spacing w:val="30"/>
                <w:sz w:val="24"/>
                <w:szCs w:val="24"/>
              </w:rPr>
              <w:t xml:space="preserve"> </w:t>
            </w:r>
            <w:r w:rsidRPr="00E2517C">
              <w:rPr>
                <w:sz w:val="24"/>
                <w:szCs w:val="24"/>
              </w:rPr>
              <w:t>м</w:t>
            </w:r>
            <w:r w:rsidRPr="00E2517C">
              <w:rPr>
                <w:spacing w:val="1"/>
                <w:w w:val="101"/>
                <w:sz w:val="24"/>
                <w:szCs w:val="24"/>
              </w:rPr>
              <w:t>і</w:t>
            </w:r>
            <w:r w:rsidRPr="00E2517C">
              <w:rPr>
                <w:w w:val="101"/>
                <w:sz w:val="24"/>
                <w:szCs w:val="24"/>
              </w:rPr>
              <w:t>с</w:t>
            </w:r>
            <w:r w:rsidRPr="00E2517C">
              <w:rPr>
                <w:sz w:val="24"/>
                <w:szCs w:val="24"/>
              </w:rPr>
              <w:t>ц</w:t>
            </w:r>
            <w:r w:rsidRPr="00E2517C">
              <w:rPr>
                <w:spacing w:val="1"/>
                <w:w w:val="101"/>
                <w:sz w:val="24"/>
                <w:szCs w:val="24"/>
              </w:rPr>
              <w:t>е</w:t>
            </w:r>
            <w:r w:rsidRPr="00E2517C">
              <w:rPr>
                <w:spacing w:val="30"/>
                <w:sz w:val="24"/>
                <w:szCs w:val="24"/>
              </w:rPr>
              <w:t xml:space="preserve"> </w:t>
            </w:r>
            <w:r w:rsidRPr="00E2517C">
              <w:rPr>
                <w:sz w:val="24"/>
                <w:szCs w:val="24"/>
              </w:rPr>
              <w:t>в</w:t>
            </w:r>
            <w:r w:rsidRPr="00E2517C">
              <w:rPr>
                <w:spacing w:val="30"/>
                <w:sz w:val="24"/>
                <w:szCs w:val="24"/>
              </w:rPr>
              <w:t xml:space="preserve"> </w:t>
            </w:r>
            <w:r w:rsidRPr="00E2517C">
              <w:rPr>
                <w:w w:val="101"/>
                <w:sz w:val="24"/>
                <w:szCs w:val="24"/>
              </w:rPr>
              <w:t>і</w:t>
            </w:r>
            <w:r w:rsidRPr="00E2517C">
              <w:rPr>
                <w:sz w:val="24"/>
                <w:szCs w:val="24"/>
              </w:rPr>
              <w:t>нди</w:t>
            </w:r>
            <w:r w:rsidRPr="00E2517C">
              <w:rPr>
                <w:spacing w:val="-1"/>
                <w:sz w:val="24"/>
                <w:szCs w:val="24"/>
              </w:rPr>
              <w:t>в</w:t>
            </w:r>
            <w:r w:rsidRPr="00E2517C">
              <w:rPr>
                <w:w w:val="101"/>
                <w:sz w:val="24"/>
                <w:szCs w:val="24"/>
              </w:rPr>
              <w:t>і</w:t>
            </w:r>
            <w:r w:rsidRPr="00E2517C">
              <w:rPr>
                <w:sz w:val="24"/>
                <w:szCs w:val="24"/>
              </w:rPr>
              <w:t>д</w:t>
            </w:r>
            <w:r w:rsidRPr="00E2517C">
              <w:rPr>
                <w:spacing w:val="-1"/>
                <w:sz w:val="24"/>
                <w:szCs w:val="24"/>
              </w:rPr>
              <w:t>у</w:t>
            </w:r>
            <w:r w:rsidRPr="00E2517C">
              <w:rPr>
                <w:w w:val="101"/>
                <w:sz w:val="24"/>
                <w:szCs w:val="24"/>
              </w:rPr>
              <w:t>а</w:t>
            </w:r>
            <w:r w:rsidRPr="00E2517C">
              <w:rPr>
                <w:sz w:val="24"/>
                <w:szCs w:val="24"/>
              </w:rPr>
              <w:t>л</w:t>
            </w:r>
            <w:r w:rsidRPr="00E2517C">
              <w:rPr>
                <w:spacing w:val="-1"/>
                <w:sz w:val="24"/>
                <w:szCs w:val="24"/>
              </w:rPr>
              <w:t>ь</w:t>
            </w:r>
            <w:r w:rsidRPr="00E2517C">
              <w:rPr>
                <w:sz w:val="24"/>
                <w:szCs w:val="24"/>
              </w:rPr>
              <w:t>ному</w:t>
            </w:r>
            <w:r w:rsidRPr="00E2517C">
              <w:rPr>
                <w:spacing w:val="27"/>
                <w:sz w:val="24"/>
                <w:szCs w:val="24"/>
              </w:rPr>
              <w:t xml:space="preserve"> </w:t>
            </w:r>
            <w:r w:rsidRPr="00E2517C">
              <w:rPr>
                <w:spacing w:val="1"/>
                <w:sz w:val="24"/>
                <w:szCs w:val="24"/>
              </w:rPr>
              <w:t>ро</w:t>
            </w:r>
            <w:r w:rsidRPr="00E2517C">
              <w:rPr>
                <w:sz w:val="24"/>
                <w:szCs w:val="24"/>
              </w:rPr>
              <w:t>зви</w:t>
            </w:r>
            <w:r w:rsidRPr="00E2517C">
              <w:rPr>
                <w:spacing w:val="-1"/>
                <w:sz w:val="24"/>
                <w:szCs w:val="24"/>
              </w:rPr>
              <w:t>т</w:t>
            </w:r>
            <w:r w:rsidRPr="00E2517C">
              <w:rPr>
                <w:sz w:val="24"/>
                <w:szCs w:val="24"/>
              </w:rPr>
              <w:t>ку о</w:t>
            </w:r>
            <w:r w:rsidRPr="00E2517C">
              <w:rPr>
                <w:spacing w:val="-1"/>
                <w:w w:val="101"/>
                <w:sz w:val="24"/>
                <w:szCs w:val="24"/>
              </w:rPr>
              <w:t>с</w:t>
            </w:r>
            <w:r w:rsidRPr="00E2517C">
              <w:rPr>
                <w:sz w:val="24"/>
                <w:szCs w:val="24"/>
              </w:rPr>
              <w:t>оби</w:t>
            </w:r>
            <w:r w:rsidRPr="00E2517C">
              <w:rPr>
                <w:w w:val="101"/>
                <w:sz w:val="24"/>
                <w:szCs w:val="24"/>
              </w:rPr>
              <w:t>с</w:t>
            </w:r>
            <w:r w:rsidRPr="00E2517C">
              <w:rPr>
                <w:spacing w:val="-2"/>
                <w:sz w:val="24"/>
                <w:szCs w:val="24"/>
              </w:rPr>
              <w:t>т</w:t>
            </w:r>
            <w:r w:rsidRPr="00E2517C">
              <w:rPr>
                <w:sz w:val="24"/>
                <w:szCs w:val="24"/>
              </w:rPr>
              <w:t>о</w:t>
            </w:r>
            <w:r w:rsidRPr="00E2517C">
              <w:rPr>
                <w:w w:val="101"/>
                <w:sz w:val="24"/>
                <w:szCs w:val="24"/>
              </w:rPr>
              <w:t>с</w:t>
            </w:r>
            <w:r w:rsidRPr="00E2517C">
              <w:rPr>
                <w:sz w:val="24"/>
                <w:szCs w:val="24"/>
              </w:rPr>
              <w:t>т</w:t>
            </w:r>
            <w:r w:rsidRPr="00E2517C">
              <w:rPr>
                <w:spacing w:val="2"/>
                <w:w w:val="101"/>
                <w:sz w:val="24"/>
                <w:szCs w:val="24"/>
              </w:rPr>
              <w:t>і</w:t>
            </w:r>
            <w:r w:rsidRPr="00E2517C">
              <w:rPr>
                <w:sz w:val="24"/>
                <w:szCs w:val="24"/>
              </w:rPr>
              <w:t>,</w:t>
            </w:r>
            <w:r w:rsidRPr="00E2517C">
              <w:rPr>
                <w:spacing w:val="50"/>
                <w:sz w:val="24"/>
                <w:szCs w:val="24"/>
              </w:rPr>
              <w:t xml:space="preserve"> </w:t>
            </w:r>
            <w:r w:rsidRPr="00E2517C">
              <w:rPr>
                <w:spacing w:val="-2"/>
                <w:sz w:val="24"/>
                <w:szCs w:val="24"/>
              </w:rPr>
              <w:t>щ</w:t>
            </w:r>
            <w:r w:rsidRPr="00E2517C">
              <w:rPr>
                <w:sz w:val="24"/>
                <w:szCs w:val="24"/>
              </w:rPr>
              <w:t>о</w:t>
            </w:r>
            <w:r w:rsidRPr="00E2517C">
              <w:rPr>
                <w:spacing w:val="51"/>
                <w:sz w:val="24"/>
                <w:szCs w:val="24"/>
              </w:rPr>
              <w:t xml:space="preserve"> </w:t>
            </w:r>
            <w:r w:rsidRPr="00E2517C">
              <w:rPr>
                <w:sz w:val="24"/>
                <w:szCs w:val="24"/>
              </w:rPr>
              <w:t>п</w:t>
            </w:r>
            <w:r w:rsidRPr="00E2517C">
              <w:rPr>
                <w:spacing w:val="-2"/>
                <w:w w:val="101"/>
                <w:sz w:val="24"/>
                <w:szCs w:val="24"/>
              </w:rPr>
              <w:t>е</w:t>
            </w:r>
            <w:r w:rsidRPr="00E2517C">
              <w:rPr>
                <w:sz w:val="24"/>
                <w:szCs w:val="24"/>
              </w:rPr>
              <w:t>р</w:t>
            </w:r>
            <w:r w:rsidRPr="00E2517C">
              <w:rPr>
                <w:spacing w:val="-1"/>
                <w:w w:val="101"/>
                <w:sz w:val="24"/>
                <w:szCs w:val="24"/>
              </w:rPr>
              <w:t>е</w:t>
            </w:r>
            <w:r w:rsidRPr="00E2517C">
              <w:rPr>
                <w:sz w:val="24"/>
                <w:szCs w:val="24"/>
              </w:rPr>
              <w:t>д</w:t>
            </w:r>
            <w:r w:rsidRPr="00E2517C">
              <w:rPr>
                <w:spacing w:val="1"/>
                <w:sz w:val="24"/>
                <w:szCs w:val="24"/>
              </w:rPr>
              <w:t>б</w:t>
            </w:r>
            <w:r w:rsidRPr="00E2517C">
              <w:rPr>
                <w:spacing w:val="-1"/>
                <w:w w:val="101"/>
                <w:sz w:val="24"/>
                <w:szCs w:val="24"/>
              </w:rPr>
              <w:t>а</w:t>
            </w:r>
            <w:r w:rsidRPr="00E2517C">
              <w:rPr>
                <w:sz w:val="24"/>
                <w:szCs w:val="24"/>
              </w:rPr>
              <w:t>ч</w:t>
            </w:r>
            <w:r w:rsidRPr="00E2517C">
              <w:rPr>
                <w:w w:val="101"/>
                <w:sz w:val="24"/>
                <w:szCs w:val="24"/>
              </w:rPr>
              <w:t>а</w:t>
            </w:r>
            <w:r w:rsidRPr="00E2517C">
              <w:rPr>
                <w:sz w:val="24"/>
                <w:szCs w:val="24"/>
              </w:rPr>
              <w:t>є</w:t>
            </w:r>
            <w:r w:rsidRPr="00E2517C">
              <w:rPr>
                <w:spacing w:val="49"/>
                <w:sz w:val="24"/>
                <w:szCs w:val="24"/>
              </w:rPr>
              <w:t xml:space="preserve"> </w:t>
            </w:r>
            <w:r w:rsidRPr="00E2517C">
              <w:rPr>
                <w:sz w:val="24"/>
                <w:szCs w:val="24"/>
              </w:rPr>
              <w:t>з</w:t>
            </w:r>
            <w:r w:rsidRPr="00E2517C">
              <w:rPr>
                <w:w w:val="101"/>
                <w:sz w:val="24"/>
                <w:szCs w:val="24"/>
              </w:rPr>
              <w:t>ас</w:t>
            </w:r>
            <w:r w:rsidRPr="00E2517C">
              <w:rPr>
                <w:spacing w:val="-2"/>
                <w:sz w:val="24"/>
                <w:szCs w:val="24"/>
              </w:rPr>
              <w:t>т</w:t>
            </w:r>
            <w:r w:rsidRPr="00E2517C">
              <w:rPr>
                <w:sz w:val="24"/>
                <w:szCs w:val="24"/>
              </w:rPr>
              <w:t>о</w:t>
            </w:r>
            <w:r w:rsidRPr="00E2517C">
              <w:rPr>
                <w:w w:val="101"/>
                <w:sz w:val="24"/>
                <w:szCs w:val="24"/>
              </w:rPr>
              <w:t>с</w:t>
            </w:r>
            <w:r w:rsidRPr="00E2517C">
              <w:rPr>
                <w:spacing w:val="-3"/>
                <w:sz w:val="24"/>
                <w:szCs w:val="24"/>
              </w:rPr>
              <w:t>у</w:t>
            </w:r>
            <w:r w:rsidRPr="00E2517C">
              <w:rPr>
                <w:sz w:val="24"/>
                <w:szCs w:val="24"/>
              </w:rPr>
              <w:t>в</w:t>
            </w:r>
            <w:r w:rsidRPr="00E2517C">
              <w:rPr>
                <w:w w:val="101"/>
                <w:sz w:val="24"/>
                <w:szCs w:val="24"/>
              </w:rPr>
              <w:t>а</w:t>
            </w:r>
            <w:r w:rsidRPr="00E2517C">
              <w:rPr>
                <w:sz w:val="24"/>
                <w:szCs w:val="24"/>
              </w:rPr>
              <w:t>нн</w:t>
            </w:r>
            <w:r w:rsidRPr="00E2517C">
              <w:rPr>
                <w:w w:val="101"/>
                <w:sz w:val="24"/>
                <w:szCs w:val="24"/>
              </w:rPr>
              <w:t>я</w:t>
            </w:r>
            <w:r w:rsidRPr="00E2517C">
              <w:rPr>
                <w:spacing w:val="47"/>
                <w:sz w:val="24"/>
                <w:szCs w:val="24"/>
              </w:rPr>
              <w:t xml:space="preserve"> </w:t>
            </w:r>
            <w:r w:rsidRPr="00E2517C">
              <w:rPr>
                <w:spacing w:val="1"/>
                <w:sz w:val="24"/>
                <w:szCs w:val="24"/>
              </w:rPr>
              <w:t>п</w:t>
            </w:r>
            <w:r w:rsidRPr="00E2517C">
              <w:rPr>
                <w:w w:val="101"/>
                <w:sz w:val="24"/>
                <w:szCs w:val="24"/>
              </w:rPr>
              <w:t>е</w:t>
            </w:r>
            <w:r w:rsidRPr="00E2517C">
              <w:rPr>
                <w:sz w:val="24"/>
                <w:szCs w:val="24"/>
              </w:rPr>
              <w:t>в</w:t>
            </w:r>
            <w:r w:rsidRPr="00E2517C">
              <w:rPr>
                <w:spacing w:val="-1"/>
                <w:sz w:val="24"/>
                <w:szCs w:val="24"/>
              </w:rPr>
              <w:t>ни</w:t>
            </w:r>
            <w:r w:rsidRPr="00E2517C">
              <w:rPr>
                <w:sz w:val="24"/>
                <w:szCs w:val="24"/>
              </w:rPr>
              <w:t>х</w:t>
            </w:r>
            <w:r w:rsidRPr="00E2517C">
              <w:rPr>
                <w:spacing w:val="50"/>
                <w:sz w:val="24"/>
                <w:szCs w:val="24"/>
              </w:rPr>
              <w:t xml:space="preserve"> </w:t>
            </w:r>
            <w:r w:rsidRPr="00E2517C">
              <w:rPr>
                <w:sz w:val="24"/>
                <w:szCs w:val="24"/>
              </w:rPr>
              <w:t>т</w:t>
            </w:r>
            <w:r w:rsidRPr="00E2517C">
              <w:rPr>
                <w:w w:val="101"/>
                <w:sz w:val="24"/>
                <w:szCs w:val="24"/>
              </w:rPr>
              <w:t>е</w:t>
            </w:r>
            <w:r w:rsidRPr="00E2517C">
              <w:rPr>
                <w:sz w:val="24"/>
                <w:szCs w:val="24"/>
              </w:rPr>
              <w:t>ор</w:t>
            </w:r>
            <w:r w:rsidRPr="00E2517C">
              <w:rPr>
                <w:w w:val="101"/>
                <w:sz w:val="24"/>
                <w:szCs w:val="24"/>
              </w:rPr>
              <w:t>і</w:t>
            </w:r>
            <w:r w:rsidRPr="00E2517C">
              <w:rPr>
                <w:sz w:val="24"/>
                <w:szCs w:val="24"/>
              </w:rPr>
              <w:t>й т</w:t>
            </w:r>
            <w:r w:rsidRPr="00E2517C">
              <w:rPr>
                <w:w w:val="101"/>
                <w:sz w:val="24"/>
                <w:szCs w:val="24"/>
              </w:rPr>
              <w:t>а</w:t>
            </w:r>
            <w:r w:rsidRPr="00E2517C">
              <w:rPr>
                <w:sz w:val="24"/>
                <w:szCs w:val="24"/>
              </w:rPr>
              <w:t xml:space="preserve"> м</w:t>
            </w:r>
            <w:r w:rsidRPr="00E2517C">
              <w:rPr>
                <w:w w:val="101"/>
                <w:sz w:val="24"/>
                <w:szCs w:val="24"/>
              </w:rPr>
              <w:t>е</w:t>
            </w:r>
            <w:r w:rsidRPr="00E2517C">
              <w:rPr>
                <w:sz w:val="24"/>
                <w:szCs w:val="24"/>
              </w:rPr>
              <w:t>тод</w:t>
            </w:r>
            <w:r w:rsidRPr="00E2517C">
              <w:rPr>
                <w:spacing w:val="1"/>
                <w:w w:val="101"/>
                <w:sz w:val="24"/>
                <w:szCs w:val="24"/>
              </w:rPr>
              <w:t>і</w:t>
            </w:r>
            <w:r w:rsidRPr="00E2517C">
              <w:rPr>
                <w:sz w:val="24"/>
                <w:szCs w:val="24"/>
              </w:rPr>
              <w:t xml:space="preserve">в </w:t>
            </w:r>
            <w:r w:rsidRPr="00E2517C">
              <w:rPr>
                <w:spacing w:val="-1"/>
                <w:w w:val="101"/>
                <w:sz w:val="24"/>
                <w:szCs w:val="24"/>
              </w:rPr>
              <w:t>с</w:t>
            </w:r>
            <w:r w:rsidRPr="00E2517C">
              <w:rPr>
                <w:sz w:val="24"/>
                <w:szCs w:val="24"/>
              </w:rPr>
              <w:t>о</w:t>
            </w:r>
            <w:r w:rsidRPr="00E2517C">
              <w:rPr>
                <w:spacing w:val="-1"/>
                <w:sz w:val="24"/>
                <w:szCs w:val="24"/>
              </w:rPr>
              <w:t>ц</w:t>
            </w:r>
            <w:r w:rsidRPr="00E2517C">
              <w:rPr>
                <w:w w:val="101"/>
                <w:sz w:val="24"/>
                <w:szCs w:val="24"/>
              </w:rPr>
              <w:t>і</w:t>
            </w:r>
            <w:r w:rsidRPr="00E2517C">
              <w:rPr>
                <w:spacing w:val="-1"/>
                <w:w w:val="101"/>
                <w:sz w:val="24"/>
                <w:szCs w:val="24"/>
              </w:rPr>
              <w:t>а</w:t>
            </w:r>
            <w:r w:rsidRPr="00E2517C">
              <w:rPr>
                <w:spacing w:val="-1"/>
                <w:sz w:val="24"/>
                <w:szCs w:val="24"/>
              </w:rPr>
              <w:t>ль</w:t>
            </w:r>
            <w:r w:rsidRPr="00E2517C">
              <w:rPr>
                <w:sz w:val="24"/>
                <w:szCs w:val="24"/>
              </w:rPr>
              <w:t>но</w:t>
            </w:r>
            <w:r w:rsidRPr="00E2517C">
              <w:rPr>
                <w:w w:val="101"/>
                <w:sz w:val="24"/>
                <w:szCs w:val="24"/>
              </w:rPr>
              <w:t>ї</w:t>
            </w:r>
            <w:r w:rsidRPr="00E2517C">
              <w:rPr>
                <w:sz w:val="24"/>
                <w:szCs w:val="24"/>
              </w:rPr>
              <w:t xml:space="preserve"> роботи </w:t>
            </w:r>
            <w:r w:rsidRPr="00E2517C">
              <w:rPr>
                <w:w w:val="101"/>
                <w:sz w:val="24"/>
                <w:szCs w:val="24"/>
              </w:rPr>
              <w:t>і</w:t>
            </w:r>
            <w:r w:rsidRPr="00E2517C">
              <w:rPr>
                <w:sz w:val="24"/>
                <w:szCs w:val="24"/>
              </w:rPr>
              <w:t xml:space="preserve"> х</w:t>
            </w:r>
            <w:r w:rsidRPr="00E2517C">
              <w:rPr>
                <w:w w:val="101"/>
                <w:sz w:val="24"/>
                <w:szCs w:val="24"/>
              </w:rPr>
              <w:t>а</w:t>
            </w:r>
            <w:r w:rsidRPr="00E2517C">
              <w:rPr>
                <w:sz w:val="24"/>
                <w:szCs w:val="24"/>
              </w:rPr>
              <w:t>р</w:t>
            </w:r>
            <w:r w:rsidRPr="00E2517C">
              <w:rPr>
                <w:spacing w:val="-1"/>
                <w:w w:val="101"/>
                <w:sz w:val="24"/>
                <w:szCs w:val="24"/>
              </w:rPr>
              <w:t>а</w:t>
            </w:r>
            <w:r w:rsidRPr="00E2517C">
              <w:rPr>
                <w:sz w:val="24"/>
                <w:szCs w:val="24"/>
              </w:rPr>
              <w:t>кт</w:t>
            </w:r>
            <w:r w:rsidRPr="00E2517C">
              <w:rPr>
                <w:spacing w:val="-1"/>
                <w:w w:val="101"/>
                <w:sz w:val="24"/>
                <w:szCs w:val="24"/>
              </w:rPr>
              <w:t>е</w:t>
            </w:r>
            <w:r w:rsidRPr="00E2517C">
              <w:rPr>
                <w:sz w:val="24"/>
                <w:szCs w:val="24"/>
              </w:rPr>
              <w:t>риз</w:t>
            </w:r>
            <w:r w:rsidRPr="00E2517C">
              <w:rPr>
                <w:spacing w:val="-3"/>
                <w:sz w:val="24"/>
                <w:szCs w:val="24"/>
              </w:rPr>
              <w:t>у</w:t>
            </w:r>
            <w:r w:rsidRPr="00E2517C">
              <w:rPr>
                <w:sz w:val="24"/>
                <w:szCs w:val="24"/>
              </w:rPr>
              <w:t>єть</w:t>
            </w:r>
            <w:r w:rsidRPr="00E2517C">
              <w:rPr>
                <w:w w:val="101"/>
                <w:sz w:val="24"/>
                <w:szCs w:val="24"/>
              </w:rPr>
              <w:t>ся</w:t>
            </w:r>
            <w:r w:rsidRPr="00E2517C">
              <w:rPr>
                <w:sz w:val="24"/>
                <w:szCs w:val="24"/>
              </w:rPr>
              <w:t xml:space="preserve"> ко</w:t>
            </w:r>
            <w:r w:rsidRPr="00E2517C">
              <w:rPr>
                <w:spacing w:val="-1"/>
                <w:sz w:val="24"/>
                <w:szCs w:val="24"/>
              </w:rPr>
              <w:t>м</w:t>
            </w:r>
            <w:r w:rsidRPr="00E2517C">
              <w:rPr>
                <w:sz w:val="24"/>
                <w:szCs w:val="24"/>
              </w:rPr>
              <w:t>пл</w:t>
            </w:r>
            <w:r w:rsidRPr="00E2517C">
              <w:rPr>
                <w:w w:val="101"/>
                <w:sz w:val="24"/>
                <w:szCs w:val="24"/>
              </w:rPr>
              <w:t>е</w:t>
            </w:r>
            <w:r w:rsidRPr="00E2517C">
              <w:rPr>
                <w:sz w:val="24"/>
                <w:szCs w:val="24"/>
              </w:rPr>
              <w:t>к</w:t>
            </w:r>
            <w:r w:rsidRPr="00E2517C">
              <w:rPr>
                <w:w w:val="101"/>
                <w:sz w:val="24"/>
                <w:szCs w:val="24"/>
              </w:rPr>
              <w:t>с</w:t>
            </w:r>
            <w:r w:rsidRPr="00E2517C">
              <w:rPr>
                <w:sz w:val="24"/>
                <w:szCs w:val="24"/>
              </w:rPr>
              <w:t>н</w:t>
            </w:r>
            <w:r w:rsidRPr="00E2517C">
              <w:rPr>
                <w:w w:val="101"/>
                <w:sz w:val="24"/>
                <w:szCs w:val="24"/>
              </w:rPr>
              <w:t>іс</w:t>
            </w:r>
            <w:r w:rsidRPr="00E2517C">
              <w:rPr>
                <w:sz w:val="24"/>
                <w:szCs w:val="24"/>
              </w:rPr>
              <w:t>тю</w:t>
            </w:r>
            <w:r w:rsidRPr="00E2517C">
              <w:rPr>
                <w:spacing w:val="6"/>
                <w:sz w:val="24"/>
                <w:szCs w:val="24"/>
              </w:rPr>
              <w:t xml:space="preserve"> </w:t>
            </w:r>
            <w:r w:rsidRPr="00E2517C">
              <w:rPr>
                <w:sz w:val="24"/>
                <w:szCs w:val="24"/>
              </w:rPr>
              <w:t>т</w:t>
            </w:r>
            <w:r w:rsidRPr="00E2517C">
              <w:rPr>
                <w:w w:val="101"/>
                <w:sz w:val="24"/>
                <w:szCs w:val="24"/>
              </w:rPr>
              <w:t>а</w:t>
            </w:r>
            <w:r w:rsidRPr="00E2517C">
              <w:rPr>
                <w:spacing w:val="6"/>
                <w:sz w:val="24"/>
                <w:szCs w:val="24"/>
              </w:rPr>
              <w:t xml:space="preserve"> </w:t>
            </w:r>
            <w:r w:rsidRPr="00E2517C">
              <w:rPr>
                <w:sz w:val="24"/>
                <w:szCs w:val="24"/>
              </w:rPr>
              <w:t>н</w:t>
            </w:r>
            <w:r w:rsidRPr="00E2517C">
              <w:rPr>
                <w:w w:val="101"/>
                <w:sz w:val="24"/>
                <w:szCs w:val="24"/>
              </w:rPr>
              <w:t>е</w:t>
            </w:r>
            <w:r w:rsidRPr="00E2517C">
              <w:rPr>
                <w:sz w:val="24"/>
                <w:szCs w:val="24"/>
              </w:rPr>
              <w:t>виз</w:t>
            </w:r>
            <w:r w:rsidRPr="00E2517C">
              <w:rPr>
                <w:spacing w:val="1"/>
                <w:sz w:val="24"/>
                <w:szCs w:val="24"/>
              </w:rPr>
              <w:t>н</w:t>
            </w:r>
            <w:r w:rsidRPr="00E2517C">
              <w:rPr>
                <w:spacing w:val="-1"/>
                <w:w w:val="101"/>
                <w:sz w:val="24"/>
                <w:szCs w:val="24"/>
              </w:rPr>
              <w:t>а</w:t>
            </w:r>
            <w:r w:rsidRPr="00E2517C">
              <w:rPr>
                <w:sz w:val="24"/>
                <w:szCs w:val="24"/>
              </w:rPr>
              <w:t>ч</w:t>
            </w:r>
            <w:r w:rsidRPr="00E2517C">
              <w:rPr>
                <w:w w:val="101"/>
                <w:sz w:val="24"/>
                <w:szCs w:val="24"/>
              </w:rPr>
              <w:t>е</w:t>
            </w:r>
            <w:r w:rsidRPr="00E2517C">
              <w:rPr>
                <w:sz w:val="24"/>
                <w:szCs w:val="24"/>
              </w:rPr>
              <w:t>н</w:t>
            </w:r>
            <w:r w:rsidRPr="00E2517C">
              <w:rPr>
                <w:w w:val="101"/>
                <w:sz w:val="24"/>
                <w:szCs w:val="24"/>
              </w:rPr>
              <w:t>іс</w:t>
            </w:r>
            <w:r w:rsidRPr="00E2517C">
              <w:rPr>
                <w:sz w:val="24"/>
                <w:szCs w:val="24"/>
              </w:rPr>
              <w:t>тю</w:t>
            </w:r>
            <w:r w:rsidRPr="00E2517C">
              <w:rPr>
                <w:spacing w:val="6"/>
                <w:sz w:val="24"/>
                <w:szCs w:val="24"/>
              </w:rPr>
              <w:t xml:space="preserve"> </w:t>
            </w:r>
            <w:r w:rsidRPr="00E2517C">
              <w:rPr>
                <w:spacing w:val="-2"/>
                <w:sz w:val="24"/>
                <w:szCs w:val="24"/>
              </w:rPr>
              <w:t>у</w:t>
            </w:r>
            <w:r w:rsidRPr="00E2517C">
              <w:rPr>
                <w:sz w:val="24"/>
                <w:szCs w:val="24"/>
              </w:rPr>
              <w:t>мов,</w:t>
            </w:r>
            <w:r w:rsidRPr="00E2517C">
              <w:rPr>
                <w:spacing w:val="6"/>
                <w:sz w:val="24"/>
                <w:szCs w:val="24"/>
              </w:rPr>
              <w:t xml:space="preserve"> </w:t>
            </w:r>
            <w:r w:rsidRPr="00E2517C">
              <w:rPr>
                <w:sz w:val="24"/>
                <w:szCs w:val="24"/>
              </w:rPr>
              <w:t>т</w:t>
            </w:r>
            <w:r w:rsidRPr="00E2517C">
              <w:rPr>
                <w:w w:val="101"/>
                <w:sz w:val="24"/>
                <w:szCs w:val="24"/>
              </w:rPr>
              <w:t>а</w:t>
            </w:r>
            <w:r w:rsidRPr="00E2517C">
              <w:rPr>
                <w:spacing w:val="6"/>
                <w:sz w:val="24"/>
                <w:szCs w:val="24"/>
              </w:rPr>
              <w:t xml:space="preserve"> </w:t>
            </w:r>
            <w:r w:rsidRPr="00E2517C">
              <w:rPr>
                <w:spacing w:val="3"/>
                <w:sz w:val="24"/>
                <w:szCs w:val="24"/>
              </w:rPr>
              <w:t>з</w:t>
            </w:r>
            <w:r w:rsidRPr="00E2517C">
              <w:rPr>
                <w:spacing w:val="1"/>
                <w:sz w:val="24"/>
                <w:szCs w:val="24"/>
              </w:rPr>
              <w:t>ор</w:t>
            </w:r>
            <w:r w:rsidRPr="00E2517C">
              <w:rPr>
                <w:spacing w:val="1"/>
                <w:w w:val="101"/>
                <w:sz w:val="24"/>
                <w:szCs w:val="24"/>
              </w:rPr>
              <w:t>і</w:t>
            </w:r>
            <w:r w:rsidRPr="00E2517C">
              <w:rPr>
                <w:sz w:val="24"/>
                <w:szCs w:val="24"/>
              </w:rPr>
              <w:t>єнтов</w:t>
            </w:r>
            <w:r w:rsidRPr="00E2517C">
              <w:rPr>
                <w:spacing w:val="-1"/>
                <w:w w:val="101"/>
                <w:sz w:val="24"/>
                <w:szCs w:val="24"/>
              </w:rPr>
              <w:t>а</w:t>
            </w:r>
            <w:r w:rsidRPr="00E2517C">
              <w:rPr>
                <w:sz w:val="24"/>
                <w:szCs w:val="24"/>
              </w:rPr>
              <w:t>н</w:t>
            </w:r>
            <w:r w:rsidRPr="00E2517C">
              <w:rPr>
                <w:spacing w:val="-1"/>
                <w:sz w:val="24"/>
                <w:szCs w:val="24"/>
              </w:rPr>
              <w:t>и</w:t>
            </w:r>
            <w:r w:rsidRPr="00E2517C">
              <w:rPr>
                <w:sz w:val="24"/>
                <w:szCs w:val="24"/>
              </w:rPr>
              <w:t>х н</w:t>
            </w:r>
            <w:r w:rsidRPr="00E2517C">
              <w:rPr>
                <w:w w:val="101"/>
                <w:sz w:val="24"/>
                <w:szCs w:val="24"/>
              </w:rPr>
              <w:t>а</w:t>
            </w:r>
            <w:r w:rsidRPr="00E2517C">
              <w:rPr>
                <w:sz w:val="24"/>
                <w:szCs w:val="24"/>
              </w:rPr>
              <w:t xml:space="preserve"> по</w:t>
            </w:r>
            <w:r w:rsidRPr="00E2517C">
              <w:rPr>
                <w:spacing w:val="-1"/>
                <w:sz w:val="24"/>
                <w:szCs w:val="24"/>
              </w:rPr>
              <w:t>д</w:t>
            </w:r>
            <w:r w:rsidRPr="00E2517C">
              <w:rPr>
                <w:w w:val="101"/>
                <w:sz w:val="24"/>
                <w:szCs w:val="24"/>
              </w:rPr>
              <w:t>а</w:t>
            </w:r>
            <w:r w:rsidRPr="00E2517C">
              <w:rPr>
                <w:sz w:val="24"/>
                <w:szCs w:val="24"/>
              </w:rPr>
              <w:t>льшу</w:t>
            </w:r>
            <w:r w:rsidRPr="00E2517C">
              <w:rPr>
                <w:spacing w:val="-3"/>
                <w:sz w:val="24"/>
                <w:szCs w:val="24"/>
              </w:rPr>
              <w:t xml:space="preserve"> </w:t>
            </w:r>
            <w:r w:rsidRPr="00E2517C">
              <w:rPr>
                <w:sz w:val="24"/>
                <w:szCs w:val="24"/>
              </w:rPr>
              <w:t>ф</w:t>
            </w:r>
            <w:r w:rsidRPr="00E2517C">
              <w:rPr>
                <w:w w:val="101"/>
                <w:sz w:val="24"/>
                <w:szCs w:val="24"/>
              </w:rPr>
              <w:t>а</w:t>
            </w:r>
            <w:r w:rsidRPr="00E2517C">
              <w:rPr>
                <w:sz w:val="24"/>
                <w:szCs w:val="24"/>
              </w:rPr>
              <w:t>х</w:t>
            </w:r>
            <w:r w:rsidRPr="00E2517C">
              <w:rPr>
                <w:spacing w:val="1"/>
                <w:sz w:val="24"/>
                <w:szCs w:val="24"/>
              </w:rPr>
              <w:t>о</w:t>
            </w:r>
            <w:r w:rsidRPr="00E2517C">
              <w:rPr>
                <w:sz w:val="24"/>
                <w:szCs w:val="24"/>
              </w:rPr>
              <w:t xml:space="preserve">ву </w:t>
            </w:r>
            <w:r w:rsidRPr="00E2517C">
              <w:rPr>
                <w:w w:val="101"/>
                <w:sz w:val="24"/>
                <w:szCs w:val="24"/>
              </w:rPr>
              <w:t>са</w:t>
            </w:r>
            <w:r w:rsidRPr="00E2517C">
              <w:rPr>
                <w:sz w:val="24"/>
                <w:szCs w:val="24"/>
              </w:rPr>
              <w:t>м</w:t>
            </w:r>
            <w:r w:rsidRPr="00E2517C">
              <w:rPr>
                <w:spacing w:val="-1"/>
                <w:sz w:val="24"/>
                <w:szCs w:val="24"/>
              </w:rPr>
              <w:t>о</w:t>
            </w:r>
            <w:r w:rsidRPr="00E2517C">
              <w:rPr>
                <w:sz w:val="24"/>
                <w:szCs w:val="24"/>
              </w:rPr>
              <w:t>о</w:t>
            </w:r>
            <w:r w:rsidRPr="00E2517C">
              <w:rPr>
                <w:w w:val="101"/>
                <w:sz w:val="24"/>
                <w:szCs w:val="24"/>
              </w:rPr>
              <w:t>с</w:t>
            </w:r>
            <w:r w:rsidRPr="00E2517C">
              <w:rPr>
                <w:sz w:val="24"/>
                <w:szCs w:val="24"/>
              </w:rPr>
              <w:t>в</w:t>
            </w:r>
            <w:r w:rsidRPr="00E2517C">
              <w:rPr>
                <w:w w:val="101"/>
                <w:sz w:val="24"/>
                <w:szCs w:val="24"/>
              </w:rPr>
              <w:t>і</w:t>
            </w:r>
            <w:r w:rsidRPr="00E2517C">
              <w:rPr>
                <w:sz w:val="24"/>
                <w:szCs w:val="24"/>
              </w:rPr>
              <w:t>т</w:t>
            </w:r>
            <w:r w:rsidRPr="00E2517C">
              <w:rPr>
                <w:spacing w:val="-2"/>
                <w:sz w:val="24"/>
                <w:szCs w:val="24"/>
              </w:rPr>
              <w:t>у</w:t>
            </w:r>
            <w:r w:rsidRPr="00E2517C">
              <w:rPr>
                <w:sz w:val="24"/>
                <w:szCs w:val="24"/>
              </w:rPr>
              <w:t xml:space="preserve">. </w:t>
            </w:r>
          </w:p>
          <w:p w14:paraId="2ED4619F" w14:textId="77777777" w:rsidR="003F4BB2" w:rsidRPr="00E2517C" w:rsidRDefault="003F4BB2" w:rsidP="00A25429">
            <w:pPr>
              <w:pStyle w:val="TableParagraph"/>
              <w:ind w:left="105" w:right="97"/>
              <w:jc w:val="both"/>
              <w:rPr>
                <w:spacing w:val="2"/>
                <w:w w:val="101"/>
                <w:sz w:val="24"/>
                <w:szCs w:val="24"/>
              </w:rPr>
            </w:pPr>
            <w:r w:rsidRPr="00E2517C">
              <w:rPr>
                <w:i/>
                <w:iCs/>
                <w:sz w:val="24"/>
                <w:szCs w:val="24"/>
              </w:rPr>
              <w:t>Теоретичний зміст предметної області:</w:t>
            </w:r>
            <w:r w:rsidRPr="00E2517C">
              <w:rPr>
                <w:sz w:val="24"/>
                <w:szCs w:val="24"/>
              </w:rPr>
              <w:t xml:space="preserve"> пон</w:t>
            </w:r>
            <w:r w:rsidRPr="00E2517C">
              <w:rPr>
                <w:w w:val="101"/>
                <w:sz w:val="24"/>
                <w:szCs w:val="24"/>
              </w:rPr>
              <w:t>я</w:t>
            </w:r>
            <w:r w:rsidRPr="00E2517C">
              <w:rPr>
                <w:sz w:val="24"/>
                <w:szCs w:val="24"/>
              </w:rPr>
              <w:t>тт</w:t>
            </w:r>
            <w:r w:rsidRPr="00E2517C">
              <w:rPr>
                <w:w w:val="101"/>
                <w:sz w:val="24"/>
                <w:szCs w:val="24"/>
              </w:rPr>
              <w:t>я</w:t>
            </w:r>
            <w:r w:rsidRPr="00E2517C">
              <w:rPr>
                <w:sz w:val="24"/>
                <w:szCs w:val="24"/>
              </w:rPr>
              <w:t>, конц</w:t>
            </w:r>
            <w:r w:rsidRPr="00E2517C">
              <w:rPr>
                <w:spacing w:val="-1"/>
                <w:w w:val="101"/>
                <w:sz w:val="24"/>
                <w:szCs w:val="24"/>
              </w:rPr>
              <w:t>е</w:t>
            </w:r>
            <w:r w:rsidRPr="00E2517C">
              <w:rPr>
                <w:sz w:val="24"/>
                <w:szCs w:val="24"/>
              </w:rPr>
              <w:t>п</w:t>
            </w:r>
            <w:r w:rsidRPr="00E2517C">
              <w:rPr>
                <w:spacing w:val="-1"/>
                <w:sz w:val="24"/>
                <w:szCs w:val="24"/>
              </w:rPr>
              <w:t>ц</w:t>
            </w:r>
            <w:r w:rsidRPr="00E2517C">
              <w:rPr>
                <w:w w:val="101"/>
                <w:sz w:val="24"/>
                <w:szCs w:val="24"/>
              </w:rPr>
              <w:t>ії</w:t>
            </w:r>
            <w:r w:rsidRPr="00E2517C">
              <w:rPr>
                <w:sz w:val="24"/>
                <w:szCs w:val="24"/>
              </w:rPr>
              <w:t xml:space="preserve"> т</w:t>
            </w:r>
            <w:r w:rsidRPr="00E2517C">
              <w:rPr>
                <w:w w:val="101"/>
                <w:sz w:val="24"/>
                <w:szCs w:val="24"/>
              </w:rPr>
              <w:t>а</w:t>
            </w:r>
            <w:r w:rsidRPr="00E2517C">
              <w:rPr>
                <w:sz w:val="24"/>
                <w:szCs w:val="24"/>
              </w:rPr>
              <w:t xml:space="preserve"> </w:t>
            </w:r>
            <w:r w:rsidRPr="00E2517C">
              <w:rPr>
                <w:spacing w:val="-1"/>
                <w:sz w:val="24"/>
                <w:szCs w:val="24"/>
              </w:rPr>
              <w:t>м</w:t>
            </w:r>
            <w:r w:rsidRPr="00E2517C">
              <w:rPr>
                <w:w w:val="101"/>
                <w:sz w:val="24"/>
                <w:szCs w:val="24"/>
              </w:rPr>
              <w:t>е</w:t>
            </w:r>
            <w:r w:rsidRPr="00E2517C">
              <w:rPr>
                <w:sz w:val="24"/>
                <w:szCs w:val="24"/>
              </w:rPr>
              <w:t>т</w:t>
            </w:r>
            <w:r w:rsidRPr="00E2517C">
              <w:rPr>
                <w:spacing w:val="-1"/>
                <w:sz w:val="24"/>
                <w:szCs w:val="24"/>
              </w:rPr>
              <w:t>о</w:t>
            </w:r>
            <w:r w:rsidRPr="00E2517C">
              <w:rPr>
                <w:sz w:val="24"/>
                <w:szCs w:val="24"/>
              </w:rPr>
              <w:t>ди п</w:t>
            </w:r>
            <w:r w:rsidRPr="00E2517C">
              <w:rPr>
                <w:w w:val="101"/>
                <w:sz w:val="24"/>
                <w:szCs w:val="24"/>
              </w:rPr>
              <w:t>і</w:t>
            </w:r>
            <w:r w:rsidRPr="00E2517C">
              <w:rPr>
                <w:sz w:val="24"/>
                <w:szCs w:val="24"/>
              </w:rPr>
              <w:t>д</w:t>
            </w:r>
            <w:r w:rsidRPr="00E2517C">
              <w:rPr>
                <w:spacing w:val="-1"/>
                <w:sz w:val="24"/>
                <w:szCs w:val="24"/>
              </w:rPr>
              <w:t>т</w:t>
            </w:r>
            <w:r w:rsidRPr="00E2517C">
              <w:rPr>
                <w:sz w:val="24"/>
                <w:szCs w:val="24"/>
              </w:rPr>
              <w:t>рим</w:t>
            </w:r>
            <w:r w:rsidRPr="00E2517C">
              <w:rPr>
                <w:w w:val="101"/>
                <w:sz w:val="24"/>
                <w:szCs w:val="24"/>
              </w:rPr>
              <w:t>а</w:t>
            </w:r>
            <w:r w:rsidRPr="00E2517C">
              <w:rPr>
                <w:spacing w:val="-1"/>
                <w:sz w:val="24"/>
                <w:szCs w:val="24"/>
              </w:rPr>
              <w:t>н</w:t>
            </w:r>
            <w:r w:rsidRPr="00E2517C">
              <w:rPr>
                <w:sz w:val="24"/>
                <w:szCs w:val="24"/>
              </w:rPr>
              <w:t>н</w:t>
            </w:r>
            <w:r w:rsidRPr="00E2517C">
              <w:rPr>
                <w:w w:val="101"/>
                <w:sz w:val="24"/>
                <w:szCs w:val="24"/>
              </w:rPr>
              <w:t>я</w:t>
            </w:r>
            <w:r w:rsidRPr="00E2517C">
              <w:rPr>
                <w:sz w:val="24"/>
                <w:szCs w:val="24"/>
              </w:rPr>
              <w:tab/>
            </w:r>
            <w:r w:rsidRPr="00E2517C">
              <w:rPr>
                <w:w w:val="101"/>
                <w:sz w:val="24"/>
                <w:szCs w:val="24"/>
              </w:rPr>
              <w:t>і</w:t>
            </w:r>
            <w:r w:rsidRPr="00E2517C">
              <w:rPr>
                <w:sz w:val="24"/>
                <w:szCs w:val="24"/>
              </w:rPr>
              <w:t xml:space="preserve"> н</w:t>
            </w:r>
            <w:r w:rsidRPr="00E2517C">
              <w:rPr>
                <w:spacing w:val="-1"/>
                <w:w w:val="101"/>
                <w:sz w:val="24"/>
                <w:szCs w:val="24"/>
              </w:rPr>
              <w:t>а</w:t>
            </w:r>
            <w:r w:rsidRPr="00E2517C">
              <w:rPr>
                <w:sz w:val="24"/>
                <w:szCs w:val="24"/>
              </w:rPr>
              <w:t>д</w:t>
            </w:r>
            <w:r w:rsidRPr="00E2517C">
              <w:rPr>
                <w:spacing w:val="-1"/>
                <w:w w:val="101"/>
                <w:sz w:val="24"/>
                <w:szCs w:val="24"/>
              </w:rPr>
              <w:t>а</w:t>
            </w:r>
            <w:r w:rsidRPr="00E2517C">
              <w:rPr>
                <w:sz w:val="24"/>
                <w:szCs w:val="24"/>
              </w:rPr>
              <w:t>нн</w:t>
            </w:r>
            <w:r w:rsidRPr="00E2517C">
              <w:rPr>
                <w:w w:val="101"/>
                <w:sz w:val="24"/>
                <w:szCs w:val="24"/>
              </w:rPr>
              <w:t>я</w:t>
            </w:r>
            <w:r w:rsidRPr="00E2517C">
              <w:rPr>
                <w:sz w:val="24"/>
                <w:szCs w:val="24"/>
              </w:rPr>
              <w:t xml:space="preserve"> кв</w:t>
            </w:r>
            <w:r w:rsidRPr="00E2517C">
              <w:rPr>
                <w:w w:val="101"/>
                <w:sz w:val="24"/>
                <w:szCs w:val="24"/>
              </w:rPr>
              <w:t>а</w:t>
            </w:r>
            <w:r w:rsidRPr="00E2517C">
              <w:rPr>
                <w:sz w:val="24"/>
                <w:szCs w:val="24"/>
              </w:rPr>
              <w:t>л</w:t>
            </w:r>
            <w:r w:rsidRPr="00E2517C">
              <w:rPr>
                <w:w w:val="101"/>
                <w:sz w:val="24"/>
                <w:szCs w:val="24"/>
              </w:rPr>
              <w:t>і</w:t>
            </w:r>
            <w:r w:rsidRPr="00E2517C">
              <w:rPr>
                <w:spacing w:val="-1"/>
                <w:sz w:val="24"/>
                <w:szCs w:val="24"/>
              </w:rPr>
              <w:t>ф</w:t>
            </w:r>
            <w:r w:rsidRPr="00E2517C">
              <w:rPr>
                <w:w w:val="101"/>
                <w:sz w:val="24"/>
                <w:szCs w:val="24"/>
              </w:rPr>
              <w:t>і</w:t>
            </w:r>
            <w:r w:rsidRPr="00E2517C">
              <w:rPr>
                <w:sz w:val="24"/>
                <w:szCs w:val="24"/>
              </w:rPr>
              <w:t>ков</w:t>
            </w:r>
            <w:r w:rsidRPr="00E2517C">
              <w:rPr>
                <w:w w:val="101"/>
                <w:sz w:val="24"/>
                <w:szCs w:val="24"/>
              </w:rPr>
              <w:t>а</w:t>
            </w:r>
            <w:r w:rsidRPr="00E2517C">
              <w:rPr>
                <w:spacing w:val="-1"/>
                <w:sz w:val="24"/>
                <w:szCs w:val="24"/>
              </w:rPr>
              <w:t>но</w:t>
            </w:r>
            <w:r w:rsidRPr="00E2517C">
              <w:rPr>
                <w:w w:val="101"/>
                <w:sz w:val="24"/>
                <w:szCs w:val="24"/>
              </w:rPr>
              <w:t>ї</w:t>
            </w:r>
            <w:r w:rsidRPr="00E2517C">
              <w:rPr>
                <w:sz w:val="24"/>
                <w:szCs w:val="24"/>
              </w:rPr>
              <w:t xml:space="preserve">     </w:t>
            </w:r>
            <w:r w:rsidRPr="00E2517C">
              <w:rPr>
                <w:spacing w:val="-66"/>
                <w:sz w:val="24"/>
                <w:szCs w:val="24"/>
              </w:rPr>
              <w:t xml:space="preserve"> </w:t>
            </w:r>
            <w:r w:rsidRPr="00E2517C">
              <w:rPr>
                <w:sz w:val="24"/>
                <w:szCs w:val="24"/>
              </w:rPr>
              <w:t>доп</w:t>
            </w:r>
            <w:r w:rsidRPr="00E2517C">
              <w:rPr>
                <w:spacing w:val="1"/>
                <w:sz w:val="24"/>
                <w:szCs w:val="24"/>
              </w:rPr>
              <w:t>о</w:t>
            </w:r>
            <w:r w:rsidRPr="00E2517C">
              <w:rPr>
                <w:spacing w:val="-1"/>
                <w:sz w:val="24"/>
                <w:szCs w:val="24"/>
              </w:rPr>
              <w:t>м</w:t>
            </w:r>
            <w:r w:rsidRPr="00E2517C">
              <w:rPr>
                <w:sz w:val="24"/>
                <w:szCs w:val="24"/>
              </w:rPr>
              <w:t xml:space="preserve">оги     </w:t>
            </w:r>
            <w:r w:rsidRPr="00E2517C">
              <w:rPr>
                <w:spacing w:val="-66"/>
                <w:sz w:val="24"/>
                <w:szCs w:val="24"/>
              </w:rPr>
              <w:t xml:space="preserve"> </w:t>
            </w:r>
            <w:r w:rsidRPr="00E2517C">
              <w:rPr>
                <w:sz w:val="24"/>
                <w:szCs w:val="24"/>
              </w:rPr>
              <w:t>о</w:t>
            </w:r>
            <w:r w:rsidRPr="00E2517C">
              <w:rPr>
                <w:spacing w:val="-1"/>
                <w:w w:val="101"/>
                <w:sz w:val="24"/>
                <w:szCs w:val="24"/>
              </w:rPr>
              <w:t>с</w:t>
            </w:r>
            <w:r w:rsidRPr="00E2517C">
              <w:rPr>
                <w:sz w:val="24"/>
                <w:szCs w:val="24"/>
              </w:rPr>
              <w:t>об</w:t>
            </w:r>
            <w:r w:rsidRPr="00E2517C">
              <w:rPr>
                <w:w w:val="101"/>
                <w:sz w:val="24"/>
                <w:szCs w:val="24"/>
              </w:rPr>
              <w:t>а</w:t>
            </w:r>
            <w:r w:rsidRPr="00E2517C">
              <w:rPr>
                <w:sz w:val="24"/>
                <w:szCs w:val="24"/>
              </w:rPr>
              <w:t>м,</w:t>
            </w:r>
            <w:r w:rsidRPr="00E2517C">
              <w:rPr>
                <w:sz w:val="24"/>
                <w:szCs w:val="24"/>
              </w:rPr>
              <w:tab/>
              <w:t>г</w:t>
            </w:r>
            <w:r w:rsidRPr="00E2517C">
              <w:rPr>
                <w:spacing w:val="1"/>
                <w:sz w:val="24"/>
                <w:szCs w:val="24"/>
              </w:rPr>
              <w:t>р</w:t>
            </w:r>
            <w:r w:rsidRPr="00E2517C">
              <w:rPr>
                <w:spacing w:val="-2"/>
                <w:sz w:val="24"/>
                <w:szCs w:val="24"/>
              </w:rPr>
              <w:t>у</w:t>
            </w:r>
            <w:r w:rsidRPr="00E2517C">
              <w:rPr>
                <w:sz w:val="24"/>
                <w:szCs w:val="24"/>
              </w:rPr>
              <w:t>п</w:t>
            </w:r>
            <w:r w:rsidRPr="00E2517C">
              <w:rPr>
                <w:w w:val="101"/>
                <w:sz w:val="24"/>
                <w:szCs w:val="24"/>
              </w:rPr>
              <w:t>а</w:t>
            </w:r>
            <w:r w:rsidRPr="00E2517C">
              <w:rPr>
                <w:sz w:val="24"/>
                <w:szCs w:val="24"/>
              </w:rPr>
              <w:t xml:space="preserve">м     </w:t>
            </w:r>
            <w:r w:rsidRPr="00E2517C">
              <w:rPr>
                <w:spacing w:val="-64"/>
                <w:sz w:val="24"/>
                <w:szCs w:val="24"/>
              </w:rPr>
              <w:t xml:space="preserve"> </w:t>
            </w:r>
            <w:r w:rsidRPr="00E2517C">
              <w:rPr>
                <w:sz w:val="24"/>
                <w:szCs w:val="24"/>
              </w:rPr>
              <w:t>лю</w:t>
            </w:r>
            <w:r w:rsidRPr="00E2517C">
              <w:rPr>
                <w:spacing w:val="5"/>
                <w:sz w:val="24"/>
                <w:szCs w:val="24"/>
              </w:rPr>
              <w:t>д</w:t>
            </w:r>
            <w:r w:rsidRPr="00E2517C">
              <w:rPr>
                <w:w w:val="101"/>
                <w:sz w:val="24"/>
                <w:szCs w:val="24"/>
              </w:rPr>
              <w:t>е</w:t>
            </w:r>
            <w:r w:rsidRPr="00E2517C">
              <w:rPr>
                <w:sz w:val="24"/>
                <w:szCs w:val="24"/>
              </w:rPr>
              <w:t>й, г</w:t>
            </w:r>
            <w:r w:rsidRPr="00E2517C">
              <w:rPr>
                <w:spacing w:val="1"/>
                <w:sz w:val="24"/>
                <w:szCs w:val="24"/>
              </w:rPr>
              <w:t>р</w:t>
            </w:r>
            <w:r w:rsidRPr="00E2517C">
              <w:rPr>
                <w:sz w:val="24"/>
                <w:szCs w:val="24"/>
              </w:rPr>
              <w:t>ом</w:t>
            </w:r>
            <w:r w:rsidRPr="00E2517C">
              <w:rPr>
                <w:w w:val="101"/>
                <w:sz w:val="24"/>
                <w:szCs w:val="24"/>
              </w:rPr>
              <w:t>а</w:t>
            </w:r>
            <w:r w:rsidRPr="00E2517C">
              <w:rPr>
                <w:spacing w:val="-1"/>
                <w:sz w:val="24"/>
                <w:szCs w:val="24"/>
              </w:rPr>
              <w:t>д</w:t>
            </w:r>
            <w:r w:rsidRPr="00E2517C">
              <w:rPr>
                <w:w w:val="101"/>
                <w:sz w:val="24"/>
                <w:szCs w:val="24"/>
              </w:rPr>
              <w:t>а</w:t>
            </w:r>
            <w:r w:rsidRPr="00E2517C">
              <w:rPr>
                <w:sz w:val="24"/>
                <w:szCs w:val="24"/>
              </w:rPr>
              <w:t>м</w:t>
            </w:r>
            <w:r w:rsidRPr="00E2517C">
              <w:rPr>
                <w:spacing w:val="76"/>
                <w:sz w:val="24"/>
                <w:szCs w:val="24"/>
              </w:rPr>
              <w:t xml:space="preserve"> </w:t>
            </w:r>
            <w:r w:rsidRPr="00E2517C">
              <w:rPr>
                <w:spacing w:val="1"/>
                <w:sz w:val="24"/>
                <w:szCs w:val="24"/>
              </w:rPr>
              <w:t>з</w:t>
            </w:r>
            <w:r w:rsidRPr="00E2517C">
              <w:rPr>
                <w:spacing w:val="75"/>
                <w:sz w:val="24"/>
                <w:szCs w:val="24"/>
              </w:rPr>
              <w:t xml:space="preserve"> </w:t>
            </w:r>
            <w:r w:rsidRPr="00E2517C">
              <w:rPr>
                <w:sz w:val="24"/>
                <w:szCs w:val="24"/>
              </w:rPr>
              <w:t>м</w:t>
            </w:r>
            <w:r w:rsidRPr="00E2517C">
              <w:rPr>
                <w:w w:val="101"/>
                <w:sz w:val="24"/>
                <w:szCs w:val="24"/>
              </w:rPr>
              <w:t>е</w:t>
            </w:r>
            <w:r w:rsidRPr="00E2517C">
              <w:rPr>
                <w:spacing w:val="1"/>
                <w:sz w:val="24"/>
                <w:szCs w:val="24"/>
              </w:rPr>
              <w:t>тою</w:t>
            </w:r>
            <w:r w:rsidRPr="00E2517C">
              <w:rPr>
                <w:spacing w:val="73"/>
                <w:sz w:val="24"/>
                <w:szCs w:val="24"/>
              </w:rPr>
              <w:t xml:space="preserve"> </w:t>
            </w:r>
            <w:r w:rsidRPr="00E2517C">
              <w:rPr>
                <w:spacing w:val="1"/>
                <w:sz w:val="24"/>
                <w:szCs w:val="24"/>
              </w:rPr>
              <w:t>ро</w:t>
            </w:r>
            <w:r w:rsidRPr="00E2517C">
              <w:rPr>
                <w:sz w:val="24"/>
                <w:szCs w:val="24"/>
              </w:rPr>
              <w:t>з</w:t>
            </w:r>
            <w:r w:rsidRPr="00E2517C">
              <w:rPr>
                <w:spacing w:val="-1"/>
                <w:sz w:val="24"/>
                <w:szCs w:val="24"/>
              </w:rPr>
              <w:t>ш</w:t>
            </w:r>
            <w:r w:rsidRPr="00E2517C">
              <w:rPr>
                <w:sz w:val="24"/>
                <w:szCs w:val="24"/>
              </w:rPr>
              <w:t>ир</w:t>
            </w:r>
            <w:r w:rsidRPr="00E2517C">
              <w:rPr>
                <w:w w:val="101"/>
                <w:sz w:val="24"/>
                <w:szCs w:val="24"/>
              </w:rPr>
              <w:t>е</w:t>
            </w:r>
            <w:r w:rsidRPr="00E2517C">
              <w:rPr>
                <w:spacing w:val="-1"/>
                <w:sz w:val="24"/>
                <w:szCs w:val="24"/>
              </w:rPr>
              <w:t>н</w:t>
            </w:r>
            <w:r w:rsidRPr="00E2517C">
              <w:rPr>
                <w:sz w:val="24"/>
                <w:szCs w:val="24"/>
              </w:rPr>
              <w:t>н</w:t>
            </w:r>
            <w:r w:rsidRPr="00E2517C">
              <w:rPr>
                <w:w w:val="101"/>
                <w:sz w:val="24"/>
                <w:szCs w:val="24"/>
              </w:rPr>
              <w:t>я</w:t>
            </w:r>
            <w:r w:rsidRPr="00E2517C">
              <w:rPr>
                <w:spacing w:val="76"/>
                <w:sz w:val="24"/>
                <w:szCs w:val="24"/>
              </w:rPr>
              <w:t xml:space="preserve"> </w:t>
            </w:r>
            <w:r w:rsidRPr="00E2517C">
              <w:rPr>
                <w:spacing w:val="-1"/>
                <w:w w:val="101"/>
                <w:sz w:val="24"/>
                <w:szCs w:val="24"/>
              </w:rPr>
              <w:t>а</w:t>
            </w:r>
            <w:r w:rsidRPr="00E2517C">
              <w:rPr>
                <w:sz w:val="24"/>
                <w:szCs w:val="24"/>
              </w:rPr>
              <w:t>бо</w:t>
            </w:r>
            <w:r w:rsidRPr="00E2517C">
              <w:rPr>
                <w:spacing w:val="77"/>
                <w:sz w:val="24"/>
                <w:szCs w:val="24"/>
              </w:rPr>
              <w:t xml:space="preserve"> </w:t>
            </w:r>
            <w:r w:rsidRPr="00E2517C">
              <w:rPr>
                <w:spacing w:val="-2"/>
                <w:sz w:val="24"/>
                <w:szCs w:val="24"/>
              </w:rPr>
              <w:t>в</w:t>
            </w:r>
            <w:r w:rsidRPr="00E2517C">
              <w:rPr>
                <w:w w:val="101"/>
                <w:sz w:val="24"/>
                <w:szCs w:val="24"/>
              </w:rPr>
              <w:t>і</w:t>
            </w:r>
            <w:r w:rsidRPr="00E2517C">
              <w:rPr>
                <w:sz w:val="24"/>
                <w:szCs w:val="24"/>
              </w:rPr>
              <w:t>дн</w:t>
            </w:r>
            <w:r w:rsidRPr="00E2517C">
              <w:rPr>
                <w:spacing w:val="1"/>
                <w:sz w:val="24"/>
                <w:szCs w:val="24"/>
              </w:rPr>
              <w:t>о</w:t>
            </w:r>
            <w:r w:rsidRPr="00E2517C">
              <w:rPr>
                <w:sz w:val="24"/>
                <w:szCs w:val="24"/>
              </w:rPr>
              <w:t>вл</w:t>
            </w:r>
            <w:r w:rsidRPr="00E2517C">
              <w:rPr>
                <w:spacing w:val="-2"/>
                <w:w w:val="101"/>
                <w:sz w:val="24"/>
                <w:szCs w:val="24"/>
              </w:rPr>
              <w:t>е</w:t>
            </w:r>
            <w:r w:rsidRPr="00E2517C">
              <w:rPr>
                <w:sz w:val="24"/>
                <w:szCs w:val="24"/>
              </w:rPr>
              <w:t>нн</w:t>
            </w:r>
            <w:r w:rsidRPr="00E2517C">
              <w:rPr>
                <w:w w:val="101"/>
                <w:sz w:val="24"/>
                <w:szCs w:val="24"/>
              </w:rPr>
              <w:t>я</w:t>
            </w:r>
            <w:r w:rsidRPr="00E2517C">
              <w:rPr>
                <w:spacing w:val="75"/>
                <w:sz w:val="24"/>
                <w:szCs w:val="24"/>
              </w:rPr>
              <w:t xml:space="preserve"> </w:t>
            </w:r>
            <w:r w:rsidRPr="00E2517C">
              <w:rPr>
                <w:w w:val="101"/>
                <w:sz w:val="24"/>
                <w:szCs w:val="24"/>
              </w:rPr>
              <w:t>ї</w:t>
            </w:r>
            <w:r w:rsidRPr="00E2517C">
              <w:rPr>
                <w:sz w:val="24"/>
                <w:szCs w:val="24"/>
              </w:rPr>
              <w:t>хн</w:t>
            </w:r>
            <w:r w:rsidRPr="00E2517C">
              <w:rPr>
                <w:spacing w:val="-1"/>
                <w:sz w:val="24"/>
                <w:szCs w:val="24"/>
              </w:rPr>
              <w:t>ьо</w:t>
            </w:r>
            <w:r w:rsidRPr="00E2517C">
              <w:rPr>
                <w:w w:val="101"/>
                <w:sz w:val="24"/>
                <w:szCs w:val="24"/>
              </w:rPr>
              <w:t>ї</w:t>
            </w:r>
            <w:r w:rsidRPr="00E2517C">
              <w:rPr>
                <w:sz w:val="24"/>
                <w:szCs w:val="24"/>
              </w:rPr>
              <w:t xml:space="preserve"> зд</w:t>
            </w:r>
            <w:r w:rsidRPr="00E2517C">
              <w:rPr>
                <w:w w:val="101"/>
                <w:sz w:val="24"/>
                <w:szCs w:val="24"/>
              </w:rPr>
              <w:t>а</w:t>
            </w:r>
            <w:r w:rsidRPr="00E2517C">
              <w:rPr>
                <w:sz w:val="24"/>
                <w:szCs w:val="24"/>
              </w:rPr>
              <w:t>тно</w:t>
            </w:r>
            <w:r w:rsidRPr="00E2517C">
              <w:rPr>
                <w:w w:val="101"/>
                <w:sz w:val="24"/>
                <w:szCs w:val="24"/>
              </w:rPr>
              <w:t>с</w:t>
            </w:r>
            <w:r w:rsidRPr="00E2517C">
              <w:rPr>
                <w:spacing w:val="-1"/>
                <w:sz w:val="24"/>
                <w:szCs w:val="24"/>
              </w:rPr>
              <w:t>т</w:t>
            </w:r>
            <w:r w:rsidRPr="00E2517C">
              <w:rPr>
                <w:w w:val="101"/>
                <w:sz w:val="24"/>
                <w:szCs w:val="24"/>
              </w:rPr>
              <w:t>і</w:t>
            </w:r>
            <w:r w:rsidRPr="00E2517C">
              <w:rPr>
                <w:spacing w:val="167"/>
                <w:sz w:val="24"/>
                <w:szCs w:val="24"/>
              </w:rPr>
              <w:t xml:space="preserve"> </w:t>
            </w:r>
            <w:r w:rsidRPr="00E2517C">
              <w:rPr>
                <w:sz w:val="24"/>
                <w:szCs w:val="24"/>
              </w:rPr>
              <w:t>до</w:t>
            </w:r>
            <w:r w:rsidRPr="00E2517C">
              <w:rPr>
                <w:spacing w:val="168"/>
                <w:sz w:val="24"/>
                <w:szCs w:val="24"/>
              </w:rPr>
              <w:t xml:space="preserve"> </w:t>
            </w:r>
            <w:r w:rsidRPr="00E2517C">
              <w:rPr>
                <w:spacing w:val="-2"/>
                <w:w w:val="101"/>
                <w:sz w:val="24"/>
                <w:szCs w:val="24"/>
              </w:rPr>
              <w:t>с</w:t>
            </w:r>
            <w:r w:rsidRPr="00E2517C">
              <w:rPr>
                <w:spacing w:val="-1"/>
                <w:sz w:val="24"/>
                <w:szCs w:val="24"/>
              </w:rPr>
              <w:t>о</w:t>
            </w:r>
            <w:r w:rsidRPr="00E2517C">
              <w:rPr>
                <w:sz w:val="24"/>
                <w:szCs w:val="24"/>
              </w:rPr>
              <w:t>ц</w:t>
            </w:r>
            <w:r w:rsidRPr="00E2517C">
              <w:rPr>
                <w:w w:val="101"/>
                <w:sz w:val="24"/>
                <w:szCs w:val="24"/>
              </w:rPr>
              <w:t>іа</w:t>
            </w:r>
            <w:r w:rsidRPr="00E2517C">
              <w:rPr>
                <w:sz w:val="24"/>
                <w:szCs w:val="24"/>
              </w:rPr>
              <w:t>л</w:t>
            </w:r>
            <w:r w:rsidRPr="00E2517C">
              <w:rPr>
                <w:spacing w:val="-1"/>
                <w:sz w:val="24"/>
                <w:szCs w:val="24"/>
              </w:rPr>
              <w:t>ь</w:t>
            </w:r>
            <w:r w:rsidRPr="00E2517C">
              <w:rPr>
                <w:sz w:val="24"/>
                <w:szCs w:val="24"/>
              </w:rPr>
              <w:t>ного</w:t>
            </w:r>
            <w:r w:rsidRPr="00E2517C">
              <w:rPr>
                <w:spacing w:val="168"/>
                <w:sz w:val="24"/>
                <w:szCs w:val="24"/>
              </w:rPr>
              <w:t xml:space="preserve"> </w:t>
            </w:r>
            <w:r w:rsidRPr="00E2517C">
              <w:rPr>
                <w:sz w:val="24"/>
                <w:szCs w:val="24"/>
              </w:rPr>
              <w:t>ф</w:t>
            </w:r>
            <w:r w:rsidRPr="00E2517C">
              <w:rPr>
                <w:spacing w:val="-1"/>
                <w:sz w:val="24"/>
                <w:szCs w:val="24"/>
              </w:rPr>
              <w:t>у</w:t>
            </w:r>
            <w:r w:rsidRPr="00E2517C">
              <w:rPr>
                <w:sz w:val="24"/>
                <w:szCs w:val="24"/>
              </w:rPr>
              <w:t>нкц</w:t>
            </w:r>
            <w:r w:rsidRPr="00E2517C">
              <w:rPr>
                <w:spacing w:val="-1"/>
                <w:w w:val="101"/>
                <w:sz w:val="24"/>
                <w:szCs w:val="24"/>
              </w:rPr>
              <w:t>і</w:t>
            </w:r>
            <w:r w:rsidRPr="00E2517C">
              <w:rPr>
                <w:sz w:val="24"/>
                <w:szCs w:val="24"/>
              </w:rPr>
              <w:t>он</w:t>
            </w:r>
            <w:r w:rsidRPr="00E2517C">
              <w:rPr>
                <w:spacing w:val="-2"/>
                <w:sz w:val="24"/>
                <w:szCs w:val="24"/>
              </w:rPr>
              <w:t>у</w:t>
            </w:r>
            <w:r w:rsidRPr="00E2517C">
              <w:rPr>
                <w:sz w:val="24"/>
                <w:szCs w:val="24"/>
              </w:rPr>
              <w:t>в</w:t>
            </w:r>
            <w:r w:rsidRPr="00E2517C">
              <w:rPr>
                <w:w w:val="101"/>
                <w:sz w:val="24"/>
                <w:szCs w:val="24"/>
              </w:rPr>
              <w:t>а</w:t>
            </w:r>
            <w:r w:rsidRPr="00E2517C">
              <w:rPr>
                <w:sz w:val="24"/>
                <w:szCs w:val="24"/>
              </w:rPr>
              <w:t>нн</w:t>
            </w:r>
            <w:r w:rsidRPr="00E2517C">
              <w:rPr>
                <w:w w:val="101"/>
                <w:sz w:val="24"/>
                <w:szCs w:val="24"/>
              </w:rPr>
              <w:t>я</w:t>
            </w:r>
            <w:r w:rsidRPr="00E2517C">
              <w:rPr>
                <w:sz w:val="24"/>
                <w:szCs w:val="24"/>
              </w:rPr>
              <w:t>,</w:t>
            </w:r>
            <w:r w:rsidRPr="00E2517C">
              <w:rPr>
                <w:spacing w:val="166"/>
                <w:sz w:val="24"/>
                <w:szCs w:val="24"/>
              </w:rPr>
              <w:t xml:space="preserve"> </w:t>
            </w:r>
            <w:r w:rsidRPr="00E2517C">
              <w:rPr>
                <w:sz w:val="24"/>
                <w:szCs w:val="24"/>
              </w:rPr>
              <w:t>р</w:t>
            </w:r>
            <w:r w:rsidRPr="00E2517C">
              <w:rPr>
                <w:spacing w:val="-1"/>
                <w:w w:val="101"/>
                <w:sz w:val="24"/>
                <w:szCs w:val="24"/>
              </w:rPr>
              <w:t>е</w:t>
            </w:r>
            <w:r w:rsidRPr="00E2517C">
              <w:rPr>
                <w:w w:val="101"/>
                <w:sz w:val="24"/>
                <w:szCs w:val="24"/>
              </w:rPr>
              <w:t>а</w:t>
            </w:r>
            <w:r w:rsidRPr="00E2517C">
              <w:rPr>
                <w:sz w:val="24"/>
                <w:szCs w:val="24"/>
              </w:rPr>
              <w:t>л</w:t>
            </w:r>
            <w:r w:rsidRPr="00E2517C">
              <w:rPr>
                <w:w w:val="101"/>
                <w:sz w:val="24"/>
                <w:szCs w:val="24"/>
              </w:rPr>
              <w:t>і</w:t>
            </w:r>
            <w:r w:rsidRPr="00E2517C">
              <w:rPr>
                <w:sz w:val="24"/>
                <w:szCs w:val="24"/>
              </w:rPr>
              <w:t>з</w:t>
            </w:r>
            <w:r w:rsidRPr="00E2517C">
              <w:rPr>
                <w:spacing w:val="-2"/>
                <w:w w:val="101"/>
                <w:sz w:val="24"/>
                <w:szCs w:val="24"/>
              </w:rPr>
              <w:t>а</w:t>
            </w:r>
            <w:r w:rsidRPr="00E2517C">
              <w:rPr>
                <w:sz w:val="24"/>
                <w:szCs w:val="24"/>
              </w:rPr>
              <w:t>ц</w:t>
            </w:r>
            <w:r w:rsidRPr="00E2517C">
              <w:rPr>
                <w:w w:val="101"/>
                <w:sz w:val="24"/>
                <w:szCs w:val="24"/>
              </w:rPr>
              <w:t>ії</w:t>
            </w:r>
            <w:r w:rsidRPr="00E2517C">
              <w:rPr>
                <w:sz w:val="24"/>
                <w:szCs w:val="24"/>
              </w:rPr>
              <w:t xml:space="preserve"> г</w:t>
            </w:r>
            <w:r w:rsidRPr="00E2517C">
              <w:rPr>
                <w:spacing w:val="1"/>
                <w:sz w:val="24"/>
                <w:szCs w:val="24"/>
              </w:rPr>
              <w:t>р</w:t>
            </w:r>
            <w:r w:rsidRPr="00E2517C">
              <w:rPr>
                <w:sz w:val="24"/>
                <w:szCs w:val="24"/>
              </w:rPr>
              <w:t>ом</w:t>
            </w:r>
            <w:r w:rsidRPr="00E2517C">
              <w:rPr>
                <w:w w:val="101"/>
                <w:sz w:val="24"/>
                <w:szCs w:val="24"/>
              </w:rPr>
              <w:t>а</w:t>
            </w:r>
            <w:r w:rsidRPr="00E2517C">
              <w:rPr>
                <w:spacing w:val="-1"/>
                <w:sz w:val="24"/>
                <w:szCs w:val="24"/>
              </w:rPr>
              <w:t>д</w:t>
            </w:r>
            <w:r w:rsidRPr="00E2517C">
              <w:rPr>
                <w:w w:val="101"/>
                <w:sz w:val="24"/>
                <w:szCs w:val="24"/>
              </w:rPr>
              <w:t>я</w:t>
            </w:r>
            <w:r w:rsidRPr="00E2517C">
              <w:rPr>
                <w:spacing w:val="-1"/>
                <w:sz w:val="24"/>
                <w:szCs w:val="24"/>
              </w:rPr>
              <w:t>н</w:t>
            </w:r>
            <w:r w:rsidRPr="00E2517C">
              <w:rPr>
                <w:w w:val="101"/>
                <w:sz w:val="24"/>
                <w:szCs w:val="24"/>
              </w:rPr>
              <w:t>с</w:t>
            </w:r>
            <w:r w:rsidRPr="00E2517C">
              <w:rPr>
                <w:sz w:val="24"/>
                <w:szCs w:val="24"/>
              </w:rPr>
              <w:t xml:space="preserve">ьких </w:t>
            </w:r>
            <w:r w:rsidRPr="00E2517C">
              <w:rPr>
                <w:spacing w:val="-1"/>
                <w:sz w:val="24"/>
                <w:szCs w:val="24"/>
              </w:rPr>
              <w:t>п</w:t>
            </w:r>
            <w:r w:rsidRPr="00E2517C">
              <w:rPr>
                <w:spacing w:val="1"/>
                <w:sz w:val="24"/>
                <w:szCs w:val="24"/>
              </w:rPr>
              <w:t>р</w:t>
            </w:r>
            <w:r w:rsidRPr="00E2517C">
              <w:rPr>
                <w:w w:val="101"/>
                <w:sz w:val="24"/>
                <w:szCs w:val="24"/>
              </w:rPr>
              <w:t>а</w:t>
            </w:r>
            <w:r w:rsidRPr="00E2517C">
              <w:rPr>
                <w:spacing w:val="-2"/>
                <w:sz w:val="24"/>
                <w:szCs w:val="24"/>
              </w:rPr>
              <w:t>в</w:t>
            </w:r>
            <w:r w:rsidRPr="00E2517C">
              <w:rPr>
                <w:sz w:val="24"/>
                <w:szCs w:val="24"/>
              </w:rPr>
              <w:t>,</w:t>
            </w:r>
            <w:r w:rsidRPr="00E2517C">
              <w:rPr>
                <w:spacing w:val="-1"/>
                <w:sz w:val="24"/>
                <w:szCs w:val="24"/>
              </w:rPr>
              <w:t xml:space="preserve"> </w:t>
            </w:r>
            <w:r w:rsidRPr="00E2517C">
              <w:rPr>
                <w:sz w:val="24"/>
                <w:szCs w:val="24"/>
              </w:rPr>
              <w:t>з</w:t>
            </w:r>
            <w:r w:rsidRPr="00E2517C">
              <w:rPr>
                <w:w w:val="101"/>
                <w:sz w:val="24"/>
                <w:szCs w:val="24"/>
              </w:rPr>
              <w:t>а</w:t>
            </w:r>
            <w:r w:rsidRPr="00E2517C">
              <w:rPr>
                <w:sz w:val="24"/>
                <w:szCs w:val="24"/>
              </w:rPr>
              <w:t>поб</w:t>
            </w:r>
            <w:r w:rsidRPr="00E2517C">
              <w:rPr>
                <w:spacing w:val="1"/>
                <w:w w:val="101"/>
                <w:sz w:val="24"/>
                <w:szCs w:val="24"/>
              </w:rPr>
              <w:t>і</w:t>
            </w:r>
            <w:r w:rsidRPr="00E2517C">
              <w:rPr>
                <w:spacing w:val="-1"/>
                <w:sz w:val="24"/>
                <w:szCs w:val="24"/>
              </w:rPr>
              <w:t>г</w:t>
            </w:r>
            <w:r w:rsidRPr="00E2517C">
              <w:rPr>
                <w:w w:val="101"/>
                <w:sz w:val="24"/>
                <w:szCs w:val="24"/>
              </w:rPr>
              <w:t>а</w:t>
            </w:r>
            <w:r w:rsidRPr="00E2517C">
              <w:rPr>
                <w:spacing w:val="-1"/>
                <w:sz w:val="24"/>
                <w:szCs w:val="24"/>
              </w:rPr>
              <w:t>н</w:t>
            </w:r>
            <w:r w:rsidRPr="00E2517C">
              <w:rPr>
                <w:sz w:val="24"/>
                <w:szCs w:val="24"/>
              </w:rPr>
              <w:t>н</w:t>
            </w:r>
            <w:r w:rsidRPr="00E2517C">
              <w:rPr>
                <w:w w:val="101"/>
                <w:sz w:val="24"/>
                <w:szCs w:val="24"/>
              </w:rPr>
              <w:t>я</w:t>
            </w:r>
            <w:r w:rsidRPr="00E2517C">
              <w:rPr>
                <w:sz w:val="24"/>
                <w:szCs w:val="24"/>
              </w:rPr>
              <w:t xml:space="preserve"> </w:t>
            </w:r>
            <w:r w:rsidRPr="00E2517C">
              <w:rPr>
                <w:spacing w:val="-1"/>
                <w:w w:val="101"/>
                <w:sz w:val="24"/>
                <w:szCs w:val="24"/>
              </w:rPr>
              <w:t>с</w:t>
            </w:r>
            <w:r w:rsidRPr="00E2517C">
              <w:rPr>
                <w:sz w:val="24"/>
                <w:szCs w:val="24"/>
              </w:rPr>
              <w:t>о</w:t>
            </w:r>
            <w:r w:rsidRPr="00E2517C">
              <w:rPr>
                <w:spacing w:val="-1"/>
                <w:sz w:val="24"/>
                <w:szCs w:val="24"/>
              </w:rPr>
              <w:t>ц</w:t>
            </w:r>
            <w:r w:rsidRPr="00E2517C">
              <w:rPr>
                <w:w w:val="101"/>
                <w:sz w:val="24"/>
                <w:szCs w:val="24"/>
              </w:rPr>
              <w:t>іа</w:t>
            </w:r>
            <w:r w:rsidRPr="00E2517C">
              <w:rPr>
                <w:spacing w:val="-2"/>
                <w:sz w:val="24"/>
                <w:szCs w:val="24"/>
              </w:rPr>
              <w:t>л</w:t>
            </w:r>
            <w:r w:rsidRPr="00E2517C">
              <w:rPr>
                <w:spacing w:val="-1"/>
                <w:sz w:val="24"/>
                <w:szCs w:val="24"/>
              </w:rPr>
              <w:t>ь</w:t>
            </w:r>
            <w:r w:rsidRPr="00E2517C">
              <w:rPr>
                <w:sz w:val="24"/>
                <w:szCs w:val="24"/>
              </w:rPr>
              <w:t>но</w:t>
            </w:r>
            <w:r w:rsidRPr="00E2517C">
              <w:rPr>
                <w:w w:val="101"/>
                <w:sz w:val="24"/>
                <w:szCs w:val="24"/>
              </w:rPr>
              <w:t>ї</w:t>
            </w:r>
            <w:r w:rsidRPr="00E2517C">
              <w:rPr>
                <w:spacing w:val="3"/>
                <w:sz w:val="24"/>
                <w:szCs w:val="24"/>
              </w:rPr>
              <w:t xml:space="preserve"> </w:t>
            </w:r>
            <w:r w:rsidRPr="00E2517C">
              <w:rPr>
                <w:w w:val="101"/>
                <w:sz w:val="24"/>
                <w:szCs w:val="24"/>
              </w:rPr>
              <w:t>е</w:t>
            </w:r>
            <w:r w:rsidRPr="00E2517C">
              <w:rPr>
                <w:sz w:val="24"/>
                <w:szCs w:val="24"/>
              </w:rPr>
              <w:t>к</w:t>
            </w:r>
            <w:r w:rsidRPr="00E2517C">
              <w:rPr>
                <w:w w:val="101"/>
                <w:sz w:val="24"/>
                <w:szCs w:val="24"/>
              </w:rPr>
              <w:t>с</w:t>
            </w:r>
            <w:r w:rsidRPr="00E2517C">
              <w:rPr>
                <w:sz w:val="24"/>
                <w:szCs w:val="24"/>
              </w:rPr>
              <w:t>клю</w:t>
            </w:r>
            <w:r w:rsidRPr="00E2517C">
              <w:rPr>
                <w:spacing w:val="-2"/>
                <w:sz w:val="24"/>
                <w:szCs w:val="24"/>
              </w:rPr>
              <w:t>з</w:t>
            </w:r>
            <w:r w:rsidRPr="00E2517C">
              <w:rPr>
                <w:w w:val="101"/>
                <w:sz w:val="24"/>
                <w:szCs w:val="24"/>
              </w:rPr>
              <w:t>і</w:t>
            </w:r>
            <w:r w:rsidRPr="00E2517C">
              <w:rPr>
                <w:spacing w:val="2"/>
                <w:w w:val="101"/>
                <w:sz w:val="24"/>
                <w:szCs w:val="24"/>
              </w:rPr>
              <w:t>ї</w:t>
            </w:r>
          </w:p>
          <w:p w14:paraId="24B1D613" w14:textId="77777777" w:rsidR="003F4BB2" w:rsidRPr="00E2517C" w:rsidRDefault="003F4BB2" w:rsidP="00A25429">
            <w:pPr>
              <w:pStyle w:val="TableParagraph"/>
              <w:ind w:left="105" w:right="97"/>
              <w:jc w:val="both"/>
              <w:rPr>
                <w:spacing w:val="1"/>
                <w:sz w:val="24"/>
                <w:szCs w:val="24"/>
              </w:rPr>
            </w:pPr>
            <w:r w:rsidRPr="00E2517C">
              <w:rPr>
                <w:i/>
                <w:iCs/>
                <w:sz w:val="24"/>
                <w:szCs w:val="24"/>
              </w:rPr>
              <w:t>Методи, методики та технології:</w:t>
            </w:r>
            <w:r w:rsidRPr="00E2517C">
              <w:rPr>
                <w:sz w:val="24"/>
                <w:szCs w:val="24"/>
              </w:rPr>
              <w:t xml:space="preserve"> з</w:t>
            </w:r>
            <w:r w:rsidRPr="00E2517C">
              <w:rPr>
                <w:w w:val="101"/>
                <w:sz w:val="24"/>
                <w:szCs w:val="24"/>
              </w:rPr>
              <w:t>а</w:t>
            </w:r>
            <w:r w:rsidRPr="00E2517C">
              <w:rPr>
                <w:sz w:val="24"/>
                <w:szCs w:val="24"/>
              </w:rPr>
              <w:t>г</w:t>
            </w:r>
            <w:r w:rsidRPr="00E2517C">
              <w:rPr>
                <w:w w:val="101"/>
                <w:sz w:val="24"/>
                <w:szCs w:val="24"/>
              </w:rPr>
              <w:t>а</w:t>
            </w:r>
            <w:r w:rsidRPr="00E2517C">
              <w:rPr>
                <w:spacing w:val="-1"/>
                <w:sz w:val="24"/>
                <w:szCs w:val="24"/>
              </w:rPr>
              <w:t>л</w:t>
            </w:r>
            <w:r w:rsidRPr="00E2517C">
              <w:rPr>
                <w:sz w:val="24"/>
                <w:szCs w:val="24"/>
              </w:rPr>
              <w:t>ьнон</w:t>
            </w:r>
            <w:r w:rsidRPr="00E2517C">
              <w:rPr>
                <w:w w:val="101"/>
                <w:sz w:val="24"/>
                <w:szCs w:val="24"/>
              </w:rPr>
              <w:t>а</w:t>
            </w:r>
            <w:r w:rsidRPr="00E2517C">
              <w:rPr>
                <w:spacing w:val="-3"/>
                <w:sz w:val="24"/>
                <w:szCs w:val="24"/>
              </w:rPr>
              <w:t>у</w:t>
            </w:r>
            <w:r w:rsidRPr="00E2517C">
              <w:rPr>
                <w:sz w:val="24"/>
                <w:szCs w:val="24"/>
              </w:rPr>
              <w:t>к</w:t>
            </w:r>
            <w:r w:rsidRPr="00E2517C">
              <w:rPr>
                <w:spacing w:val="2"/>
                <w:sz w:val="24"/>
                <w:szCs w:val="24"/>
              </w:rPr>
              <w:t>о</w:t>
            </w:r>
            <w:r w:rsidRPr="00E2517C">
              <w:rPr>
                <w:sz w:val="24"/>
                <w:szCs w:val="24"/>
              </w:rPr>
              <w:t>в</w:t>
            </w:r>
            <w:r w:rsidRPr="00E2517C">
              <w:rPr>
                <w:w w:val="101"/>
                <w:sz w:val="24"/>
                <w:szCs w:val="24"/>
              </w:rPr>
              <w:t>і</w:t>
            </w:r>
            <w:r w:rsidRPr="00E2517C">
              <w:rPr>
                <w:spacing w:val="48"/>
                <w:sz w:val="24"/>
                <w:szCs w:val="24"/>
              </w:rPr>
              <w:t xml:space="preserve"> </w:t>
            </w:r>
            <w:r w:rsidRPr="00E2517C">
              <w:rPr>
                <w:w w:val="101"/>
                <w:sz w:val="24"/>
                <w:szCs w:val="24"/>
              </w:rPr>
              <w:t>і</w:t>
            </w:r>
            <w:r w:rsidRPr="00E2517C">
              <w:rPr>
                <w:sz w:val="24"/>
                <w:szCs w:val="24"/>
              </w:rPr>
              <w:t xml:space="preserve"> </w:t>
            </w:r>
            <w:r w:rsidRPr="00E2517C">
              <w:rPr>
                <w:w w:val="101"/>
                <w:sz w:val="24"/>
                <w:szCs w:val="24"/>
              </w:rPr>
              <w:t>с</w:t>
            </w:r>
            <w:r w:rsidRPr="00E2517C">
              <w:rPr>
                <w:sz w:val="24"/>
                <w:szCs w:val="24"/>
              </w:rPr>
              <w:t>п</w:t>
            </w:r>
            <w:r w:rsidRPr="00E2517C">
              <w:rPr>
                <w:spacing w:val="-1"/>
                <w:w w:val="101"/>
                <w:sz w:val="24"/>
                <w:szCs w:val="24"/>
              </w:rPr>
              <w:t>е</w:t>
            </w:r>
            <w:r w:rsidRPr="00E2517C">
              <w:rPr>
                <w:sz w:val="24"/>
                <w:szCs w:val="24"/>
              </w:rPr>
              <w:t>ц</w:t>
            </w:r>
            <w:r w:rsidRPr="00E2517C">
              <w:rPr>
                <w:w w:val="101"/>
                <w:sz w:val="24"/>
                <w:szCs w:val="24"/>
              </w:rPr>
              <w:t>іа</w:t>
            </w:r>
            <w:r w:rsidRPr="00E2517C">
              <w:rPr>
                <w:sz w:val="24"/>
                <w:szCs w:val="24"/>
              </w:rPr>
              <w:t>льн</w:t>
            </w:r>
            <w:r w:rsidRPr="00E2517C">
              <w:rPr>
                <w:w w:val="101"/>
                <w:sz w:val="24"/>
                <w:szCs w:val="24"/>
              </w:rPr>
              <w:t>і</w:t>
            </w:r>
            <w:r w:rsidRPr="00E2517C">
              <w:rPr>
                <w:spacing w:val="54"/>
                <w:sz w:val="24"/>
                <w:szCs w:val="24"/>
              </w:rPr>
              <w:t xml:space="preserve"> </w:t>
            </w:r>
            <w:r w:rsidRPr="00E2517C">
              <w:rPr>
                <w:sz w:val="24"/>
                <w:szCs w:val="24"/>
              </w:rPr>
              <w:t>м</w:t>
            </w:r>
            <w:r w:rsidRPr="00E2517C">
              <w:rPr>
                <w:w w:val="101"/>
                <w:sz w:val="24"/>
                <w:szCs w:val="24"/>
              </w:rPr>
              <w:t>е</w:t>
            </w:r>
            <w:r w:rsidRPr="00E2517C">
              <w:rPr>
                <w:spacing w:val="-1"/>
                <w:sz w:val="24"/>
                <w:szCs w:val="24"/>
              </w:rPr>
              <w:t>т</w:t>
            </w:r>
            <w:r w:rsidRPr="00E2517C">
              <w:rPr>
                <w:sz w:val="24"/>
                <w:szCs w:val="24"/>
              </w:rPr>
              <w:t>оди</w:t>
            </w:r>
            <w:r w:rsidRPr="00E2517C">
              <w:rPr>
                <w:spacing w:val="55"/>
                <w:sz w:val="24"/>
                <w:szCs w:val="24"/>
              </w:rPr>
              <w:t xml:space="preserve"> </w:t>
            </w:r>
            <w:r w:rsidRPr="00E2517C">
              <w:rPr>
                <w:spacing w:val="1"/>
                <w:sz w:val="24"/>
                <w:szCs w:val="24"/>
              </w:rPr>
              <w:t>п</w:t>
            </w:r>
            <w:r w:rsidRPr="00E2517C">
              <w:rPr>
                <w:spacing w:val="1"/>
                <w:w w:val="101"/>
                <w:sz w:val="24"/>
                <w:szCs w:val="24"/>
              </w:rPr>
              <w:t>і</w:t>
            </w:r>
            <w:r w:rsidRPr="00E2517C">
              <w:rPr>
                <w:spacing w:val="-2"/>
                <w:sz w:val="24"/>
                <w:szCs w:val="24"/>
              </w:rPr>
              <w:t>з</w:t>
            </w:r>
            <w:r w:rsidRPr="00E2517C">
              <w:rPr>
                <w:sz w:val="24"/>
                <w:szCs w:val="24"/>
              </w:rPr>
              <w:t>н</w:t>
            </w:r>
            <w:r w:rsidRPr="00E2517C">
              <w:rPr>
                <w:w w:val="101"/>
                <w:sz w:val="24"/>
                <w:szCs w:val="24"/>
              </w:rPr>
              <w:t>а</w:t>
            </w:r>
            <w:r w:rsidRPr="00E2517C">
              <w:rPr>
                <w:spacing w:val="-1"/>
                <w:sz w:val="24"/>
                <w:szCs w:val="24"/>
              </w:rPr>
              <w:t>н</w:t>
            </w:r>
            <w:r w:rsidRPr="00E2517C">
              <w:rPr>
                <w:sz w:val="24"/>
                <w:szCs w:val="24"/>
              </w:rPr>
              <w:t>н</w:t>
            </w:r>
            <w:r w:rsidRPr="00E2517C">
              <w:rPr>
                <w:w w:val="101"/>
                <w:sz w:val="24"/>
                <w:szCs w:val="24"/>
              </w:rPr>
              <w:t>я</w:t>
            </w:r>
            <w:r w:rsidRPr="00E2517C">
              <w:rPr>
                <w:spacing w:val="55"/>
                <w:sz w:val="24"/>
                <w:szCs w:val="24"/>
              </w:rPr>
              <w:t xml:space="preserve"> </w:t>
            </w:r>
            <w:r w:rsidRPr="00E2517C">
              <w:rPr>
                <w:spacing w:val="-1"/>
                <w:w w:val="101"/>
                <w:sz w:val="24"/>
                <w:szCs w:val="24"/>
              </w:rPr>
              <w:t>с</w:t>
            </w:r>
            <w:r w:rsidRPr="00E2517C">
              <w:rPr>
                <w:sz w:val="24"/>
                <w:szCs w:val="24"/>
              </w:rPr>
              <w:t>оц</w:t>
            </w:r>
            <w:r w:rsidRPr="00E2517C">
              <w:rPr>
                <w:w w:val="101"/>
                <w:sz w:val="24"/>
                <w:szCs w:val="24"/>
              </w:rPr>
              <w:t>іа</w:t>
            </w:r>
            <w:r w:rsidRPr="00E2517C">
              <w:rPr>
                <w:sz w:val="24"/>
                <w:szCs w:val="24"/>
              </w:rPr>
              <w:t>л</w:t>
            </w:r>
            <w:r w:rsidRPr="00E2517C">
              <w:rPr>
                <w:spacing w:val="-1"/>
                <w:sz w:val="24"/>
                <w:szCs w:val="24"/>
              </w:rPr>
              <w:t>ьни</w:t>
            </w:r>
            <w:r w:rsidRPr="00E2517C">
              <w:rPr>
                <w:sz w:val="24"/>
                <w:szCs w:val="24"/>
              </w:rPr>
              <w:t>х</w:t>
            </w:r>
            <w:r w:rsidRPr="00E2517C">
              <w:rPr>
                <w:spacing w:val="55"/>
                <w:sz w:val="24"/>
                <w:szCs w:val="24"/>
              </w:rPr>
              <w:t xml:space="preserve"> </w:t>
            </w:r>
            <w:r w:rsidRPr="00E2517C">
              <w:rPr>
                <w:w w:val="101"/>
                <w:sz w:val="24"/>
                <w:szCs w:val="24"/>
              </w:rPr>
              <w:t>я</w:t>
            </w:r>
            <w:r w:rsidRPr="00E2517C">
              <w:rPr>
                <w:sz w:val="24"/>
                <w:szCs w:val="24"/>
              </w:rPr>
              <w:t>ви</w:t>
            </w:r>
            <w:r w:rsidRPr="00E2517C">
              <w:rPr>
                <w:spacing w:val="-1"/>
                <w:sz w:val="24"/>
                <w:szCs w:val="24"/>
              </w:rPr>
              <w:t>щ</w:t>
            </w:r>
            <w:r w:rsidRPr="00E2517C">
              <w:rPr>
                <w:w w:val="101"/>
                <w:sz w:val="24"/>
                <w:szCs w:val="24"/>
              </w:rPr>
              <w:t>;</w:t>
            </w:r>
            <w:r w:rsidRPr="00E2517C">
              <w:rPr>
                <w:spacing w:val="55"/>
                <w:sz w:val="24"/>
                <w:szCs w:val="24"/>
              </w:rPr>
              <w:t xml:space="preserve"> </w:t>
            </w:r>
            <w:r w:rsidRPr="00E2517C">
              <w:rPr>
                <w:spacing w:val="8"/>
                <w:sz w:val="24"/>
                <w:szCs w:val="24"/>
              </w:rPr>
              <w:t>м</w:t>
            </w:r>
            <w:r w:rsidRPr="00E2517C">
              <w:rPr>
                <w:w w:val="101"/>
                <w:sz w:val="24"/>
                <w:szCs w:val="24"/>
              </w:rPr>
              <w:t>е</w:t>
            </w:r>
            <w:r w:rsidRPr="00E2517C">
              <w:rPr>
                <w:sz w:val="24"/>
                <w:szCs w:val="24"/>
              </w:rPr>
              <w:t>тоди</w:t>
            </w:r>
            <w:r w:rsidRPr="00E2517C">
              <w:rPr>
                <w:spacing w:val="-1"/>
                <w:sz w:val="24"/>
                <w:szCs w:val="24"/>
              </w:rPr>
              <w:t>к</w:t>
            </w:r>
            <w:r w:rsidRPr="00E2517C">
              <w:rPr>
                <w:sz w:val="24"/>
                <w:szCs w:val="24"/>
              </w:rPr>
              <w:t>и оц</w:t>
            </w:r>
            <w:r w:rsidRPr="00E2517C">
              <w:rPr>
                <w:w w:val="101"/>
                <w:sz w:val="24"/>
                <w:szCs w:val="24"/>
              </w:rPr>
              <w:t>і</w:t>
            </w:r>
            <w:r w:rsidRPr="00E2517C">
              <w:rPr>
                <w:sz w:val="24"/>
                <w:szCs w:val="24"/>
              </w:rPr>
              <w:t>нки</w:t>
            </w:r>
            <w:r w:rsidRPr="00E2517C">
              <w:rPr>
                <w:spacing w:val="85"/>
                <w:sz w:val="24"/>
                <w:szCs w:val="24"/>
              </w:rPr>
              <w:t xml:space="preserve"> </w:t>
            </w:r>
            <w:r w:rsidRPr="00E2517C">
              <w:rPr>
                <w:spacing w:val="-1"/>
                <w:sz w:val="24"/>
                <w:szCs w:val="24"/>
              </w:rPr>
              <w:t>п</w:t>
            </w:r>
            <w:r w:rsidRPr="00E2517C">
              <w:rPr>
                <w:spacing w:val="1"/>
                <w:sz w:val="24"/>
                <w:szCs w:val="24"/>
              </w:rPr>
              <w:t>о</w:t>
            </w:r>
            <w:r w:rsidRPr="00E2517C">
              <w:rPr>
                <w:sz w:val="24"/>
                <w:szCs w:val="24"/>
              </w:rPr>
              <w:t>в</w:t>
            </w:r>
            <w:r w:rsidRPr="00E2517C">
              <w:rPr>
                <w:spacing w:val="-2"/>
                <w:w w:val="101"/>
                <w:sz w:val="24"/>
                <w:szCs w:val="24"/>
              </w:rPr>
              <w:t>е</w:t>
            </w:r>
            <w:r w:rsidRPr="00E2517C">
              <w:rPr>
                <w:sz w:val="24"/>
                <w:szCs w:val="24"/>
              </w:rPr>
              <w:t>д</w:t>
            </w:r>
            <w:r w:rsidRPr="00E2517C">
              <w:rPr>
                <w:w w:val="101"/>
                <w:sz w:val="24"/>
                <w:szCs w:val="24"/>
              </w:rPr>
              <w:t>і</w:t>
            </w:r>
            <w:r w:rsidRPr="00E2517C">
              <w:rPr>
                <w:sz w:val="24"/>
                <w:szCs w:val="24"/>
              </w:rPr>
              <w:t>н</w:t>
            </w:r>
            <w:r w:rsidRPr="00E2517C">
              <w:rPr>
                <w:spacing w:val="-1"/>
                <w:sz w:val="24"/>
                <w:szCs w:val="24"/>
              </w:rPr>
              <w:t>к</w:t>
            </w:r>
            <w:r w:rsidRPr="00E2517C">
              <w:rPr>
                <w:sz w:val="24"/>
                <w:szCs w:val="24"/>
              </w:rPr>
              <w:t>и</w:t>
            </w:r>
            <w:r w:rsidRPr="00E2517C">
              <w:rPr>
                <w:spacing w:val="84"/>
                <w:sz w:val="24"/>
                <w:szCs w:val="24"/>
              </w:rPr>
              <w:t xml:space="preserve"> </w:t>
            </w:r>
            <w:r w:rsidRPr="00E2517C">
              <w:rPr>
                <w:sz w:val="24"/>
                <w:szCs w:val="24"/>
              </w:rPr>
              <w:t>чи</w:t>
            </w:r>
            <w:r w:rsidRPr="00E2517C">
              <w:rPr>
                <w:spacing w:val="85"/>
                <w:sz w:val="24"/>
                <w:szCs w:val="24"/>
              </w:rPr>
              <w:t xml:space="preserve"> </w:t>
            </w:r>
            <w:r w:rsidRPr="00E2517C">
              <w:rPr>
                <w:sz w:val="24"/>
                <w:szCs w:val="24"/>
              </w:rPr>
              <w:t>д</w:t>
            </w:r>
            <w:r w:rsidRPr="00E2517C">
              <w:rPr>
                <w:w w:val="101"/>
                <w:sz w:val="24"/>
                <w:szCs w:val="24"/>
              </w:rPr>
              <w:t>ія</w:t>
            </w:r>
            <w:r w:rsidRPr="00E2517C">
              <w:rPr>
                <w:sz w:val="24"/>
                <w:szCs w:val="24"/>
              </w:rPr>
              <w:t>льно</w:t>
            </w:r>
            <w:r w:rsidRPr="00E2517C">
              <w:rPr>
                <w:w w:val="101"/>
                <w:sz w:val="24"/>
                <w:szCs w:val="24"/>
              </w:rPr>
              <w:t>с</w:t>
            </w:r>
            <w:r w:rsidRPr="00E2517C">
              <w:rPr>
                <w:sz w:val="24"/>
                <w:szCs w:val="24"/>
              </w:rPr>
              <w:t>т</w:t>
            </w:r>
            <w:r w:rsidRPr="00E2517C">
              <w:rPr>
                <w:w w:val="101"/>
                <w:sz w:val="24"/>
                <w:szCs w:val="24"/>
              </w:rPr>
              <w:t>і</w:t>
            </w:r>
            <w:r w:rsidRPr="00E2517C">
              <w:rPr>
                <w:spacing w:val="83"/>
                <w:sz w:val="24"/>
                <w:szCs w:val="24"/>
              </w:rPr>
              <w:t xml:space="preserve"> </w:t>
            </w:r>
            <w:r w:rsidRPr="00E2517C">
              <w:rPr>
                <w:w w:val="101"/>
                <w:sz w:val="24"/>
                <w:szCs w:val="24"/>
              </w:rPr>
              <w:t>і</w:t>
            </w:r>
            <w:r w:rsidRPr="00E2517C">
              <w:rPr>
                <w:spacing w:val="-2"/>
                <w:sz w:val="24"/>
                <w:szCs w:val="24"/>
              </w:rPr>
              <w:t>н</w:t>
            </w:r>
            <w:r w:rsidRPr="00E2517C">
              <w:rPr>
                <w:spacing w:val="1"/>
                <w:sz w:val="24"/>
                <w:szCs w:val="24"/>
              </w:rPr>
              <w:t>д</w:t>
            </w:r>
            <w:r w:rsidRPr="00E2517C">
              <w:rPr>
                <w:sz w:val="24"/>
                <w:szCs w:val="24"/>
              </w:rPr>
              <w:t>ив</w:t>
            </w:r>
            <w:r w:rsidRPr="00E2517C">
              <w:rPr>
                <w:w w:val="101"/>
                <w:sz w:val="24"/>
                <w:szCs w:val="24"/>
              </w:rPr>
              <w:t>і</w:t>
            </w:r>
            <w:r w:rsidRPr="00E2517C">
              <w:rPr>
                <w:sz w:val="24"/>
                <w:szCs w:val="24"/>
              </w:rPr>
              <w:t>д</w:t>
            </w:r>
            <w:r w:rsidRPr="00E2517C">
              <w:rPr>
                <w:w w:val="101"/>
                <w:sz w:val="24"/>
                <w:szCs w:val="24"/>
              </w:rPr>
              <w:t>і</w:t>
            </w:r>
            <w:r w:rsidRPr="00E2517C">
              <w:rPr>
                <w:sz w:val="24"/>
                <w:szCs w:val="24"/>
              </w:rPr>
              <w:t>в</w:t>
            </w:r>
            <w:r w:rsidRPr="00E2517C">
              <w:rPr>
                <w:spacing w:val="84"/>
                <w:sz w:val="24"/>
                <w:szCs w:val="24"/>
              </w:rPr>
              <w:t xml:space="preserve"> </w:t>
            </w:r>
            <w:r w:rsidRPr="00E2517C">
              <w:rPr>
                <w:w w:val="101"/>
                <w:sz w:val="24"/>
                <w:szCs w:val="24"/>
              </w:rPr>
              <w:t>і</w:t>
            </w:r>
            <w:r w:rsidRPr="00E2517C">
              <w:rPr>
                <w:spacing w:val="84"/>
                <w:sz w:val="24"/>
                <w:szCs w:val="24"/>
              </w:rPr>
              <w:t xml:space="preserve"> </w:t>
            </w:r>
            <w:r w:rsidRPr="00E2517C">
              <w:rPr>
                <w:w w:val="101"/>
                <w:sz w:val="24"/>
                <w:szCs w:val="24"/>
              </w:rPr>
              <w:t>с</w:t>
            </w:r>
            <w:r w:rsidRPr="00E2517C">
              <w:rPr>
                <w:sz w:val="24"/>
                <w:szCs w:val="24"/>
              </w:rPr>
              <w:t>оц</w:t>
            </w:r>
            <w:r w:rsidRPr="00E2517C">
              <w:rPr>
                <w:w w:val="101"/>
                <w:sz w:val="24"/>
                <w:szCs w:val="24"/>
              </w:rPr>
              <w:t>іа</w:t>
            </w:r>
            <w:r w:rsidRPr="00E2517C">
              <w:rPr>
                <w:sz w:val="24"/>
                <w:szCs w:val="24"/>
              </w:rPr>
              <w:t>л</w:t>
            </w:r>
            <w:r w:rsidRPr="00E2517C">
              <w:rPr>
                <w:spacing w:val="-1"/>
                <w:sz w:val="24"/>
                <w:szCs w:val="24"/>
              </w:rPr>
              <w:t>ьни</w:t>
            </w:r>
            <w:r w:rsidRPr="00E2517C">
              <w:rPr>
                <w:sz w:val="24"/>
                <w:szCs w:val="24"/>
              </w:rPr>
              <w:t>х г</w:t>
            </w:r>
            <w:r w:rsidRPr="00E2517C">
              <w:rPr>
                <w:spacing w:val="1"/>
                <w:sz w:val="24"/>
                <w:szCs w:val="24"/>
              </w:rPr>
              <w:t>р</w:t>
            </w:r>
            <w:r w:rsidRPr="00E2517C">
              <w:rPr>
                <w:spacing w:val="-2"/>
                <w:sz w:val="24"/>
                <w:szCs w:val="24"/>
              </w:rPr>
              <w:t>у</w:t>
            </w:r>
            <w:r w:rsidRPr="00E2517C">
              <w:rPr>
                <w:sz w:val="24"/>
                <w:szCs w:val="24"/>
              </w:rPr>
              <w:t>п</w:t>
            </w:r>
            <w:r w:rsidRPr="00E2517C">
              <w:rPr>
                <w:w w:val="101"/>
                <w:sz w:val="24"/>
                <w:szCs w:val="24"/>
              </w:rPr>
              <w:t>;</w:t>
            </w:r>
            <w:r w:rsidRPr="00E2517C">
              <w:rPr>
                <w:spacing w:val="17"/>
                <w:sz w:val="24"/>
                <w:szCs w:val="24"/>
              </w:rPr>
              <w:t xml:space="preserve"> </w:t>
            </w:r>
            <w:r w:rsidRPr="00E2517C">
              <w:rPr>
                <w:sz w:val="24"/>
                <w:szCs w:val="24"/>
              </w:rPr>
              <w:t>п</w:t>
            </w:r>
            <w:r w:rsidRPr="00E2517C">
              <w:rPr>
                <w:w w:val="101"/>
                <w:sz w:val="24"/>
                <w:szCs w:val="24"/>
              </w:rPr>
              <w:t>е</w:t>
            </w:r>
            <w:r w:rsidRPr="00E2517C">
              <w:rPr>
                <w:sz w:val="24"/>
                <w:szCs w:val="24"/>
              </w:rPr>
              <w:t>д</w:t>
            </w:r>
            <w:r w:rsidRPr="00E2517C">
              <w:rPr>
                <w:w w:val="101"/>
                <w:sz w:val="24"/>
                <w:szCs w:val="24"/>
              </w:rPr>
              <w:t>а</w:t>
            </w:r>
            <w:r w:rsidRPr="00E2517C">
              <w:rPr>
                <w:spacing w:val="-2"/>
                <w:sz w:val="24"/>
                <w:szCs w:val="24"/>
              </w:rPr>
              <w:t>г</w:t>
            </w:r>
            <w:r w:rsidRPr="00E2517C">
              <w:rPr>
                <w:sz w:val="24"/>
                <w:szCs w:val="24"/>
              </w:rPr>
              <w:t>ог</w:t>
            </w:r>
            <w:r w:rsidRPr="00E2517C">
              <w:rPr>
                <w:w w:val="101"/>
                <w:sz w:val="24"/>
                <w:szCs w:val="24"/>
              </w:rPr>
              <w:t>і</w:t>
            </w:r>
            <w:r w:rsidRPr="00E2517C">
              <w:rPr>
                <w:sz w:val="24"/>
                <w:szCs w:val="24"/>
              </w:rPr>
              <w:t>чн</w:t>
            </w:r>
            <w:r w:rsidRPr="00E2517C">
              <w:rPr>
                <w:w w:val="101"/>
                <w:sz w:val="24"/>
                <w:szCs w:val="24"/>
              </w:rPr>
              <w:t>і</w:t>
            </w:r>
            <w:r w:rsidRPr="00E2517C">
              <w:rPr>
                <w:sz w:val="24"/>
                <w:szCs w:val="24"/>
              </w:rPr>
              <w:t>,</w:t>
            </w:r>
            <w:r w:rsidRPr="00E2517C">
              <w:rPr>
                <w:spacing w:val="16"/>
                <w:sz w:val="24"/>
                <w:szCs w:val="24"/>
              </w:rPr>
              <w:t xml:space="preserve"> </w:t>
            </w:r>
            <w:r w:rsidRPr="00E2517C">
              <w:rPr>
                <w:w w:val="101"/>
                <w:sz w:val="24"/>
                <w:szCs w:val="24"/>
              </w:rPr>
              <w:t>е</w:t>
            </w:r>
            <w:r w:rsidRPr="00E2517C">
              <w:rPr>
                <w:sz w:val="24"/>
                <w:szCs w:val="24"/>
              </w:rPr>
              <w:t>кон</w:t>
            </w:r>
            <w:r w:rsidRPr="00E2517C">
              <w:rPr>
                <w:spacing w:val="1"/>
                <w:sz w:val="24"/>
                <w:szCs w:val="24"/>
              </w:rPr>
              <w:t>о</w:t>
            </w:r>
            <w:r w:rsidRPr="00E2517C">
              <w:rPr>
                <w:sz w:val="24"/>
                <w:szCs w:val="24"/>
              </w:rPr>
              <w:t>м</w:t>
            </w:r>
            <w:r w:rsidRPr="00E2517C">
              <w:rPr>
                <w:w w:val="101"/>
                <w:sz w:val="24"/>
                <w:szCs w:val="24"/>
              </w:rPr>
              <w:t>і</w:t>
            </w:r>
            <w:r w:rsidRPr="00E2517C">
              <w:rPr>
                <w:sz w:val="24"/>
                <w:szCs w:val="24"/>
              </w:rPr>
              <w:t>чн</w:t>
            </w:r>
            <w:r w:rsidRPr="00E2517C">
              <w:rPr>
                <w:w w:val="101"/>
                <w:sz w:val="24"/>
                <w:szCs w:val="24"/>
              </w:rPr>
              <w:t>і</w:t>
            </w:r>
            <w:r w:rsidRPr="00E2517C">
              <w:rPr>
                <w:sz w:val="24"/>
                <w:szCs w:val="24"/>
              </w:rPr>
              <w:t>,</w:t>
            </w:r>
            <w:r w:rsidRPr="00E2517C">
              <w:rPr>
                <w:spacing w:val="15"/>
                <w:sz w:val="24"/>
                <w:szCs w:val="24"/>
              </w:rPr>
              <w:t xml:space="preserve"> </w:t>
            </w:r>
            <w:r w:rsidRPr="00E2517C">
              <w:rPr>
                <w:spacing w:val="1"/>
                <w:sz w:val="24"/>
                <w:szCs w:val="24"/>
              </w:rPr>
              <w:t>п</w:t>
            </w:r>
            <w:r w:rsidRPr="00E2517C">
              <w:rPr>
                <w:w w:val="101"/>
                <w:sz w:val="24"/>
                <w:szCs w:val="24"/>
              </w:rPr>
              <w:t>с</w:t>
            </w:r>
            <w:r w:rsidRPr="00E2517C">
              <w:rPr>
                <w:spacing w:val="-1"/>
                <w:sz w:val="24"/>
                <w:szCs w:val="24"/>
              </w:rPr>
              <w:t>и</w:t>
            </w:r>
            <w:r w:rsidRPr="00E2517C">
              <w:rPr>
                <w:sz w:val="24"/>
                <w:szCs w:val="24"/>
              </w:rPr>
              <w:t>хо</w:t>
            </w:r>
            <w:r w:rsidRPr="00E2517C">
              <w:rPr>
                <w:spacing w:val="-2"/>
                <w:sz w:val="24"/>
                <w:szCs w:val="24"/>
              </w:rPr>
              <w:t>л</w:t>
            </w:r>
            <w:r w:rsidRPr="00E2517C">
              <w:rPr>
                <w:sz w:val="24"/>
                <w:szCs w:val="24"/>
              </w:rPr>
              <w:t>о</w:t>
            </w:r>
            <w:r w:rsidRPr="00E2517C">
              <w:rPr>
                <w:spacing w:val="-1"/>
                <w:sz w:val="24"/>
                <w:szCs w:val="24"/>
              </w:rPr>
              <w:t>г</w:t>
            </w:r>
            <w:r w:rsidRPr="00E2517C">
              <w:rPr>
                <w:w w:val="101"/>
                <w:sz w:val="24"/>
                <w:szCs w:val="24"/>
              </w:rPr>
              <w:t>і</w:t>
            </w:r>
            <w:r w:rsidRPr="00E2517C">
              <w:rPr>
                <w:sz w:val="24"/>
                <w:szCs w:val="24"/>
              </w:rPr>
              <w:t>чн</w:t>
            </w:r>
            <w:r w:rsidRPr="00E2517C">
              <w:rPr>
                <w:w w:val="101"/>
                <w:sz w:val="24"/>
                <w:szCs w:val="24"/>
              </w:rPr>
              <w:t>і</w:t>
            </w:r>
            <w:r w:rsidRPr="00E2517C">
              <w:rPr>
                <w:sz w:val="24"/>
                <w:szCs w:val="24"/>
              </w:rPr>
              <w:t>,</w:t>
            </w:r>
            <w:r w:rsidRPr="00E2517C">
              <w:rPr>
                <w:spacing w:val="15"/>
                <w:sz w:val="24"/>
                <w:szCs w:val="24"/>
              </w:rPr>
              <w:t xml:space="preserve"> </w:t>
            </w:r>
            <w:r w:rsidRPr="00E2517C">
              <w:rPr>
                <w:w w:val="101"/>
                <w:sz w:val="24"/>
                <w:szCs w:val="24"/>
              </w:rPr>
              <w:t>с</w:t>
            </w:r>
            <w:r w:rsidRPr="00E2517C">
              <w:rPr>
                <w:spacing w:val="-1"/>
                <w:sz w:val="24"/>
                <w:szCs w:val="24"/>
              </w:rPr>
              <w:t>о</w:t>
            </w:r>
            <w:r w:rsidRPr="00E2517C">
              <w:rPr>
                <w:sz w:val="24"/>
                <w:szCs w:val="24"/>
              </w:rPr>
              <w:t>ц</w:t>
            </w:r>
            <w:r w:rsidRPr="00E2517C">
              <w:rPr>
                <w:w w:val="101"/>
                <w:sz w:val="24"/>
                <w:szCs w:val="24"/>
              </w:rPr>
              <w:t>і</w:t>
            </w:r>
            <w:r w:rsidRPr="00E2517C">
              <w:rPr>
                <w:sz w:val="24"/>
                <w:szCs w:val="24"/>
              </w:rPr>
              <w:t>ол</w:t>
            </w:r>
            <w:r w:rsidRPr="00E2517C">
              <w:rPr>
                <w:spacing w:val="-1"/>
                <w:sz w:val="24"/>
                <w:szCs w:val="24"/>
              </w:rPr>
              <w:t>о</w:t>
            </w:r>
            <w:r w:rsidRPr="00E2517C">
              <w:rPr>
                <w:sz w:val="24"/>
                <w:szCs w:val="24"/>
              </w:rPr>
              <w:t>г</w:t>
            </w:r>
            <w:r w:rsidRPr="00E2517C">
              <w:rPr>
                <w:w w:val="101"/>
                <w:sz w:val="24"/>
                <w:szCs w:val="24"/>
              </w:rPr>
              <w:t>і</w:t>
            </w:r>
            <w:r w:rsidRPr="00E2517C">
              <w:rPr>
                <w:sz w:val="24"/>
                <w:szCs w:val="24"/>
              </w:rPr>
              <w:t>чн</w:t>
            </w:r>
            <w:r w:rsidRPr="00E2517C">
              <w:rPr>
                <w:w w:val="101"/>
                <w:sz w:val="24"/>
                <w:szCs w:val="24"/>
              </w:rPr>
              <w:t>і</w:t>
            </w:r>
            <w:r w:rsidRPr="00E2517C">
              <w:rPr>
                <w:sz w:val="24"/>
                <w:szCs w:val="24"/>
              </w:rPr>
              <w:t xml:space="preserve">, </w:t>
            </w:r>
            <w:r w:rsidRPr="00E2517C">
              <w:rPr>
                <w:w w:val="101"/>
                <w:sz w:val="24"/>
                <w:szCs w:val="24"/>
              </w:rPr>
              <w:t>і</w:t>
            </w:r>
            <w:r w:rsidRPr="00E2517C">
              <w:rPr>
                <w:sz w:val="24"/>
                <w:szCs w:val="24"/>
              </w:rPr>
              <w:t>нформ</w:t>
            </w:r>
            <w:r w:rsidRPr="00E2517C">
              <w:rPr>
                <w:w w:val="101"/>
                <w:sz w:val="24"/>
                <w:szCs w:val="24"/>
              </w:rPr>
              <w:t>а</w:t>
            </w:r>
            <w:r w:rsidRPr="00E2517C">
              <w:rPr>
                <w:sz w:val="24"/>
                <w:szCs w:val="24"/>
              </w:rPr>
              <w:t>ц</w:t>
            </w:r>
            <w:r w:rsidRPr="00E2517C">
              <w:rPr>
                <w:w w:val="101"/>
                <w:sz w:val="24"/>
                <w:szCs w:val="24"/>
              </w:rPr>
              <w:t>і</w:t>
            </w:r>
            <w:r w:rsidRPr="00E2517C">
              <w:rPr>
                <w:spacing w:val="-1"/>
                <w:sz w:val="24"/>
                <w:szCs w:val="24"/>
              </w:rPr>
              <w:t>й</w:t>
            </w:r>
            <w:r w:rsidRPr="00E2517C">
              <w:rPr>
                <w:sz w:val="24"/>
                <w:szCs w:val="24"/>
              </w:rPr>
              <w:t>н</w:t>
            </w:r>
            <w:r w:rsidRPr="00E2517C">
              <w:rPr>
                <w:spacing w:val="1"/>
                <w:sz w:val="24"/>
                <w:szCs w:val="24"/>
              </w:rPr>
              <w:t>о</w:t>
            </w:r>
            <w:r w:rsidRPr="00E2517C">
              <w:rPr>
                <w:sz w:val="24"/>
                <w:szCs w:val="24"/>
              </w:rPr>
              <w:t>-ком</w:t>
            </w:r>
            <w:r w:rsidRPr="00E2517C">
              <w:rPr>
                <w:spacing w:val="-1"/>
                <w:sz w:val="24"/>
                <w:szCs w:val="24"/>
              </w:rPr>
              <w:t>у</w:t>
            </w:r>
            <w:r w:rsidRPr="00E2517C">
              <w:rPr>
                <w:sz w:val="24"/>
                <w:szCs w:val="24"/>
              </w:rPr>
              <w:t>н</w:t>
            </w:r>
            <w:r w:rsidRPr="00E2517C">
              <w:rPr>
                <w:spacing w:val="1"/>
                <w:w w:val="101"/>
                <w:sz w:val="24"/>
                <w:szCs w:val="24"/>
              </w:rPr>
              <w:t>і</w:t>
            </w:r>
            <w:r w:rsidRPr="00E2517C">
              <w:rPr>
                <w:sz w:val="24"/>
                <w:szCs w:val="24"/>
              </w:rPr>
              <w:t>к</w:t>
            </w:r>
            <w:r w:rsidRPr="00E2517C">
              <w:rPr>
                <w:w w:val="101"/>
                <w:sz w:val="24"/>
                <w:szCs w:val="24"/>
              </w:rPr>
              <w:t>а</w:t>
            </w:r>
            <w:r w:rsidRPr="00E2517C">
              <w:rPr>
                <w:spacing w:val="-2"/>
                <w:sz w:val="24"/>
                <w:szCs w:val="24"/>
              </w:rPr>
              <w:t>ц</w:t>
            </w:r>
            <w:r w:rsidRPr="00E2517C">
              <w:rPr>
                <w:w w:val="101"/>
                <w:sz w:val="24"/>
                <w:szCs w:val="24"/>
              </w:rPr>
              <w:t>і</w:t>
            </w:r>
            <w:r w:rsidRPr="00E2517C">
              <w:rPr>
                <w:sz w:val="24"/>
                <w:szCs w:val="24"/>
              </w:rPr>
              <w:t>йн</w:t>
            </w:r>
            <w:r w:rsidRPr="00E2517C">
              <w:rPr>
                <w:w w:val="101"/>
                <w:sz w:val="24"/>
                <w:szCs w:val="24"/>
              </w:rPr>
              <w:t>і</w:t>
            </w:r>
            <w:r w:rsidRPr="00E2517C">
              <w:rPr>
                <w:sz w:val="24"/>
                <w:szCs w:val="24"/>
              </w:rPr>
              <w:t xml:space="preserve"> т</w:t>
            </w:r>
            <w:r w:rsidRPr="00E2517C">
              <w:rPr>
                <w:w w:val="101"/>
                <w:sz w:val="24"/>
                <w:szCs w:val="24"/>
              </w:rPr>
              <w:t>е</w:t>
            </w:r>
            <w:r w:rsidRPr="00E2517C">
              <w:rPr>
                <w:sz w:val="24"/>
                <w:szCs w:val="24"/>
              </w:rPr>
              <w:t>хно</w:t>
            </w:r>
            <w:r w:rsidRPr="00E2517C">
              <w:rPr>
                <w:spacing w:val="-1"/>
                <w:sz w:val="24"/>
                <w:szCs w:val="24"/>
              </w:rPr>
              <w:t>л</w:t>
            </w:r>
            <w:r w:rsidRPr="00E2517C">
              <w:rPr>
                <w:sz w:val="24"/>
                <w:szCs w:val="24"/>
              </w:rPr>
              <w:t>о</w:t>
            </w:r>
            <w:r w:rsidRPr="00E2517C">
              <w:rPr>
                <w:spacing w:val="-1"/>
                <w:sz w:val="24"/>
                <w:szCs w:val="24"/>
              </w:rPr>
              <w:t>г</w:t>
            </w:r>
            <w:r w:rsidRPr="00E2517C">
              <w:rPr>
                <w:w w:val="101"/>
                <w:sz w:val="24"/>
                <w:szCs w:val="24"/>
              </w:rPr>
              <w:t>і</w:t>
            </w:r>
            <w:r w:rsidRPr="00E2517C">
              <w:rPr>
                <w:spacing w:val="1"/>
                <w:w w:val="101"/>
                <w:sz w:val="24"/>
                <w:szCs w:val="24"/>
              </w:rPr>
              <w:t>ї</w:t>
            </w:r>
            <w:r w:rsidRPr="00E2517C">
              <w:rPr>
                <w:spacing w:val="1"/>
                <w:sz w:val="24"/>
                <w:szCs w:val="24"/>
              </w:rPr>
              <w:t>.</w:t>
            </w:r>
          </w:p>
          <w:p w14:paraId="556E4B0D" w14:textId="77777777" w:rsidR="003F4BB2" w:rsidRPr="00E2517C" w:rsidRDefault="003F4BB2" w:rsidP="00A25429">
            <w:pPr>
              <w:pStyle w:val="TableParagraph"/>
              <w:ind w:left="105" w:right="97"/>
              <w:jc w:val="both"/>
              <w:rPr>
                <w:sz w:val="24"/>
                <w:szCs w:val="24"/>
              </w:rPr>
            </w:pPr>
            <w:r w:rsidRPr="00E2517C">
              <w:rPr>
                <w:sz w:val="24"/>
                <w:szCs w:val="24"/>
              </w:rPr>
              <w:t xml:space="preserve">Інструментарій та обладнання: </w:t>
            </w:r>
            <w:r w:rsidRPr="00E2517C">
              <w:rPr>
                <w:w w:val="101"/>
                <w:sz w:val="24"/>
                <w:szCs w:val="24"/>
              </w:rPr>
              <w:t>с</w:t>
            </w:r>
            <w:r w:rsidRPr="00E2517C">
              <w:rPr>
                <w:spacing w:val="-3"/>
                <w:sz w:val="24"/>
                <w:szCs w:val="24"/>
              </w:rPr>
              <w:t>у</w:t>
            </w:r>
            <w:r w:rsidRPr="00E2517C">
              <w:rPr>
                <w:sz w:val="24"/>
                <w:szCs w:val="24"/>
              </w:rPr>
              <w:t>ч</w:t>
            </w:r>
            <w:r w:rsidRPr="00E2517C">
              <w:rPr>
                <w:w w:val="101"/>
                <w:sz w:val="24"/>
                <w:szCs w:val="24"/>
              </w:rPr>
              <w:t>ас</w:t>
            </w:r>
            <w:r w:rsidRPr="00E2517C">
              <w:rPr>
                <w:spacing w:val="1"/>
                <w:sz w:val="24"/>
                <w:szCs w:val="24"/>
              </w:rPr>
              <w:t>н</w:t>
            </w:r>
            <w:r w:rsidRPr="00E2517C">
              <w:rPr>
                <w:w w:val="101"/>
                <w:sz w:val="24"/>
                <w:szCs w:val="24"/>
              </w:rPr>
              <w:t>і</w:t>
            </w:r>
            <w:r w:rsidRPr="00E2517C">
              <w:rPr>
                <w:spacing w:val="34"/>
                <w:sz w:val="24"/>
                <w:szCs w:val="24"/>
              </w:rPr>
              <w:t xml:space="preserve"> </w:t>
            </w:r>
            <w:r w:rsidRPr="00E2517C">
              <w:rPr>
                <w:spacing w:val="1"/>
                <w:w w:val="101"/>
                <w:sz w:val="24"/>
                <w:szCs w:val="24"/>
              </w:rPr>
              <w:t>і</w:t>
            </w:r>
            <w:r w:rsidRPr="00E2517C">
              <w:rPr>
                <w:sz w:val="24"/>
                <w:szCs w:val="24"/>
              </w:rPr>
              <w:t>нформ</w:t>
            </w:r>
            <w:r w:rsidRPr="00E2517C">
              <w:rPr>
                <w:spacing w:val="-1"/>
                <w:w w:val="101"/>
                <w:sz w:val="24"/>
                <w:szCs w:val="24"/>
              </w:rPr>
              <w:t>а</w:t>
            </w:r>
            <w:r w:rsidRPr="00E2517C">
              <w:rPr>
                <w:sz w:val="24"/>
                <w:szCs w:val="24"/>
              </w:rPr>
              <w:t>ц</w:t>
            </w:r>
            <w:r w:rsidRPr="00E2517C">
              <w:rPr>
                <w:spacing w:val="-1"/>
                <w:w w:val="101"/>
                <w:sz w:val="24"/>
                <w:szCs w:val="24"/>
              </w:rPr>
              <w:t>і</w:t>
            </w:r>
            <w:r w:rsidRPr="00E2517C">
              <w:rPr>
                <w:sz w:val="24"/>
                <w:szCs w:val="24"/>
              </w:rPr>
              <w:t>йн</w:t>
            </w:r>
            <w:r w:rsidRPr="00E2517C">
              <w:rPr>
                <w:spacing w:val="2"/>
                <w:sz w:val="24"/>
                <w:szCs w:val="24"/>
              </w:rPr>
              <w:t>о</w:t>
            </w:r>
            <w:r w:rsidRPr="00E2517C">
              <w:rPr>
                <w:sz w:val="24"/>
                <w:szCs w:val="24"/>
              </w:rPr>
              <w:t>-к</w:t>
            </w:r>
            <w:r w:rsidRPr="00E2517C">
              <w:rPr>
                <w:spacing w:val="1"/>
                <w:sz w:val="24"/>
                <w:szCs w:val="24"/>
              </w:rPr>
              <w:t>о</w:t>
            </w:r>
            <w:r w:rsidRPr="00E2517C">
              <w:rPr>
                <w:sz w:val="24"/>
                <w:szCs w:val="24"/>
              </w:rPr>
              <w:t>м</w:t>
            </w:r>
            <w:r w:rsidRPr="00E2517C">
              <w:rPr>
                <w:spacing w:val="-1"/>
                <w:sz w:val="24"/>
                <w:szCs w:val="24"/>
              </w:rPr>
              <w:t>у</w:t>
            </w:r>
            <w:r w:rsidRPr="00E2517C">
              <w:rPr>
                <w:sz w:val="24"/>
                <w:szCs w:val="24"/>
              </w:rPr>
              <w:t>н</w:t>
            </w:r>
            <w:r w:rsidRPr="00E2517C">
              <w:rPr>
                <w:spacing w:val="1"/>
                <w:w w:val="101"/>
                <w:sz w:val="24"/>
                <w:szCs w:val="24"/>
              </w:rPr>
              <w:t>і</w:t>
            </w:r>
            <w:r w:rsidRPr="00E2517C">
              <w:rPr>
                <w:sz w:val="24"/>
                <w:szCs w:val="24"/>
              </w:rPr>
              <w:t>к</w:t>
            </w:r>
            <w:r w:rsidRPr="00E2517C">
              <w:rPr>
                <w:w w:val="101"/>
                <w:sz w:val="24"/>
                <w:szCs w:val="24"/>
              </w:rPr>
              <w:t>а</w:t>
            </w:r>
            <w:r w:rsidRPr="00E2517C">
              <w:rPr>
                <w:sz w:val="24"/>
                <w:szCs w:val="24"/>
              </w:rPr>
              <w:t>ти</w:t>
            </w:r>
            <w:r w:rsidRPr="00E2517C">
              <w:rPr>
                <w:spacing w:val="-1"/>
                <w:sz w:val="24"/>
                <w:szCs w:val="24"/>
              </w:rPr>
              <w:t>в</w:t>
            </w:r>
            <w:r w:rsidRPr="00E2517C">
              <w:rPr>
                <w:sz w:val="24"/>
                <w:szCs w:val="24"/>
              </w:rPr>
              <w:t>н</w:t>
            </w:r>
            <w:r w:rsidRPr="00E2517C">
              <w:rPr>
                <w:w w:val="101"/>
                <w:sz w:val="24"/>
                <w:szCs w:val="24"/>
              </w:rPr>
              <w:t>і</w:t>
            </w:r>
            <w:r w:rsidRPr="00E2517C">
              <w:rPr>
                <w:sz w:val="24"/>
                <w:szCs w:val="24"/>
              </w:rPr>
              <w:t xml:space="preserve"> т</w:t>
            </w:r>
            <w:r w:rsidRPr="00E2517C">
              <w:rPr>
                <w:spacing w:val="-2"/>
                <w:w w:val="101"/>
                <w:sz w:val="24"/>
                <w:szCs w:val="24"/>
              </w:rPr>
              <w:t>е</w:t>
            </w:r>
            <w:r w:rsidRPr="00E2517C">
              <w:rPr>
                <w:spacing w:val="-1"/>
                <w:sz w:val="24"/>
                <w:szCs w:val="24"/>
              </w:rPr>
              <w:t>х</w:t>
            </w:r>
            <w:r w:rsidRPr="00E2517C">
              <w:rPr>
                <w:sz w:val="24"/>
                <w:szCs w:val="24"/>
              </w:rPr>
              <w:t>н</w:t>
            </w:r>
            <w:r w:rsidRPr="00E2517C">
              <w:rPr>
                <w:spacing w:val="1"/>
                <w:sz w:val="24"/>
                <w:szCs w:val="24"/>
              </w:rPr>
              <w:t>о</w:t>
            </w:r>
            <w:r w:rsidRPr="00E2517C">
              <w:rPr>
                <w:spacing w:val="-2"/>
                <w:sz w:val="24"/>
                <w:szCs w:val="24"/>
              </w:rPr>
              <w:t>л</w:t>
            </w:r>
            <w:r w:rsidRPr="00E2517C">
              <w:rPr>
                <w:sz w:val="24"/>
                <w:szCs w:val="24"/>
              </w:rPr>
              <w:t>ог</w:t>
            </w:r>
            <w:r w:rsidRPr="00E2517C">
              <w:rPr>
                <w:w w:val="101"/>
                <w:sz w:val="24"/>
                <w:szCs w:val="24"/>
              </w:rPr>
              <w:t>і</w:t>
            </w:r>
            <w:r w:rsidRPr="00E2517C">
              <w:rPr>
                <w:spacing w:val="4"/>
                <w:w w:val="101"/>
                <w:sz w:val="24"/>
                <w:szCs w:val="24"/>
              </w:rPr>
              <w:t>ї</w:t>
            </w:r>
            <w:r w:rsidRPr="00E2517C">
              <w:rPr>
                <w:sz w:val="24"/>
                <w:szCs w:val="24"/>
              </w:rPr>
              <w:t xml:space="preserve">, </w:t>
            </w:r>
            <w:r w:rsidRPr="00E2517C">
              <w:rPr>
                <w:spacing w:val="-1"/>
                <w:w w:val="101"/>
                <w:sz w:val="24"/>
                <w:szCs w:val="24"/>
              </w:rPr>
              <w:t>і</w:t>
            </w:r>
            <w:r w:rsidRPr="00E2517C">
              <w:rPr>
                <w:sz w:val="24"/>
                <w:szCs w:val="24"/>
              </w:rPr>
              <w:t>н</w:t>
            </w:r>
            <w:r w:rsidRPr="00E2517C">
              <w:rPr>
                <w:spacing w:val="-1"/>
                <w:sz w:val="24"/>
                <w:szCs w:val="24"/>
              </w:rPr>
              <w:t>ф</w:t>
            </w:r>
            <w:r w:rsidRPr="00E2517C">
              <w:rPr>
                <w:spacing w:val="1"/>
                <w:sz w:val="24"/>
                <w:szCs w:val="24"/>
              </w:rPr>
              <w:t>ор</w:t>
            </w:r>
            <w:r w:rsidRPr="00E2517C">
              <w:rPr>
                <w:spacing w:val="-1"/>
                <w:sz w:val="24"/>
                <w:szCs w:val="24"/>
              </w:rPr>
              <w:t>м</w:t>
            </w:r>
            <w:r w:rsidRPr="00E2517C">
              <w:rPr>
                <w:w w:val="101"/>
                <w:sz w:val="24"/>
                <w:szCs w:val="24"/>
              </w:rPr>
              <w:t>а</w:t>
            </w:r>
            <w:r w:rsidRPr="00E2517C">
              <w:rPr>
                <w:spacing w:val="-1"/>
                <w:sz w:val="24"/>
                <w:szCs w:val="24"/>
              </w:rPr>
              <w:t>ц</w:t>
            </w:r>
            <w:r w:rsidRPr="00E2517C">
              <w:rPr>
                <w:spacing w:val="-1"/>
                <w:w w:val="101"/>
                <w:sz w:val="24"/>
                <w:szCs w:val="24"/>
              </w:rPr>
              <w:t>і</w:t>
            </w:r>
            <w:r w:rsidRPr="00E2517C">
              <w:rPr>
                <w:sz w:val="24"/>
                <w:szCs w:val="24"/>
              </w:rPr>
              <w:t>й</w:t>
            </w:r>
            <w:r w:rsidRPr="00E2517C">
              <w:rPr>
                <w:spacing w:val="-1"/>
                <w:sz w:val="24"/>
                <w:szCs w:val="24"/>
              </w:rPr>
              <w:t>н</w:t>
            </w:r>
            <w:r w:rsidRPr="00E2517C">
              <w:rPr>
                <w:w w:val="101"/>
                <w:sz w:val="24"/>
                <w:szCs w:val="24"/>
              </w:rPr>
              <w:t>і</w:t>
            </w:r>
            <w:r w:rsidRPr="00E2517C">
              <w:rPr>
                <w:sz w:val="24"/>
                <w:szCs w:val="24"/>
              </w:rPr>
              <w:t xml:space="preserve"> р</w:t>
            </w:r>
            <w:r w:rsidRPr="00E2517C">
              <w:rPr>
                <w:w w:val="101"/>
                <w:sz w:val="24"/>
                <w:szCs w:val="24"/>
              </w:rPr>
              <w:t>ес</w:t>
            </w:r>
            <w:r w:rsidRPr="00E2517C">
              <w:rPr>
                <w:spacing w:val="-3"/>
                <w:sz w:val="24"/>
                <w:szCs w:val="24"/>
              </w:rPr>
              <w:t>у</w:t>
            </w:r>
            <w:r w:rsidRPr="00E2517C">
              <w:rPr>
                <w:sz w:val="24"/>
                <w:szCs w:val="24"/>
              </w:rPr>
              <w:t>р</w:t>
            </w:r>
            <w:r w:rsidRPr="00E2517C">
              <w:rPr>
                <w:w w:val="101"/>
                <w:sz w:val="24"/>
                <w:szCs w:val="24"/>
              </w:rPr>
              <w:t>с</w:t>
            </w:r>
            <w:r w:rsidRPr="00E2517C">
              <w:rPr>
                <w:sz w:val="24"/>
                <w:szCs w:val="24"/>
              </w:rPr>
              <w:t xml:space="preserve">и </w:t>
            </w:r>
            <w:r w:rsidRPr="00E2517C">
              <w:rPr>
                <w:spacing w:val="4"/>
                <w:sz w:val="24"/>
                <w:szCs w:val="24"/>
              </w:rPr>
              <w:t>т</w:t>
            </w:r>
            <w:r w:rsidRPr="00E2517C">
              <w:rPr>
                <w:w w:val="101"/>
                <w:sz w:val="24"/>
                <w:szCs w:val="24"/>
              </w:rPr>
              <w:t>а</w:t>
            </w:r>
            <w:r w:rsidRPr="00E2517C">
              <w:rPr>
                <w:sz w:val="24"/>
                <w:szCs w:val="24"/>
              </w:rPr>
              <w:t xml:space="preserve"> пр</w:t>
            </w:r>
            <w:r w:rsidRPr="00E2517C">
              <w:rPr>
                <w:spacing w:val="1"/>
                <w:sz w:val="24"/>
                <w:szCs w:val="24"/>
              </w:rPr>
              <w:t>о</w:t>
            </w:r>
            <w:r w:rsidRPr="00E2517C">
              <w:rPr>
                <w:spacing w:val="-1"/>
                <w:sz w:val="24"/>
                <w:szCs w:val="24"/>
              </w:rPr>
              <w:t>г</w:t>
            </w:r>
            <w:r w:rsidRPr="00E2517C">
              <w:rPr>
                <w:sz w:val="24"/>
                <w:szCs w:val="24"/>
              </w:rPr>
              <w:t>р</w:t>
            </w:r>
            <w:r w:rsidRPr="00E2517C">
              <w:rPr>
                <w:w w:val="101"/>
                <w:sz w:val="24"/>
                <w:szCs w:val="24"/>
              </w:rPr>
              <w:t>а</w:t>
            </w:r>
            <w:r w:rsidRPr="00E2517C">
              <w:rPr>
                <w:spacing w:val="-2"/>
                <w:sz w:val="24"/>
                <w:szCs w:val="24"/>
              </w:rPr>
              <w:t>м</w:t>
            </w:r>
            <w:r w:rsidRPr="00E2517C">
              <w:rPr>
                <w:spacing w:val="1"/>
                <w:sz w:val="24"/>
                <w:szCs w:val="24"/>
              </w:rPr>
              <w:t>н</w:t>
            </w:r>
            <w:r w:rsidRPr="00E2517C">
              <w:rPr>
                <w:w w:val="101"/>
                <w:sz w:val="24"/>
                <w:szCs w:val="24"/>
              </w:rPr>
              <w:t>і</w:t>
            </w:r>
            <w:r w:rsidRPr="00E2517C">
              <w:rPr>
                <w:spacing w:val="113"/>
                <w:sz w:val="24"/>
                <w:szCs w:val="24"/>
              </w:rPr>
              <w:t xml:space="preserve"> </w:t>
            </w:r>
            <w:r w:rsidRPr="00E2517C">
              <w:rPr>
                <w:sz w:val="24"/>
                <w:szCs w:val="24"/>
              </w:rPr>
              <w:t>про</w:t>
            </w:r>
            <w:r w:rsidRPr="00E2517C">
              <w:rPr>
                <w:spacing w:val="1"/>
                <w:sz w:val="24"/>
                <w:szCs w:val="24"/>
              </w:rPr>
              <w:t>д</w:t>
            </w:r>
            <w:r w:rsidRPr="00E2517C">
              <w:rPr>
                <w:spacing w:val="-2"/>
                <w:sz w:val="24"/>
                <w:szCs w:val="24"/>
              </w:rPr>
              <w:t>у</w:t>
            </w:r>
            <w:r w:rsidRPr="00E2517C">
              <w:rPr>
                <w:sz w:val="24"/>
                <w:szCs w:val="24"/>
              </w:rPr>
              <w:t>кти,</w:t>
            </w:r>
            <w:r w:rsidRPr="00E2517C">
              <w:rPr>
                <w:spacing w:val="111"/>
                <w:sz w:val="24"/>
                <w:szCs w:val="24"/>
              </w:rPr>
              <w:t xml:space="preserve"> </w:t>
            </w:r>
            <w:r w:rsidRPr="00E2517C">
              <w:rPr>
                <w:spacing w:val="1"/>
                <w:sz w:val="24"/>
                <w:szCs w:val="24"/>
              </w:rPr>
              <w:t>що</w:t>
            </w:r>
            <w:r w:rsidRPr="00E2517C">
              <w:rPr>
                <w:spacing w:val="113"/>
                <w:sz w:val="24"/>
                <w:szCs w:val="24"/>
              </w:rPr>
              <w:t xml:space="preserve"> </w:t>
            </w:r>
            <w:r w:rsidRPr="00E2517C">
              <w:rPr>
                <w:sz w:val="24"/>
                <w:szCs w:val="24"/>
              </w:rPr>
              <w:t>з</w:t>
            </w:r>
            <w:r w:rsidRPr="00E2517C">
              <w:rPr>
                <w:w w:val="101"/>
                <w:sz w:val="24"/>
                <w:szCs w:val="24"/>
              </w:rPr>
              <w:t>ас</w:t>
            </w:r>
            <w:r w:rsidRPr="00E2517C">
              <w:rPr>
                <w:sz w:val="24"/>
                <w:szCs w:val="24"/>
              </w:rPr>
              <w:t>т</w:t>
            </w:r>
            <w:r w:rsidRPr="00E2517C">
              <w:rPr>
                <w:spacing w:val="-2"/>
                <w:sz w:val="24"/>
                <w:szCs w:val="24"/>
              </w:rPr>
              <w:t>о</w:t>
            </w:r>
            <w:r w:rsidRPr="00E2517C">
              <w:rPr>
                <w:w w:val="101"/>
                <w:sz w:val="24"/>
                <w:szCs w:val="24"/>
              </w:rPr>
              <w:t>с</w:t>
            </w:r>
            <w:r w:rsidRPr="00E2517C">
              <w:rPr>
                <w:sz w:val="24"/>
                <w:szCs w:val="24"/>
              </w:rPr>
              <w:t>ов</w:t>
            </w:r>
            <w:r w:rsidRPr="00E2517C">
              <w:rPr>
                <w:spacing w:val="-3"/>
                <w:sz w:val="24"/>
                <w:szCs w:val="24"/>
              </w:rPr>
              <w:t>у</w:t>
            </w:r>
            <w:r w:rsidRPr="00E2517C">
              <w:rPr>
                <w:spacing w:val="-1"/>
                <w:sz w:val="24"/>
                <w:szCs w:val="24"/>
              </w:rPr>
              <w:t>ю</w:t>
            </w:r>
            <w:r w:rsidRPr="00E2517C">
              <w:rPr>
                <w:sz w:val="24"/>
                <w:szCs w:val="24"/>
              </w:rPr>
              <w:t>ть</w:t>
            </w:r>
            <w:r w:rsidRPr="00E2517C">
              <w:rPr>
                <w:w w:val="101"/>
                <w:sz w:val="24"/>
                <w:szCs w:val="24"/>
              </w:rPr>
              <w:t>ся</w:t>
            </w:r>
            <w:r w:rsidRPr="00E2517C">
              <w:rPr>
                <w:spacing w:val="112"/>
                <w:sz w:val="24"/>
                <w:szCs w:val="24"/>
              </w:rPr>
              <w:t xml:space="preserve"> </w:t>
            </w:r>
            <w:r w:rsidRPr="00E2517C">
              <w:rPr>
                <w:spacing w:val="1"/>
                <w:sz w:val="24"/>
                <w:szCs w:val="24"/>
              </w:rPr>
              <w:t>в</w:t>
            </w:r>
            <w:r w:rsidRPr="00E2517C">
              <w:rPr>
                <w:spacing w:val="111"/>
                <w:sz w:val="24"/>
                <w:szCs w:val="24"/>
              </w:rPr>
              <w:t xml:space="preserve"> </w:t>
            </w:r>
            <w:r w:rsidRPr="00E2517C">
              <w:rPr>
                <w:w w:val="101"/>
                <w:sz w:val="24"/>
                <w:szCs w:val="24"/>
              </w:rPr>
              <w:t>с</w:t>
            </w:r>
            <w:r w:rsidRPr="00E2517C">
              <w:rPr>
                <w:sz w:val="24"/>
                <w:szCs w:val="24"/>
              </w:rPr>
              <w:t>оц</w:t>
            </w:r>
            <w:r w:rsidRPr="00E2517C">
              <w:rPr>
                <w:w w:val="101"/>
                <w:sz w:val="24"/>
                <w:szCs w:val="24"/>
              </w:rPr>
              <w:t>іа</w:t>
            </w:r>
            <w:r w:rsidRPr="00E2517C">
              <w:rPr>
                <w:sz w:val="24"/>
                <w:szCs w:val="24"/>
              </w:rPr>
              <w:t>льн</w:t>
            </w:r>
            <w:r w:rsidRPr="00E2517C">
              <w:rPr>
                <w:w w:val="101"/>
                <w:sz w:val="24"/>
                <w:szCs w:val="24"/>
              </w:rPr>
              <w:t>і</w:t>
            </w:r>
            <w:r w:rsidRPr="00E2517C">
              <w:rPr>
                <w:sz w:val="24"/>
                <w:szCs w:val="24"/>
              </w:rPr>
              <w:t xml:space="preserve">й </w:t>
            </w:r>
            <w:r w:rsidRPr="00E2517C">
              <w:rPr>
                <w:w w:val="101"/>
                <w:sz w:val="24"/>
                <w:szCs w:val="24"/>
              </w:rPr>
              <w:t>с</w:t>
            </w:r>
            <w:r w:rsidRPr="00E2517C">
              <w:rPr>
                <w:sz w:val="24"/>
                <w:szCs w:val="24"/>
              </w:rPr>
              <w:t>ф</w:t>
            </w:r>
            <w:r w:rsidRPr="00E2517C">
              <w:rPr>
                <w:w w:val="101"/>
                <w:sz w:val="24"/>
                <w:szCs w:val="24"/>
              </w:rPr>
              <w:t>е</w:t>
            </w:r>
            <w:r w:rsidRPr="00E2517C">
              <w:rPr>
                <w:sz w:val="24"/>
                <w:szCs w:val="24"/>
              </w:rPr>
              <w:t>р</w:t>
            </w:r>
            <w:r w:rsidRPr="00E2517C">
              <w:rPr>
                <w:w w:val="101"/>
                <w:sz w:val="24"/>
                <w:szCs w:val="24"/>
              </w:rPr>
              <w:t>і</w:t>
            </w:r>
            <w:r w:rsidRPr="00E2517C">
              <w:rPr>
                <w:sz w:val="24"/>
                <w:szCs w:val="24"/>
              </w:rPr>
              <w:t>.</w:t>
            </w:r>
          </w:p>
          <w:p w14:paraId="5F7F4C19" w14:textId="627148A2" w:rsidR="00C365B2" w:rsidRPr="00E2517C" w:rsidRDefault="00C365B2" w:rsidP="00A25429">
            <w:pPr>
              <w:pStyle w:val="TableParagraph"/>
              <w:ind w:left="105" w:right="97"/>
              <w:jc w:val="both"/>
              <w:rPr>
                <w:sz w:val="24"/>
                <w:szCs w:val="24"/>
              </w:rPr>
            </w:pPr>
          </w:p>
        </w:tc>
      </w:tr>
      <w:tr w:rsidR="001D03EA" w:rsidRPr="000C6E02" w14:paraId="4CA199F1" w14:textId="77777777" w:rsidTr="00C365B2">
        <w:trPr>
          <w:trHeight w:val="1931"/>
        </w:trPr>
        <w:tc>
          <w:tcPr>
            <w:tcW w:w="1872" w:type="dxa"/>
          </w:tcPr>
          <w:p w14:paraId="14A1A7B2" w14:textId="77777777" w:rsidR="00C365B2" w:rsidRPr="00E2517C" w:rsidRDefault="00C365B2" w:rsidP="00A25429">
            <w:pPr>
              <w:pStyle w:val="TableParagraph"/>
              <w:ind w:left="107" w:right="453"/>
              <w:rPr>
                <w:sz w:val="24"/>
              </w:rPr>
            </w:pPr>
            <w:r w:rsidRPr="00E2517C">
              <w:rPr>
                <w:sz w:val="24"/>
              </w:rPr>
              <w:t>Особливості програми</w:t>
            </w:r>
          </w:p>
        </w:tc>
        <w:tc>
          <w:tcPr>
            <w:tcW w:w="7701" w:type="dxa"/>
          </w:tcPr>
          <w:p w14:paraId="23124953" w14:textId="77777777" w:rsidR="003F4BB2" w:rsidRPr="00E2517C" w:rsidRDefault="003F4BB2" w:rsidP="00A25429">
            <w:pPr>
              <w:pStyle w:val="TableParagraph"/>
              <w:ind w:right="97"/>
              <w:jc w:val="both"/>
              <w:rPr>
                <w:sz w:val="24"/>
              </w:rPr>
            </w:pPr>
            <w:r w:rsidRPr="00E2517C">
              <w:rPr>
                <w:i/>
                <w:iCs/>
                <w:sz w:val="24"/>
              </w:rPr>
              <w:t xml:space="preserve">Основна увага програми приділена </w:t>
            </w:r>
            <w:r w:rsidRPr="00E2517C">
              <w:rPr>
                <w:sz w:val="24"/>
              </w:rPr>
              <w:t xml:space="preserve">особам та сім’ям в складних життєвих обставинах, групам ризику та вразливим категоріям населення, сімейним формам влаштування дітей сиріт та дітей позбавлених батьківського піклування, людям похилого та літнього віку, соціальним проблемам суспільства, особливостям соціального розвитку суспільства. </w:t>
            </w:r>
          </w:p>
          <w:p w14:paraId="66EDD217" w14:textId="0F93B837" w:rsidR="00C365B2" w:rsidRPr="00E2517C" w:rsidRDefault="003F4BB2" w:rsidP="00A25429">
            <w:pPr>
              <w:pStyle w:val="TableParagraph"/>
              <w:ind w:right="97"/>
              <w:jc w:val="both"/>
              <w:rPr>
                <w:sz w:val="24"/>
              </w:rPr>
            </w:pPr>
            <w:r w:rsidRPr="00E2517C">
              <w:rPr>
                <w:sz w:val="24"/>
              </w:rPr>
              <w:t>Особливістю програми є: проходження практики в установах , що надають соціальні послуги як державного, так і недержавного сектору, комерційні та некомерційні організації, формування соціально активних фахівців, здатних діяти у складних умовах, ініціювати та впроваджувати зміни у громадах задля мінімізації потрапляння населення у вразливе становище та складні життєві обставини</w:t>
            </w:r>
          </w:p>
        </w:tc>
      </w:tr>
      <w:tr w:rsidR="001D03EA" w:rsidRPr="00E2517C" w14:paraId="35A28EE9" w14:textId="77777777" w:rsidTr="004E0D2C">
        <w:trPr>
          <w:trHeight w:val="349"/>
        </w:trPr>
        <w:tc>
          <w:tcPr>
            <w:tcW w:w="9573" w:type="dxa"/>
            <w:gridSpan w:val="2"/>
          </w:tcPr>
          <w:p w14:paraId="3A504CE4" w14:textId="3911BAF8" w:rsidR="004E0D2C" w:rsidRPr="00E2517C" w:rsidRDefault="004E0D2C" w:rsidP="00A25429">
            <w:pPr>
              <w:pStyle w:val="TableParagraph"/>
              <w:ind w:right="97"/>
              <w:jc w:val="center"/>
              <w:rPr>
                <w:i/>
                <w:iCs/>
                <w:sz w:val="24"/>
              </w:rPr>
            </w:pPr>
            <w:r w:rsidRPr="00E2517C">
              <w:rPr>
                <w:b/>
                <w:sz w:val="24"/>
              </w:rPr>
              <w:t>4. Придатність випускників до працевлаштування та подальшого навчання</w:t>
            </w:r>
          </w:p>
        </w:tc>
      </w:tr>
      <w:tr w:rsidR="001D03EA" w:rsidRPr="000C6E02" w14:paraId="58DAD1D9" w14:textId="77777777" w:rsidTr="00C365B2">
        <w:trPr>
          <w:trHeight w:val="1931"/>
        </w:trPr>
        <w:tc>
          <w:tcPr>
            <w:tcW w:w="1872" w:type="dxa"/>
          </w:tcPr>
          <w:p w14:paraId="257F3A53" w14:textId="397FC471" w:rsidR="004E0D2C" w:rsidRPr="00E2517C" w:rsidRDefault="004E0D2C" w:rsidP="00A25429">
            <w:pPr>
              <w:pStyle w:val="TableParagraph"/>
              <w:ind w:left="107" w:right="453"/>
              <w:rPr>
                <w:sz w:val="24"/>
              </w:rPr>
            </w:pPr>
            <w:r w:rsidRPr="00E2517C">
              <w:rPr>
                <w:sz w:val="24"/>
              </w:rPr>
              <w:t>Придатність до працевлаштува ння</w:t>
            </w:r>
          </w:p>
        </w:tc>
        <w:tc>
          <w:tcPr>
            <w:tcW w:w="7701" w:type="dxa"/>
          </w:tcPr>
          <w:p w14:paraId="48D15DEB" w14:textId="77777777" w:rsidR="004F55FB" w:rsidRPr="00E2517C" w:rsidRDefault="004F55FB" w:rsidP="00A25429">
            <w:pPr>
              <w:pStyle w:val="TableParagraph"/>
              <w:ind w:left="105" w:right="100"/>
              <w:jc w:val="both"/>
              <w:rPr>
                <w:sz w:val="24"/>
                <w:szCs w:val="24"/>
                <w:shd w:val="clear" w:color="auto" w:fill="FFFFFF"/>
              </w:rPr>
            </w:pPr>
            <w:r w:rsidRPr="00E2517C">
              <w:rPr>
                <w:sz w:val="24"/>
                <w:szCs w:val="24"/>
                <w:shd w:val="clear" w:color="auto" w:fill="FFFFFF"/>
              </w:rPr>
              <w:t xml:space="preserve">Випускник </w:t>
            </w:r>
            <w:r w:rsidR="001B05DB" w:rsidRPr="00E2517C">
              <w:rPr>
                <w:sz w:val="24"/>
                <w:szCs w:val="24"/>
                <w:shd w:val="clear" w:color="auto" w:fill="FFFFFF"/>
              </w:rPr>
              <w:t xml:space="preserve"> має право обіймати посади</w:t>
            </w:r>
            <w:r w:rsidR="001B05DB" w:rsidRPr="00E2517C">
              <w:rPr>
                <w:sz w:val="24"/>
                <w:szCs w:val="24"/>
              </w:rPr>
              <w:t xml:space="preserve"> </w:t>
            </w:r>
            <w:r w:rsidR="001B05DB" w:rsidRPr="00E2517C">
              <w:rPr>
                <w:sz w:val="24"/>
                <w:szCs w:val="24"/>
                <w:shd w:val="clear" w:color="auto" w:fill="FFFFFF"/>
              </w:rPr>
              <w:t>згідно з чинною редакцією Національного класифікатора</w:t>
            </w:r>
            <w:r w:rsidR="001B05DB" w:rsidRPr="00E2517C">
              <w:rPr>
                <w:sz w:val="24"/>
                <w:szCs w:val="24"/>
              </w:rPr>
              <w:t xml:space="preserve"> </w:t>
            </w:r>
            <w:r w:rsidR="001B05DB" w:rsidRPr="00E2517C">
              <w:rPr>
                <w:sz w:val="24"/>
                <w:szCs w:val="24"/>
                <w:shd w:val="clear" w:color="auto" w:fill="FFFFFF"/>
              </w:rPr>
              <w:t>України (КЛАСИФІКАТОР ПРОФЕСІЙ ДК 003:2010 зі</w:t>
            </w:r>
            <w:r w:rsidR="001B05DB" w:rsidRPr="00E2517C">
              <w:rPr>
                <w:sz w:val="24"/>
                <w:szCs w:val="24"/>
              </w:rPr>
              <w:t xml:space="preserve"> </w:t>
            </w:r>
            <w:r w:rsidR="001B05DB" w:rsidRPr="00E2517C">
              <w:rPr>
                <w:sz w:val="24"/>
                <w:szCs w:val="24"/>
                <w:shd w:val="clear" w:color="auto" w:fill="FFFFFF"/>
              </w:rPr>
              <w:t xml:space="preserve">змінами). </w:t>
            </w:r>
          </w:p>
          <w:p w14:paraId="759FE2BD" w14:textId="6E297DF0" w:rsidR="004E0D2C" w:rsidRPr="00E2517C" w:rsidRDefault="001B05DB" w:rsidP="00A25429">
            <w:pPr>
              <w:pStyle w:val="TableParagraph"/>
              <w:ind w:left="105" w:right="100"/>
              <w:jc w:val="both"/>
              <w:rPr>
                <w:sz w:val="24"/>
              </w:rPr>
            </w:pPr>
            <w:r w:rsidRPr="00E2517C">
              <w:rPr>
                <w:sz w:val="24"/>
                <w:szCs w:val="24"/>
              </w:rPr>
              <w:t>У відповідності з отриманим рівнем освіти</w:t>
            </w:r>
            <w:r w:rsidR="004F55FB" w:rsidRPr="00E2517C">
              <w:rPr>
                <w:sz w:val="24"/>
                <w:szCs w:val="24"/>
              </w:rPr>
              <w:t xml:space="preserve"> бакалавра</w:t>
            </w:r>
            <w:r w:rsidRPr="00E2517C">
              <w:rPr>
                <w:sz w:val="24"/>
                <w:szCs w:val="24"/>
              </w:rPr>
              <w:t xml:space="preserve"> та спеціальністю 231 Соціальна робота, випускник може обіймати наступні посади:</w:t>
            </w:r>
            <w:r w:rsidR="004E0D2C" w:rsidRPr="00E2517C">
              <w:rPr>
                <w:sz w:val="24"/>
              </w:rPr>
              <w:t xml:space="preserve"> </w:t>
            </w:r>
          </w:p>
          <w:p w14:paraId="11CA611A" w14:textId="77777777" w:rsidR="004E0D2C" w:rsidRPr="00E2517C" w:rsidRDefault="004E0D2C" w:rsidP="00A25429">
            <w:pPr>
              <w:pStyle w:val="TableParagraph"/>
              <w:ind w:left="105" w:right="100"/>
              <w:jc w:val="both"/>
              <w:rPr>
                <w:sz w:val="24"/>
              </w:rPr>
            </w:pPr>
            <w:r w:rsidRPr="00E2517C">
              <w:rPr>
                <w:sz w:val="24"/>
              </w:rPr>
              <w:t>2419.3 Державний соціальний інспектор</w:t>
            </w:r>
          </w:p>
          <w:p w14:paraId="1BFBE06A" w14:textId="77777777" w:rsidR="004E0D2C" w:rsidRPr="00E2517C" w:rsidRDefault="004E0D2C" w:rsidP="00A25429">
            <w:pPr>
              <w:pStyle w:val="TableParagraph"/>
              <w:ind w:left="105"/>
              <w:rPr>
                <w:sz w:val="24"/>
              </w:rPr>
            </w:pPr>
            <w:r w:rsidRPr="00E2517C">
              <w:rPr>
                <w:sz w:val="24"/>
              </w:rPr>
              <w:t>2446.2 Соціальний працівник</w:t>
            </w:r>
          </w:p>
          <w:p w14:paraId="28DCFE4D" w14:textId="77777777" w:rsidR="004E0D2C" w:rsidRPr="00E2517C" w:rsidRDefault="004E0D2C" w:rsidP="00A25429">
            <w:pPr>
              <w:pStyle w:val="TableParagraph"/>
              <w:ind w:left="105"/>
              <w:rPr>
                <w:sz w:val="24"/>
              </w:rPr>
            </w:pPr>
            <w:r w:rsidRPr="00E2517C">
              <w:rPr>
                <w:sz w:val="24"/>
              </w:rPr>
              <w:t>2446.2 Фахівець (з допомоги неблагополучним родинам, грошової допомоги дітям і т. ін.)</w:t>
            </w:r>
          </w:p>
          <w:p w14:paraId="4114A7DD" w14:textId="7BA4087E" w:rsidR="004E0D2C" w:rsidRPr="00E2517C" w:rsidRDefault="004E0D2C" w:rsidP="00A25429">
            <w:pPr>
              <w:pStyle w:val="TableParagraph"/>
              <w:ind w:left="105" w:right="2828"/>
              <w:rPr>
                <w:sz w:val="24"/>
              </w:rPr>
            </w:pPr>
            <w:r w:rsidRPr="00E2517C">
              <w:rPr>
                <w:sz w:val="24"/>
              </w:rPr>
              <w:t>2446.2 Фахівець із соціальної допомоги вдома 2446.2 Фахівець із соціальної роботи</w:t>
            </w:r>
          </w:p>
          <w:p w14:paraId="3CE3E90F" w14:textId="77777777" w:rsidR="001B05DB" w:rsidRPr="00E2517C" w:rsidRDefault="004E0D2C" w:rsidP="00A25429">
            <w:pPr>
              <w:pStyle w:val="TableParagraph"/>
              <w:ind w:left="105" w:right="97"/>
              <w:jc w:val="both"/>
              <w:rPr>
                <w:sz w:val="24"/>
              </w:rPr>
            </w:pPr>
            <w:r w:rsidRPr="00E2517C">
              <w:rPr>
                <w:sz w:val="24"/>
              </w:rPr>
              <w:t>2446.2 Фахівець-організатор соціально-побутового обслуговування</w:t>
            </w:r>
          </w:p>
          <w:p w14:paraId="54532DA2" w14:textId="45C703B0" w:rsidR="004E0D2C" w:rsidRPr="00E2517C" w:rsidRDefault="004E0D2C" w:rsidP="00A25429">
            <w:pPr>
              <w:pStyle w:val="TableParagraph"/>
              <w:ind w:left="105" w:right="97"/>
              <w:jc w:val="both"/>
              <w:rPr>
                <w:sz w:val="24"/>
              </w:rPr>
            </w:pPr>
            <w:r w:rsidRPr="00E2517C">
              <w:rPr>
                <w:sz w:val="24"/>
              </w:rPr>
              <w:t xml:space="preserve"> 3443 Інспектор з соціальної допомоги</w:t>
            </w:r>
            <w:r w:rsidR="00C51349" w:rsidRPr="00E2517C">
              <w:rPr>
                <w:sz w:val="24"/>
              </w:rPr>
              <w:t xml:space="preserve"> та ін</w:t>
            </w:r>
            <w:r w:rsidRPr="00E2517C">
              <w:rPr>
                <w:sz w:val="24"/>
              </w:rPr>
              <w:t>.</w:t>
            </w:r>
          </w:p>
          <w:p w14:paraId="1CED5B78" w14:textId="5AE7B1BB" w:rsidR="003624DB" w:rsidRPr="00E2517C" w:rsidRDefault="003624DB" w:rsidP="00A25429">
            <w:pPr>
              <w:pStyle w:val="TableParagraph"/>
              <w:ind w:left="105" w:right="97"/>
              <w:jc w:val="both"/>
              <w:rPr>
                <w:i/>
                <w:iCs/>
                <w:sz w:val="24"/>
              </w:rPr>
            </w:pPr>
            <w:r w:rsidRPr="00E2517C">
              <w:rPr>
                <w:sz w:val="24"/>
              </w:rPr>
              <w:t xml:space="preserve">Сфери працевлаштування: соціальні служби, спеціальні заклади для дітей, служби захисту дітей, </w:t>
            </w:r>
            <w:r w:rsidRPr="00E2517C">
              <w:rPr>
                <w:sz w:val="24"/>
                <w:szCs w:val="24"/>
              </w:rPr>
              <w:t>органи у системі державного управління та місцевого самоврядування, міжнародні соціальні програми та проекти, центри роботи з молоддю, групами ризику, недержавні організації, що надають соціальні послуги та ін.</w:t>
            </w:r>
          </w:p>
        </w:tc>
      </w:tr>
      <w:tr w:rsidR="001D03EA" w:rsidRPr="00E2517C" w14:paraId="0B31B97F" w14:textId="77777777" w:rsidTr="004E0D2C">
        <w:trPr>
          <w:trHeight w:val="643"/>
        </w:trPr>
        <w:tc>
          <w:tcPr>
            <w:tcW w:w="1872" w:type="dxa"/>
          </w:tcPr>
          <w:p w14:paraId="4A3BA081" w14:textId="77777777" w:rsidR="004E0D2C" w:rsidRPr="00E2517C" w:rsidRDefault="004E0D2C" w:rsidP="00A25429">
            <w:pPr>
              <w:pStyle w:val="TableParagraph"/>
              <w:spacing w:line="263" w:lineRule="exact"/>
              <w:ind w:left="107"/>
              <w:rPr>
                <w:sz w:val="24"/>
              </w:rPr>
            </w:pPr>
            <w:r w:rsidRPr="00E2517C">
              <w:rPr>
                <w:sz w:val="24"/>
              </w:rPr>
              <w:t>Подальше</w:t>
            </w:r>
          </w:p>
          <w:p w14:paraId="49C5198B" w14:textId="6C8963C1" w:rsidR="004E0D2C" w:rsidRPr="00E2517C" w:rsidRDefault="004E0D2C" w:rsidP="00A25429">
            <w:pPr>
              <w:pStyle w:val="TableParagraph"/>
              <w:ind w:left="107" w:right="453"/>
              <w:rPr>
                <w:sz w:val="24"/>
              </w:rPr>
            </w:pPr>
            <w:r w:rsidRPr="00E2517C">
              <w:rPr>
                <w:sz w:val="24"/>
              </w:rPr>
              <w:t>навчання</w:t>
            </w:r>
          </w:p>
        </w:tc>
        <w:tc>
          <w:tcPr>
            <w:tcW w:w="7701" w:type="dxa"/>
          </w:tcPr>
          <w:p w14:paraId="2971BB78" w14:textId="65EB81D1" w:rsidR="004E0D2C" w:rsidRPr="00E2517C" w:rsidRDefault="004E0D2C" w:rsidP="00A25429">
            <w:pPr>
              <w:pStyle w:val="TableParagraph"/>
              <w:spacing w:line="263" w:lineRule="exact"/>
              <w:ind w:left="105"/>
              <w:rPr>
                <w:sz w:val="24"/>
              </w:rPr>
            </w:pPr>
            <w:r w:rsidRPr="00E2517C">
              <w:rPr>
                <w:sz w:val="24"/>
              </w:rPr>
              <w:t>Продовження навчання для здобуття другого (магістерського) рівня.</w:t>
            </w:r>
            <w:r w:rsidR="001B05DB" w:rsidRPr="00E2517C">
              <w:rPr>
                <w:sz w:val="24"/>
              </w:rPr>
              <w:t xml:space="preserve"> </w:t>
            </w:r>
            <w:r w:rsidR="001B05DB" w:rsidRPr="00E2517C">
              <w:rPr>
                <w:sz w:val="24"/>
                <w:szCs w:val="24"/>
              </w:rPr>
              <w:t>Н</w:t>
            </w:r>
            <w:r w:rsidR="001B05DB" w:rsidRPr="00E2517C">
              <w:rPr>
                <w:w w:val="101"/>
                <w:sz w:val="24"/>
                <w:szCs w:val="24"/>
              </w:rPr>
              <w:t>а</w:t>
            </w:r>
            <w:r w:rsidR="001B05DB" w:rsidRPr="00E2517C">
              <w:rPr>
                <w:sz w:val="24"/>
                <w:szCs w:val="24"/>
              </w:rPr>
              <w:t>б</w:t>
            </w:r>
            <w:r w:rsidR="001B05DB" w:rsidRPr="00E2517C">
              <w:rPr>
                <w:spacing w:val="-2"/>
                <w:sz w:val="24"/>
                <w:szCs w:val="24"/>
              </w:rPr>
              <w:t>у</w:t>
            </w:r>
            <w:r w:rsidR="001B05DB" w:rsidRPr="00E2517C">
              <w:rPr>
                <w:sz w:val="24"/>
                <w:szCs w:val="24"/>
              </w:rPr>
              <w:t>тт</w:t>
            </w:r>
            <w:r w:rsidR="001B05DB" w:rsidRPr="00E2517C">
              <w:rPr>
                <w:w w:val="101"/>
                <w:sz w:val="24"/>
                <w:szCs w:val="24"/>
              </w:rPr>
              <w:t>я</w:t>
            </w:r>
            <w:r w:rsidR="001B05DB" w:rsidRPr="00E2517C">
              <w:rPr>
                <w:spacing w:val="27"/>
                <w:sz w:val="24"/>
                <w:szCs w:val="24"/>
              </w:rPr>
              <w:t xml:space="preserve"> </w:t>
            </w:r>
            <w:r w:rsidR="001B05DB" w:rsidRPr="00E2517C">
              <w:rPr>
                <w:spacing w:val="1"/>
                <w:sz w:val="24"/>
                <w:szCs w:val="24"/>
              </w:rPr>
              <w:t>д</w:t>
            </w:r>
            <w:r w:rsidR="001B05DB" w:rsidRPr="00E2517C">
              <w:rPr>
                <w:sz w:val="24"/>
                <w:szCs w:val="24"/>
              </w:rPr>
              <w:t>од</w:t>
            </w:r>
            <w:r w:rsidR="001B05DB" w:rsidRPr="00E2517C">
              <w:rPr>
                <w:w w:val="101"/>
                <w:sz w:val="24"/>
                <w:szCs w:val="24"/>
              </w:rPr>
              <w:t>а</w:t>
            </w:r>
            <w:r w:rsidR="001B05DB" w:rsidRPr="00E2517C">
              <w:rPr>
                <w:sz w:val="24"/>
                <w:szCs w:val="24"/>
              </w:rPr>
              <w:t>ткових</w:t>
            </w:r>
            <w:r w:rsidR="001B05DB" w:rsidRPr="00E2517C">
              <w:rPr>
                <w:spacing w:val="29"/>
                <w:sz w:val="24"/>
                <w:szCs w:val="24"/>
              </w:rPr>
              <w:t xml:space="preserve"> </w:t>
            </w:r>
            <w:r w:rsidR="001B05DB" w:rsidRPr="00E2517C">
              <w:rPr>
                <w:sz w:val="24"/>
                <w:szCs w:val="24"/>
              </w:rPr>
              <w:t>кв</w:t>
            </w:r>
            <w:r w:rsidR="001B05DB" w:rsidRPr="00E2517C">
              <w:rPr>
                <w:w w:val="101"/>
                <w:sz w:val="24"/>
                <w:szCs w:val="24"/>
              </w:rPr>
              <w:t>а</w:t>
            </w:r>
            <w:r w:rsidR="001B05DB" w:rsidRPr="00E2517C">
              <w:rPr>
                <w:spacing w:val="-1"/>
                <w:sz w:val="24"/>
                <w:szCs w:val="24"/>
              </w:rPr>
              <w:t>л</w:t>
            </w:r>
            <w:r w:rsidR="001B05DB" w:rsidRPr="00E2517C">
              <w:rPr>
                <w:w w:val="101"/>
                <w:sz w:val="24"/>
                <w:szCs w:val="24"/>
              </w:rPr>
              <w:t>і</w:t>
            </w:r>
            <w:r w:rsidR="001B05DB" w:rsidRPr="00E2517C">
              <w:rPr>
                <w:sz w:val="24"/>
                <w:szCs w:val="24"/>
              </w:rPr>
              <w:t>ф</w:t>
            </w:r>
            <w:r w:rsidR="001B05DB" w:rsidRPr="00E2517C">
              <w:rPr>
                <w:w w:val="101"/>
                <w:sz w:val="24"/>
                <w:szCs w:val="24"/>
              </w:rPr>
              <w:t>і</w:t>
            </w:r>
            <w:r w:rsidR="001B05DB" w:rsidRPr="00E2517C">
              <w:rPr>
                <w:sz w:val="24"/>
                <w:szCs w:val="24"/>
              </w:rPr>
              <w:t>к</w:t>
            </w:r>
            <w:r w:rsidR="001B05DB" w:rsidRPr="00E2517C">
              <w:rPr>
                <w:w w:val="101"/>
                <w:sz w:val="24"/>
                <w:szCs w:val="24"/>
              </w:rPr>
              <w:t>а</w:t>
            </w:r>
            <w:r w:rsidR="001B05DB" w:rsidRPr="00E2517C">
              <w:rPr>
                <w:spacing w:val="-1"/>
                <w:sz w:val="24"/>
                <w:szCs w:val="24"/>
              </w:rPr>
              <w:t>ц</w:t>
            </w:r>
            <w:r w:rsidR="001B05DB" w:rsidRPr="00E2517C">
              <w:rPr>
                <w:w w:val="101"/>
                <w:sz w:val="24"/>
                <w:szCs w:val="24"/>
              </w:rPr>
              <w:t>і</w:t>
            </w:r>
            <w:r w:rsidR="001B05DB" w:rsidRPr="00E2517C">
              <w:rPr>
                <w:sz w:val="24"/>
                <w:szCs w:val="24"/>
              </w:rPr>
              <w:t xml:space="preserve">й в </w:t>
            </w:r>
            <w:r w:rsidR="001B05DB" w:rsidRPr="00E2517C">
              <w:rPr>
                <w:w w:val="101"/>
                <w:sz w:val="24"/>
                <w:szCs w:val="24"/>
              </w:rPr>
              <w:t>с</w:t>
            </w:r>
            <w:r w:rsidR="001B05DB" w:rsidRPr="00E2517C">
              <w:rPr>
                <w:sz w:val="24"/>
                <w:szCs w:val="24"/>
              </w:rPr>
              <w:t>и</w:t>
            </w:r>
            <w:r w:rsidR="001B05DB" w:rsidRPr="00E2517C">
              <w:rPr>
                <w:w w:val="101"/>
                <w:sz w:val="24"/>
                <w:szCs w:val="24"/>
              </w:rPr>
              <w:t>с</w:t>
            </w:r>
            <w:r w:rsidR="001B05DB" w:rsidRPr="00E2517C">
              <w:rPr>
                <w:sz w:val="24"/>
                <w:szCs w:val="24"/>
              </w:rPr>
              <w:t>т</w:t>
            </w:r>
            <w:r w:rsidR="001B05DB" w:rsidRPr="00E2517C">
              <w:rPr>
                <w:w w:val="101"/>
                <w:sz w:val="24"/>
                <w:szCs w:val="24"/>
              </w:rPr>
              <w:t>е</w:t>
            </w:r>
            <w:r w:rsidR="001B05DB" w:rsidRPr="00E2517C">
              <w:rPr>
                <w:spacing w:val="-3"/>
                <w:sz w:val="24"/>
                <w:szCs w:val="24"/>
              </w:rPr>
              <w:t>м</w:t>
            </w:r>
            <w:r w:rsidR="001B05DB" w:rsidRPr="00E2517C">
              <w:rPr>
                <w:w w:val="101"/>
                <w:sz w:val="24"/>
                <w:szCs w:val="24"/>
              </w:rPr>
              <w:t>і</w:t>
            </w:r>
            <w:r w:rsidR="001B05DB" w:rsidRPr="00E2517C">
              <w:rPr>
                <w:spacing w:val="1"/>
                <w:sz w:val="24"/>
                <w:szCs w:val="24"/>
              </w:rPr>
              <w:t xml:space="preserve"> </w:t>
            </w:r>
            <w:r w:rsidR="001B05DB" w:rsidRPr="00E2517C">
              <w:rPr>
                <w:sz w:val="24"/>
                <w:szCs w:val="24"/>
              </w:rPr>
              <w:t>п</w:t>
            </w:r>
            <w:r w:rsidR="001B05DB" w:rsidRPr="00E2517C">
              <w:rPr>
                <w:w w:val="101"/>
                <w:sz w:val="24"/>
                <w:szCs w:val="24"/>
              </w:rPr>
              <w:t>іс</w:t>
            </w:r>
            <w:r w:rsidR="001B05DB" w:rsidRPr="00E2517C">
              <w:rPr>
                <w:sz w:val="24"/>
                <w:szCs w:val="24"/>
              </w:rPr>
              <w:t>л</w:t>
            </w:r>
            <w:r w:rsidR="001B05DB" w:rsidRPr="00E2517C">
              <w:rPr>
                <w:spacing w:val="-2"/>
                <w:w w:val="101"/>
                <w:sz w:val="24"/>
                <w:szCs w:val="24"/>
              </w:rPr>
              <w:t>я</w:t>
            </w:r>
            <w:r w:rsidR="001B05DB" w:rsidRPr="00E2517C">
              <w:rPr>
                <w:sz w:val="24"/>
                <w:szCs w:val="24"/>
              </w:rPr>
              <w:t>д</w:t>
            </w:r>
            <w:r w:rsidR="001B05DB" w:rsidRPr="00E2517C">
              <w:rPr>
                <w:spacing w:val="-1"/>
                <w:sz w:val="24"/>
                <w:szCs w:val="24"/>
              </w:rPr>
              <w:t>и</w:t>
            </w:r>
            <w:r w:rsidR="001B05DB" w:rsidRPr="00E2517C">
              <w:rPr>
                <w:sz w:val="24"/>
                <w:szCs w:val="24"/>
              </w:rPr>
              <w:t>п</w:t>
            </w:r>
            <w:r w:rsidR="001B05DB" w:rsidRPr="00E2517C">
              <w:rPr>
                <w:spacing w:val="-2"/>
                <w:sz w:val="24"/>
                <w:szCs w:val="24"/>
              </w:rPr>
              <w:t>л</w:t>
            </w:r>
            <w:r w:rsidR="001B05DB" w:rsidRPr="00E2517C">
              <w:rPr>
                <w:sz w:val="24"/>
                <w:szCs w:val="24"/>
              </w:rPr>
              <w:t>омно</w:t>
            </w:r>
            <w:r w:rsidR="001B05DB" w:rsidRPr="00E2517C">
              <w:rPr>
                <w:w w:val="101"/>
                <w:sz w:val="24"/>
                <w:szCs w:val="24"/>
              </w:rPr>
              <w:t>ї</w:t>
            </w:r>
            <w:r w:rsidR="001B05DB" w:rsidRPr="00E2517C">
              <w:rPr>
                <w:spacing w:val="1"/>
                <w:sz w:val="24"/>
                <w:szCs w:val="24"/>
              </w:rPr>
              <w:t xml:space="preserve"> </w:t>
            </w:r>
            <w:r w:rsidR="001B05DB" w:rsidRPr="00E2517C">
              <w:rPr>
                <w:sz w:val="24"/>
                <w:szCs w:val="24"/>
              </w:rPr>
              <w:t>о</w:t>
            </w:r>
            <w:r w:rsidR="001B05DB" w:rsidRPr="00E2517C">
              <w:rPr>
                <w:w w:val="101"/>
                <w:sz w:val="24"/>
                <w:szCs w:val="24"/>
              </w:rPr>
              <w:t>с</w:t>
            </w:r>
            <w:r w:rsidR="001B05DB" w:rsidRPr="00E2517C">
              <w:rPr>
                <w:spacing w:val="-1"/>
                <w:sz w:val="24"/>
                <w:szCs w:val="24"/>
              </w:rPr>
              <w:t>в</w:t>
            </w:r>
            <w:r w:rsidR="001B05DB" w:rsidRPr="00E2517C">
              <w:rPr>
                <w:w w:val="101"/>
                <w:sz w:val="24"/>
                <w:szCs w:val="24"/>
              </w:rPr>
              <w:t>і</w:t>
            </w:r>
            <w:r w:rsidR="001B05DB" w:rsidRPr="00E2517C">
              <w:rPr>
                <w:sz w:val="24"/>
                <w:szCs w:val="24"/>
              </w:rPr>
              <w:t>ти</w:t>
            </w:r>
          </w:p>
        </w:tc>
      </w:tr>
      <w:tr w:rsidR="001D03EA" w:rsidRPr="00E2517C" w14:paraId="41E19B04" w14:textId="77777777" w:rsidTr="004E0D2C">
        <w:trPr>
          <w:trHeight w:val="269"/>
        </w:trPr>
        <w:tc>
          <w:tcPr>
            <w:tcW w:w="9573" w:type="dxa"/>
            <w:gridSpan w:val="2"/>
          </w:tcPr>
          <w:p w14:paraId="448F2094" w14:textId="046D8075" w:rsidR="004E0D2C" w:rsidRPr="00E2517C" w:rsidRDefault="004E0D2C" w:rsidP="00A25429">
            <w:pPr>
              <w:pStyle w:val="TableParagraph"/>
              <w:spacing w:line="263" w:lineRule="exact"/>
              <w:ind w:left="105"/>
              <w:jc w:val="center"/>
              <w:rPr>
                <w:sz w:val="24"/>
              </w:rPr>
            </w:pPr>
            <w:r w:rsidRPr="00E2517C">
              <w:rPr>
                <w:b/>
                <w:sz w:val="24"/>
              </w:rPr>
              <w:t>5. Викладення та оцінювання</w:t>
            </w:r>
          </w:p>
        </w:tc>
      </w:tr>
      <w:tr w:rsidR="001D03EA" w:rsidRPr="00E2517C" w14:paraId="55980B38" w14:textId="77777777" w:rsidTr="004E0D2C">
        <w:trPr>
          <w:trHeight w:val="643"/>
        </w:trPr>
        <w:tc>
          <w:tcPr>
            <w:tcW w:w="1872" w:type="dxa"/>
          </w:tcPr>
          <w:p w14:paraId="2932F790" w14:textId="7953C953" w:rsidR="00EF00C6" w:rsidRPr="00E2517C" w:rsidRDefault="00EF00C6" w:rsidP="00A25429">
            <w:pPr>
              <w:pStyle w:val="TableParagraph"/>
              <w:spacing w:line="263" w:lineRule="exact"/>
              <w:ind w:left="107"/>
              <w:rPr>
                <w:sz w:val="24"/>
              </w:rPr>
            </w:pPr>
            <w:r w:rsidRPr="00E2517C">
              <w:rPr>
                <w:sz w:val="24"/>
              </w:rPr>
              <w:t>Викладання та навчання</w:t>
            </w:r>
          </w:p>
        </w:tc>
        <w:tc>
          <w:tcPr>
            <w:tcW w:w="7701" w:type="dxa"/>
          </w:tcPr>
          <w:p w14:paraId="3A9A6E1F" w14:textId="77777777" w:rsidR="003624DB" w:rsidRPr="00E2517C" w:rsidRDefault="003624DB" w:rsidP="00A25429">
            <w:pPr>
              <w:ind w:firstLine="116"/>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Здобувачі вищої освіти за спеціальністю мають можливість формувати індивідуальні освітні траєкторії за рахунок вибіркових освітніх компонентів. Навчання студентоцентроване, передбачене як під керівництвом викладача, так і самостійне навчання, проблемно-орієнтоване, здійснюється на основі завдань, наукових досліджень, під час проходження виробничої, науково-дослідної та асистентської практик, спрямоване на професійний, особистісний та соціальний розвиток студентів, самовиховання та самонавчання та розвиток  soft-skills.</w:t>
            </w:r>
          </w:p>
          <w:p w14:paraId="23502B40" w14:textId="517F5E06" w:rsidR="00EF00C6" w:rsidRPr="00E2517C" w:rsidRDefault="003624DB" w:rsidP="00A25429">
            <w:pPr>
              <w:pStyle w:val="TableParagraph"/>
              <w:spacing w:line="263" w:lineRule="exact"/>
              <w:ind w:left="105"/>
              <w:rPr>
                <w:sz w:val="24"/>
              </w:rPr>
            </w:pPr>
            <w:r w:rsidRPr="00E2517C">
              <w:rPr>
                <w:sz w:val="24"/>
                <w:szCs w:val="24"/>
              </w:rPr>
              <w:t xml:space="preserve">Навчання становить собою комбінацію лекцій, семінарів, практичних, індивідуальних занять та консультацій, розробка соціальних проектів, підготовку та захист кваліфікаційної роботи. Лекційні заняття мають інтерактивний науково-пізнавальний характер. Практичні заняття проводяться у малих групах, з використанням </w:t>
            </w:r>
            <w:r w:rsidRPr="00E2517C">
              <w:rPr>
                <w:sz w:val="24"/>
                <w:szCs w:val="24"/>
                <w:shd w:val="clear" w:color="auto" w:fill="FFFFFF"/>
              </w:rPr>
              <w:t xml:space="preserve">фронтальної, групової та індивідуальної форми організації навчальної роботи. Особлива увага приділяється формуванню компетентностей пов’язаних з командною роботою.  </w:t>
            </w:r>
          </w:p>
        </w:tc>
      </w:tr>
      <w:tr w:rsidR="001D03EA" w:rsidRPr="00E2517C" w14:paraId="2E8A75C3" w14:textId="77777777" w:rsidTr="004E0D2C">
        <w:trPr>
          <w:trHeight w:val="643"/>
        </w:trPr>
        <w:tc>
          <w:tcPr>
            <w:tcW w:w="1872" w:type="dxa"/>
          </w:tcPr>
          <w:p w14:paraId="1D7387A6" w14:textId="735221E8" w:rsidR="00EF00C6" w:rsidRPr="00E2517C" w:rsidRDefault="00EF00C6" w:rsidP="00A25429">
            <w:pPr>
              <w:pStyle w:val="TableParagraph"/>
              <w:spacing w:line="263" w:lineRule="exact"/>
              <w:ind w:left="107"/>
              <w:rPr>
                <w:sz w:val="24"/>
              </w:rPr>
            </w:pPr>
            <w:r w:rsidRPr="00E2517C">
              <w:rPr>
                <w:sz w:val="24"/>
              </w:rPr>
              <w:t>Оцінювання</w:t>
            </w:r>
          </w:p>
        </w:tc>
        <w:tc>
          <w:tcPr>
            <w:tcW w:w="7701" w:type="dxa"/>
          </w:tcPr>
          <w:p w14:paraId="29F56837" w14:textId="77777777" w:rsidR="003624DB" w:rsidRPr="00E2517C" w:rsidRDefault="003624DB" w:rsidP="00A25429">
            <w:pPr>
              <w:pStyle w:val="TableParagraph"/>
              <w:spacing w:line="268" w:lineRule="exact"/>
              <w:ind w:left="105"/>
              <w:jc w:val="both"/>
              <w:rPr>
                <w:sz w:val="24"/>
                <w:szCs w:val="24"/>
              </w:rPr>
            </w:pPr>
            <w:r w:rsidRPr="00E2517C">
              <w:rPr>
                <w:sz w:val="24"/>
                <w:szCs w:val="24"/>
              </w:rPr>
              <w:t>Методи контролю знань студентів та форми оцінювання успішності використовуються згідно Положення про організацію і проведення контролю результатів навчання здобувачів вищої освіти Одеського національного університету імені І.І. Мечникова. Офіційне посилання:</w:t>
            </w:r>
          </w:p>
          <w:p w14:paraId="46ABC239" w14:textId="77777777" w:rsidR="003624DB" w:rsidRPr="00E2517C" w:rsidRDefault="003624DB" w:rsidP="00A25429">
            <w:pPr>
              <w:pStyle w:val="TableParagraph"/>
              <w:ind w:left="105" w:right="97"/>
              <w:jc w:val="both"/>
              <w:rPr>
                <w:sz w:val="24"/>
                <w:szCs w:val="24"/>
              </w:rPr>
            </w:pPr>
            <w:r w:rsidRPr="00E2517C">
              <w:rPr>
                <w:sz w:val="24"/>
                <w:szCs w:val="24"/>
              </w:rPr>
              <w:t xml:space="preserve"> </w:t>
            </w:r>
            <w:hyperlink r:id="rId7" w:history="1">
              <w:r w:rsidRPr="00E2517C">
                <w:rPr>
                  <w:rStyle w:val="a5"/>
                  <w:color w:val="auto"/>
                </w:rPr>
                <w:t>http://onu.edu.ua/pub/bank/userfiles/files/documents/polozennya/control-study.pdf</w:t>
              </w:r>
            </w:hyperlink>
          </w:p>
          <w:p w14:paraId="74279BA1" w14:textId="4646EB8C" w:rsidR="00EF00C6" w:rsidRPr="00E2517C" w:rsidRDefault="003624DB" w:rsidP="00A25429">
            <w:pPr>
              <w:pStyle w:val="TableParagraph"/>
              <w:ind w:left="105"/>
              <w:rPr>
                <w:sz w:val="24"/>
              </w:rPr>
            </w:pPr>
            <w:r w:rsidRPr="00E2517C">
              <w:rPr>
                <w:sz w:val="24"/>
                <w:szCs w:val="24"/>
              </w:rPr>
              <w:t>Оцінювання навчальних досягнень студентів здійснюється за національною шкалою та  шкалою ЄКТС</w:t>
            </w:r>
          </w:p>
        </w:tc>
      </w:tr>
      <w:tr w:rsidR="001D03EA" w:rsidRPr="00E2517C" w14:paraId="20511FB9" w14:textId="77777777" w:rsidTr="00EF00C6">
        <w:trPr>
          <w:trHeight w:val="325"/>
        </w:trPr>
        <w:tc>
          <w:tcPr>
            <w:tcW w:w="9573" w:type="dxa"/>
            <w:gridSpan w:val="2"/>
          </w:tcPr>
          <w:p w14:paraId="6A7EDF80" w14:textId="54CF23D1" w:rsidR="00EF00C6" w:rsidRPr="00E2517C" w:rsidRDefault="00EF00C6" w:rsidP="00A25429">
            <w:pPr>
              <w:pStyle w:val="TableParagraph"/>
              <w:ind w:left="105" w:right="97"/>
              <w:jc w:val="center"/>
              <w:rPr>
                <w:sz w:val="24"/>
              </w:rPr>
            </w:pPr>
            <w:r w:rsidRPr="00E2517C">
              <w:rPr>
                <w:b/>
                <w:sz w:val="24"/>
              </w:rPr>
              <w:t>6. Програмні компетентності</w:t>
            </w:r>
          </w:p>
        </w:tc>
      </w:tr>
      <w:tr w:rsidR="001D03EA" w:rsidRPr="000C6E02" w14:paraId="05806F1A" w14:textId="77777777" w:rsidTr="004E0D2C">
        <w:trPr>
          <w:trHeight w:val="643"/>
        </w:trPr>
        <w:tc>
          <w:tcPr>
            <w:tcW w:w="1872" w:type="dxa"/>
          </w:tcPr>
          <w:p w14:paraId="3668A374" w14:textId="1EB50B93" w:rsidR="00EF00C6" w:rsidRPr="00E2517C" w:rsidRDefault="00EF00C6" w:rsidP="00A25429">
            <w:pPr>
              <w:pStyle w:val="TableParagraph"/>
              <w:spacing w:line="263" w:lineRule="exact"/>
              <w:ind w:left="107"/>
              <w:rPr>
                <w:sz w:val="24"/>
              </w:rPr>
            </w:pPr>
            <w:r w:rsidRPr="00E2517C">
              <w:rPr>
                <w:sz w:val="24"/>
              </w:rPr>
              <w:t>Інтегральна компетентність</w:t>
            </w:r>
          </w:p>
        </w:tc>
        <w:tc>
          <w:tcPr>
            <w:tcW w:w="7701" w:type="dxa"/>
          </w:tcPr>
          <w:p w14:paraId="67536617" w14:textId="3A8484F1" w:rsidR="00EF00C6" w:rsidRPr="00E2517C" w:rsidRDefault="007727C2" w:rsidP="00A25429">
            <w:pPr>
              <w:pStyle w:val="TableParagraph"/>
              <w:ind w:left="105" w:right="97"/>
              <w:jc w:val="both"/>
              <w:rPr>
                <w:sz w:val="24"/>
                <w:szCs w:val="24"/>
              </w:rPr>
            </w:pPr>
            <w:r w:rsidRPr="00E2517C">
              <w:rPr>
                <w:sz w:val="24"/>
                <w:szCs w:val="24"/>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1D03EA" w:rsidRPr="00E2517C" w14:paraId="59847D8E" w14:textId="77777777" w:rsidTr="004E0D2C">
        <w:trPr>
          <w:trHeight w:val="643"/>
        </w:trPr>
        <w:tc>
          <w:tcPr>
            <w:tcW w:w="1872" w:type="dxa"/>
          </w:tcPr>
          <w:p w14:paraId="3D9827FF" w14:textId="0F5F0CA6" w:rsidR="00EF00C6" w:rsidRPr="00E2517C" w:rsidRDefault="00EF00C6" w:rsidP="00A25429">
            <w:pPr>
              <w:pStyle w:val="TableParagraph"/>
              <w:spacing w:line="263" w:lineRule="exact"/>
              <w:ind w:left="107"/>
              <w:rPr>
                <w:sz w:val="24"/>
              </w:rPr>
            </w:pPr>
            <w:r w:rsidRPr="00E2517C">
              <w:rPr>
                <w:sz w:val="24"/>
              </w:rPr>
              <w:t>Загальні компетентності (ЗК)</w:t>
            </w:r>
          </w:p>
        </w:tc>
        <w:tc>
          <w:tcPr>
            <w:tcW w:w="7701" w:type="dxa"/>
          </w:tcPr>
          <w:p w14:paraId="4C74EE22" w14:textId="77777777" w:rsidR="00EF00C6" w:rsidRPr="00E2517C" w:rsidRDefault="00EF00C6" w:rsidP="00A25429">
            <w:pPr>
              <w:pStyle w:val="TableParagraph"/>
              <w:ind w:left="105" w:right="98"/>
              <w:jc w:val="both"/>
              <w:rPr>
                <w:sz w:val="24"/>
              </w:rPr>
            </w:pPr>
            <w:r w:rsidRPr="00E2517C">
              <w:rPr>
                <w:sz w:val="24"/>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3CE0602C" w14:textId="77777777" w:rsidR="00EF00C6" w:rsidRPr="00E2517C" w:rsidRDefault="00EF00C6" w:rsidP="00A25429">
            <w:pPr>
              <w:pStyle w:val="TableParagraph"/>
              <w:ind w:left="105" w:right="94"/>
              <w:jc w:val="both"/>
              <w:rPr>
                <w:sz w:val="24"/>
              </w:rPr>
            </w:pPr>
            <w:r w:rsidRPr="00E2517C">
              <w:rPr>
                <w:sz w:val="24"/>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06D65F50" w14:textId="77777777" w:rsidR="00EF00C6" w:rsidRPr="00E2517C" w:rsidRDefault="00EF00C6" w:rsidP="00A25429">
            <w:pPr>
              <w:pStyle w:val="TableParagraph"/>
              <w:ind w:left="105" w:right="1278"/>
              <w:jc w:val="both"/>
              <w:rPr>
                <w:sz w:val="24"/>
              </w:rPr>
            </w:pPr>
            <w:r w:rsidRPr="00E2517C">
              <w:rPr>
                <w:sz w:val="24"/>
              </w:rPr>
              <w:t>ЗК3. Здатність до абстрактного мислення, аналізу та синтезу. ЗК4. Здатність застосовувати знання у практичних ситуаціях. ЗК5. Здатність планувати та управляти часом.</w:t>
            </w:r>
          </w:p>
          <w:p w14:paraId="6913460B" w14:textId="77777777" w:rsidR="00EF00C6" w:rsidRPr="00E2517C" w:rsidRDefault="00EF00C6" w:rsidP="00A25429">
            <w:pPr>
              <w:pStyle w:val="TableParagraph"/>
              <w:ind w:left="105"/>
              <w:rPr>
                <w:sz w:val="24"/>
              </w:rPr>
            </w:pPr>
            <w:r w:rsidRPr="00E2517C">
              <w:rPr>
                <w:sz w:val="24"/>
              </w:rPr>
              <w:t>ЗК6. Знання та розуміння предметної області та розуміння професійної діяльності.</w:t>
            </w:r>
          </w:p>
          <w:p w14:paraId="237306DD" w14:textId="77777777" w:rsidR="00EF00C6" w:rsidRPr="00E2517C" w:rsidRDefault="00EF00C6" w:rsidP="00A25429">
            <w:pPr>
              <w:pStyle w:val="TableParagraph"/>
              <w:tabs>
                <w:tab w:val="left" w:pos="861"/>
                <w:tab w:val="left" w:pos="2043"/>
                <w:tab w:val="left" w:pos="3753"/>
                <w:tab w:val="left" w:pos="5597"/>
                <w:tab w:val="left" w:pos="5959"/>
              </w:tabs>
              <w:ind w:left="105" w:right="105"/>
              <w:rPr>
                <w:sz w:val="24"/>
              </w:rPr>
            </w:pPr>
            <w:r w:rsidRPr="00E2517C">
              <w:rPr>
                <w:sz w:val="24"/>
              </w:rPr>
              <w:t>ЗК7. Здатність спілкуватися державною мовою як усно, так і письмово. ЗК8.</w:t>
            </w:r>
            <w:r w:rsidRPr="00E2517C">
              <w:rPr>
                <w:sz w:val="24"/>
              </w:rPr>
              <w:tab/>
              <w:t>Навички</w:t>
            </w:r>
            <w:r w:rsidRPr="00E2517C">
              <w:rPr>
                <w:sz w:val="24"/>
              </w:rPr>
              <w:tab/>
              <w:t>використання</w:t>
            </w:r>
            <w:r w:rsidRPr="00E2517C">
              <w:rPr>
                <w:sz w:val="24"/>
              </w:rPr>
              <w:tab/>
              <w:t>інформаційних</w:t>
            </w:r>
            <w:r w:rsidRPr="00E2517C">
              <w:rPr>
                <w:sz w:val="24"/>
              </w:rPr>
              <w:tab/>
              <w:t>і</w:t>
            </w:r>
            <w:r w:rsidRPr="00E2517C">
              <w:rPr>
                <w:sz w:val="24"/>
              </w:rPr>
              <w:tab/>
            </w:r>
            <w:r w:rsidRPr="00E2517C">
              <w:rPr>
                <w:spacing w:val="-1"/>
                <w:sz w:val="24"/>
              </w:rPr>
              <w:t xml:space="preserve">комунікаційних </w:t>
            </w:r>
            <w:r w:rsidRPr="00E2517C">
              <w:rPr>
                <w:sz w:val="24"/>
              </w:rPr>
              <w:t>технологій.</w:t>
            </w:r>
          </w:p>
          <w:p w14:paraId="0EDB1139" w14:textId="77777777" w:rsidR="00EF00C6" w:rsidRPr="00E2517C" w:rsidRDefault="00EF00C6" w:rsidP="00A25429">
            <w:pPr>
              <w:pStyle w:val="TableParagraph"/>
              <w:ind w:left="105"/>
              <w:rPr>
                <w:sz w:val="24"/>
              </w:rPr>
            </w:pPr>
            <w:r w:rsidRPr="00E2517C">
              <w:rPr>
                <w:sz w:val="24"/>
              </w:rPr>
              <w:t>ЗК9. Здатність вчитися і оволодівати сучасними знаннями.</w:t>
            </w:r>
          </w:p>
          <w:p w14:paraId="05306F62" w14:textId="77777777" w:rsidR="00EF00C6" w:rsidRPr="00E2517C" w:rsidRDefault="00EF00C6" w:rsidP="00A25429">
            <w:pPr>
              <w:pStyle w:val="TableParagraph"/>
              <w:ind w:left="105"/>
              <w:rPr>
                <w:sz w:val="24"/>
              </w:rPr>
            </w:pPr>
            <w:r w:rsidRPr="00E2517C">
              <w:rPr>
                <w:sz w:val="24"/>
              </w:rPr>
              <w:t>ЗК10. Здатність до пошуку, оброблення та аналізу інформації з різних джерел.</w:t>
            </w:r>
          </w:p>
          <w:p w14:paraId="2E2DB481" w14:textId="77777777" w:rsidR="00EF00C6" w:rsidRPr="00E2517C" w:rsidRDefault="00EF00C6" w:rsidP="00A25429">
            <w:pPr>
              <w:pStyle w:val="TableParagraph"/>
              <w:ind w:left="105" w:right="1642"/>
              <w:rPr>
                <w:sz w:val="24"/>
              </w:rPr>
            </w:pPr>
            <w:r w:rsidRPr="00E2517C">
              <w:rPr>
                <w:sz w:val="24"/>
              </w:rPr>
              <w:t>ЗК11. Вміння виявляти, ставити та вирішувати проблеми. ЗК12. Здатність приймати обґрунтовані рішення.</w:t>
            </w:r>
          </w:p>
          <w:p w14:paraId="2A7291A8" w14:textId="77777777" w:rsidR="00EF00C6" w:rsidRPr="00E2517C" w:rsidRDefault="00EF00C6" w:rsidP="00A25429">
            <w:pPr>
              <w:pStyle w:val="TableParagraph"/>
              <w:ind w:left="105"/>
              <w:rPr>
                <w:sz w:val="24"/>
              </w:rPr>
            </w:pPr>
            <w:r w:rsidRPr="00E2517C">
              <w:rPr>
                <w:sz w:val="24"/>
              </w:rPr>
              <w:t>ЗК13. Здатність мотивувати людей та рухатися до спільної мети</w:t>
            </w:r>
          </w:p>
          <w:p w14:paraId="084A96E0" w14:textId="77777777" w:rsidR="00EF00C6" w:rsidRPr="00E2517C" w:rsidRDefault="00EF00C6" w:rsidP="00A25429">
            <w:pPr>
              <w:pStyle w:val="TableParagraph"/>
              <w:ind w:left="105"/>
              <w:rPr>
                <w:sz w:val="24"/>
              </w:rPr>
            </w:pPr>
            <w:r w:rsidRPr="00E2517C">
              <w:rPr>
                <w:sz w:val="24"/>
              </w:rPr>
              <w:t>ЗК14. Визначеність і наполегливість щодо поставлених завдань і взятих обов’язків.</w:t>
            </w:r>
          </w:p>
          <w:p w14:paraId="11432F91" w14:textId="308AD5BC" w:rsidR="00EF00C6" w:rsidRPr="00E2517C" w:rsidRDefault="00EF00C6" w:rsidP="00A25429">
            <w:pPr>
              <w:pStyle w:val="TableParagraph"/>
              <w:ind w:left="105" w:right="103"/>
              <w:jc w:val="both"/>
              <w:rPr>
                <w:sz w:val="24"/>
              </w:rPr>
            </w:pPr>
            <w:r w:rsidRPr="00E2517C">
              <w:rPr>
                <w:sz w:val="24"/>
              </w:rPr>
              <w:t>ЗК15. Здатність діяти соціально відповідально та свідомо.</w:t>
            </w:r>
          </w:p>
        </w:tc>
      </w:tr>
      <w:tr w:rsidR="00DE31B2" w:rsidRPr="00E2517C" w14:paraId="61E1A7E9" w14:textId="77777777" w:rsidTr="004E0D2C">
        <w:trPr>
          <w:trHeight w:val="643"/>
        </w:trPr>
        <w:tc>
          <w:tcPr>
            <w:tcW w:w="1872" w:type="dxa"/>
          </w:tcPr>
          <w:p w14:paraId="383E77F3" w14:textId="77777777" w:rsidR="00DE31B2" w:rsidRPr="00E2517C" w:rsidRDefault="00DE31B2" w:rsidP="00A25429">
            <w:pPr>
              <w:pStyle w:val="TableParagraph"/>
              <w:spacing w:line="263" w:lineRule="exact"/>
              <w:ind w:left="107"/>
              <w:rPr>
                <w:sz w:val="24"/>
              </w:rPr>
            </w:pPr>
            <w:r w:rsidRPr="00E2517C">
              <w:rPr>
                <w:sz w:val="24"/>
              </w:rPr>
              <w:t>Фахові</w:t>
            </w:r>
          </w:p>
          <w:p w14:paraId="33390056" w14:textId="77777777" w:rsidR="00DE31B2" w:rsidRPr="00E2517C" w:rsidRDefault="00DE31B2" w:rsidP="00A25429">
            <w:pPr>
              <w:pStyle w:val="TableParagraph"/>
              <w:spacing w:line="263" w:lineRule="exact"/>
              <w:ind w:left="107"/>
              <w:rPr>
                <w:sz w:val="24"/>
              </w:rPr>
            </w:pPr>
            <w:r w:rsidRPr="00E2517C">
              <w:rPr>
                <w:sz w:val="24"/>
              </w:rPr>
              <w:t xml:space="preserve">Компетентності </w:t>
            </w:r>
          </w:p>
          <w:p w14:paraId="43C04D40" w14:textId="198EEE1A" w:rsidR="00DE31B2" w:rsidRPr="00E2517C" w:rsidRDefault="00DE31B2" w:rsidP="00A25429">
            <w:pPr>
              <w:pStyle w:val="TableParagraph"/>
              <w:spacing w:line="263" w:lineRule="exact"/>
              <w:ind w:left="107"/>
              <w:rPr>
                <w:sz w:val="24"/>
              </w:rPr>
            </w:pPr>
            <w:r w:rsidRPr="00E2517C">
              <w:rPr>
                <w:sz w:val="24"/>
              </w:rPr>
              <w:t>(ФК)</w:t>
            </w:r>
          </w:p>
        </w:tc>
        <w:tc>
          <w:tcPr>
            <w:tcW w:w="7701" w:type="dxa"/>
          </w:tcPr>
          <w:p w14:paraId="233464AE" w14:textId="77777777" w:rsidR="00DE31B2" w:rsidRPr="00E2517C" w:rsidRDefault="00DE31B2" w:rsidP="00A25429">
            <w:pPr>
              <w:pStyle w:val="TableParagraph"/>
              <w:ind w:left="105" w:right="98"/>
              <w:jc w:val="both"/>
              <w:rPr>
                <w:sz w:val="24"/>
              </w:rPr>
            </w:pPr>
            <w:r w:rsidRPr="00E2517C">
              <w:rPr>
                <w:sz w:val="24"/>
              </w:rPr>
              <w:t>ФК1. Знання і розуміння сутності, значення і видів соціальної роботи та</w:t>
            </w:r>
          </w:p>
          <w:p w14:paraId="2C073E94" w14:textId="77777777" w:rsidR="00DE31B2" w:rsidRPr="00E2517C" w:rsidRDefault="00DE31B2" w:rsidP="00A25429">
            <w:pPr>
              <w:pStyle w:val="TableParagraph"/>
              <w:ind w:left="105" w:right="97"/>
              <w:jc w:val="both"/>
              <w:rPr>
                <w:sz w:val="24"/>
              </w:rPr>
            </w:pPr>
            <w:r w:rsidRPr="00E2517C">
              <w:rPr>
                <w:sz w:val="24"/>
              </w:rPr>
              <w:t>основних її напрямів (психологічного, соціально-педагогічного, юридичного, економічного, медичного).</w:t>
            </w:r>
          </w:p>
          <w:p w14:paraId="2CF885AA" w14:textId="77777777" w:rsidR="00DE31B2" w:rsidRPr="00E2517C" w:rsidRDefault="00DE31B2" w:rsidP="00A25429">
            <w:pPr>
              <w:pStyle w:val="TableParagraph"/>
              <w:ind w:left="105"/>
              <w:jc w:val="both"/>
              <w:rPr>
                <w:sz w:val="24"/>
              </w:rPr>
            </w:pPr>
            <w:r w:rsidRPr="00E2517C">
              <w:rPr>
                <w:sz w:val="24"/>
              </w:rPr>
              <w:t>ФК2. Здатність прогнозувати перебіг різних соціальних процесів.</w:t>
            </w:r>
          </w:p>
          <w:p w14:paraId="552C92B0" w14:textId="77777777" w:rsidR="00DE31B2" w:rsidRPr="00E2517C" w:rsidRDefault="00DE31B2" w:rsidP="00A25429">
            <w:pPr>
              <w:pStyle w:val="TableParagraph"/>
              <w:ind w:left="105" w:right="98"/>
              <w:jc w:val="both"/>
              <w:rPr>
                <w:sz w:val="24"/>
              </w:rPr>
            </w:pPr>
            <w:r w:rsidRPr="00E2517C">
              <w:rPr>
                <w:sz w:val="24"/>
              </w:rPr>
              <w:t>ФК3. Знання і розуміння нормативно-правової бази стосовно соціальної роботи та соціального забезпечення.</w:t>
            </w:r>
          </w:p>
          <w:p w14:paraId="2A04522A" w14:textId="77777777" w:rsidR="00DE31B2" w:rsidRPr="00E2517C" w:rsidRDefault="00DE31B2" w:rsidP="00A25429">
            <w:pPr>
              <w:pStyle w:val="TableParagraph"/>
              <w:ind w:left="105" w:right="101"/>
              <w:jc w:val="both"/>
              <w:rPr>
                <w:sz w:val="24"/>
              </w:rPr>
            </w:pPr>
            <w:r w:rsidRPr="00E2517C">
              <w:rPr>
                <w:sz w:val="24"/>
              </w:rPr>
              <w:t>ФК4. Здатність до аналізу соціально-психологічних явищ, процесів становлення, розвитку та соціалізації особистості, розвитку соціальної групи і громади.</w:t>
            </w:r>
          </w:p>
          <w:p w14:paraId="02D0E223" w14:textId="77777777" w:rsidR="00DE31B2" w:rsidRPr="00E2517C" w:rsidRDefault="00DE31B2" w:rsidP="00A25429">
            <w:pPr>
              <w:pStyle w:val="TableParagraph"/>
              <w:ind w:left="105" w:right="101"/>
              <w:jc w:val="both"/>
              <w:rPr>
                <w:sz w:val="24"/>
              </w:rPr>
            </w:pPr>
            <w:r w:rsidRPr="00E2517C">
              <w:rPr>
                <w:sz w:val="24"/>
              </w:rPr>
              <w:t>ФК5. Здатність до виявлення, соціального інспектування і оцінки потреб вразливих категорій громадян, у тому числі які опинилися в складних життєвих</w:t>
            </w:r>
            <w:r w:rsidRPr="00E2517C">
              <w:rPr>
                <w:spacing w:val="3"/>
                <w:sz w:val="24"/>
              </w:rPr>
              <w:t xml:space="preserve"> </w:t>
            </w:r>
            <w:r w:rsidRPr="00E2517C">
              <w:rPr>
                <w:sz w:val="24"/>
              </w:rPr>
              <w:t>обставинах.</w:t>
            </w:r>
          </w:p>
          <w:p w14:paraId="22801A21" w14:textId="77777777" w:rsidR="00DE31B2" w:rsidRPr="00E2517C" w:rsidRDefault="00DE31B2" w:rsidP="00A25429">
            <w:pPr>
              <w:pStyle w:val="TableParagraph"/>
              <w:ind w:left="105" w:right="107"/>
              <w:jc w:val="both"/>
              <w:rPr>
                <w:sz w:val="24"/>
              </w:rPr>
            </w:pPr>
            <w:r w:rsidRPr="00E2517C">
              <w:rPr>
                <w:sz w:val="24"/>
              </w:rPr>
              <w:t>ФК6. Знання і розуміння організації та функціонування системи соціального захисту і соціальних служб.</w:t>
            </w:r>
          </w:p>
          <w:p w14:paraId="27772D6C" w14:textId="77777777" w:rsidR="00DE31B2" w:rsidRPr="00E2517C" w:rsidRDefault="00DE31B2" w:rsidP="00A25429">
            <w:pPr>
              <w:pStyle w:val="TableParagraph"/>
              <w:ind w:left="105" w:right="100"/>
              <w:jc w:val="both"/>
              <w:rPr>
                <w:sz w:val="24"/>
              </w:rPr>
            </w:pPr>
            <w:r w:rsidRPr="00E2517C">
              <w:rPr>
                <w:sz w:val="24"/>
              </w:rPr>
              <w:t>ФК7. Здатність до співпраці у міжнародному середовищі та розпізнавання міжкультурних проблем у професійній практиці.</w:t>
            </w:r>
          </w:p>
          <w:p w14:paraId="22165304" w14:textId="77777777" w:rsidR="00DE31B2" w:rsidRPr="00E2517C" w:rsidRDefault="00DE31B2" w:rsidP="00A25429">
            <w:pPr>
              <w:pStyle w:val="TableParagraph"/>
              <w:ind w:left="105" w:right="105"/>
              <w:jc w:val="both"/>
              <w:rPr>
                <w:sz w:val="24"/>
              </w:rPr>
            </w:pPr>
            <w:r w:rsidRPr="00E2517C">
              <w:rPr>
                <w:sz w:val="24"/>
              </w:rPr>
              <w:t>ФК8. Здатність застосовувати сучасні експериментальні методи роботи з соціальними об’єктами в польових і лабораторних</w:t>
            </w:r>
            <w:r w:rsidRPr="00E2517C">
              <w:rPr>
                <w:spacing w:val="-4"/>
                <w:sz w:val="24"/>
              </w:rPr>
              <w:t xml:space="preserve"> </w:t>
            </w:r>
            <w:r w:rsidRPr="00E2517C">
              <w:rPr>
                <w:sz w:val="24"/>
              </w:rPr>
              <w:t>умовах.</w:t>
            </w:r>
          </w:p>
          <w:p w14:paraId="4D7B7E91" w14:textId="77777777" w:rsidR="00DE31B2" w:rsidRPr="00E2517C" w:rsidRDefault="00DE31B2" w:rsidP="00A25429">
            <w:pPr>
              <w:pStyle w:val="TableParagraph"/>
              <w:spacing w:line="237" w:lineRule="auto"/>
              <w:ind w:left="105" w:right="100"/>
              <w:jc w:val="both"/>
              <w:rPr>
                <w:sz w:val="24"/>
              </w:rPr>
            </w:pPr>
            <w:r w:rsidRPr="00E2517C">
              <w:rPr>
                <w:sz w:val="24"/>
              </w:rPr>
              <w:t>ФК9. Здатність оцінювати соціальні проблеми, потреби, особливості та ресурси клієнтів.</w:t>
            </w:r>
          </w:p>
          <w:p w14:paraId="15B370C5" w14:textId="77777777" w:rsidR="00DE31B2" w:rsidRPr="00E2517C" w:rsidRDefault="00DE31B2" w:rsidP="00A25429">
            <w:pPr>
              <w:pStyle w:val="TableParagraph"/>
              <w:ind w:left="105" w:right="104"/>
              <w:jc w:val="both"/>
              <w:rPr>
                <w:sz w:val="24"/>
              </w:rPr>
            </w:pPr>
            <w:r w:rsidRPr="00E2517C">
              <w:rPr>
                <w:sz w:val="24"/>
              </w:rPr>
              <w:t>ФК10. Здатність розробляти шляхи подолання соціальних проблем і знаходити ефективні методи їх вирішення.</w:t>
            </w:r>
          </w:p>
          <w:p w14:paraId="1FFA0538" w14:textId="77777777" w:rsidR="00DE31B2" w:rsidRPr="00E2517C" w:rsidRDefault="00DE31B2" w:rsidP="00A25429">
            <w:pPr>
              <w:pStyle w:val="TableParagraph"/>
              <w:ind w:left="105" w:right="98"/>
              <w:jc w:val="both"/>
              <w:rPr>
                <w:sz w:val="24"/>
              </w:rPr>
            </w:pPr>
            <w:r w:rsidRPr="00E2517C">
              <w:rPr>
                <w:sz w:val="24"/>
              </w:rPr>
              <w:t>ФК11. Здатність до надання допомоги та підтримки клієнтам із врахуванням їх індивідуальних потреб, вікових відмінностей, гендерних, етнічних та інших</w:t>
            </w:r>
            <w:r w:rsidRPr="00E2517C">
              <w:rPr>
                <w:spacing w:val="-1"/>
                <w:sz w:val="24"/>
              </w:rPr>
              <w:t xml:space="preserve"> </w:t>
            </w:r>
            <w:r w:rsidRPr="00E2517C">
              <w:rPr>
                <w:sz w:val="24"/>
              </w:rPr>
              <w:t>особливостей.</w:t>
            </w:r>
          </w:p>
          <w:p w14:paraId="55A6EC0A" w14:textId="77777777" w:rsidR="00DE31B2" w:rsidRPr="00E2517C" w:rsidRDefault="00DE31B2" w:rsidP="00A25429">
            <w:pPr>
              <w:pStyle w:val="TableParagraph"/>
              <w:ind w:left="105" w:right="103"/>
              <w:jc w:val="both"/>
              <w:rPr>
                <w:sz w:val="24"/>
              </w:rPr>
            </w:pPr>
            <w:r w:rsidRPr="00E2517C">
              <w:rPr>
                <w:sz w:val="24"/>
              </w:rPr>
              <w:t>ФК12. Здатність ініціювати соціальні зміни, спрямовані на піднесення соціального добробуту.</w:t>
            </w:r>
          </w:p>
          <w:p w14:paraId="7FBA2C65" w14:textId="77777777" w:rsidR="00DE31B2" w:rsidRPr="00E2517C" w:rsidRDefault="00DE31B2" w:rsidP="00A25429">
            <w:pPr>
              <w:pStyle w:val="TableParagraph"/>
              <w:ind w:left="105" w:right="105"/>
              <w:jc w:val="both"/>
              <w:rPr>
                <w:sz w:val="24"/>
              </w:rPr>
            </w:pPr>
            <w:r w:rsidRPr="00E2517C">
              <w:rPr>
                <w:sz w:val="24"/>
              </w:rPr>
              <w:t>ФК 13. Здатність до розробки та реалізації соціальних проектів і програм.</w:t>
            </w:r>
          </w:p>
          <w:p w14:paraId="24462D0F" w14:textId="77777777" w:rsidR="00DE31B2" w:rsidRPr="00E2517C" w:rsidRDefault="00DE31B2" w:rsidP="00A25429">
            <w:pPr>
              <w:pStyle w:val="TableParagraph"/>
              <w:ind w:left="105" w:right="104"/>
              <w:jc w:val="both"/>
              <w:rPr>
                <w:sz w:val="24"/>
              </w:rPr>
            </w:pPr>
            <w:r w:rsidRPr="00E2517C">
              <w:rPr>
                <w:sz w:val="24"/>
              </w:rPr>
              <w:t>ФК 14.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p>
          <w:p w14:paraId="333B506C" w14:textId="77777777" w:rsidR="00DE31B2" w:rsidRPr="00E2517C" w:rsidRDefault="00DE31B2" w:rsidP="00A25429">
            <w:pPr>
              <w:pStyle w:val="TableParagraph"/>
              <w:ind w:left="105" w:right="105"/>
              <w:jc w:val="both"/>
              <w:rPr>
                <w:sz w:val="24"/>
              </w:rPr>
            </w:pPr>
            <w:r w:rsidRPr="00E2517C">
              <w:rPr>
                <w:sz w:val="24"/>
              </w:rPr>
              <w:t>ФК 15. Здатність взаємодіяти з клієнтами, представниками різних професійних груп та громад.</w:t>
            </w:r>
          </w:p>
          <w:p w14:paraId="05890D04" w14:textId="77777777" w:rsidR="00DE31B2" w:rsidRPr="00E2517C" w:rsidRDefault="00DE31B2" w:rsidP="00A25429">
            <w:pPr>
              <w:pStyle w:val="TableParagraph"/>
              <w:ind w:left="105" w:right="102"/>
              <w:jc w:val="both"/>
              <w:rPr>
                <w:sz w:val="24"/>
              </w:rPr>
            </w:pPr>
            <w:r w:rsidRPr="00E2517C">
              <w:rPr>
                <w:sz w:val="24"/>
              </w:rPr>
              <w:t>ФК 16. Здатність дотримуватися етичних принципів та стандартів соціальної роботи</w:t>
            </w:r>
          </w:p>
          <w:p w14:paraId="75C4F465" w14:textId="77777777" w:rsidR="00DE31B2" w:rsidRPr="00E2517C" w:rsidRDefault="00DE31B2" w:rsidP="00A25429">
            <w:pPr>
              <w:pStyle w:val="TableParagraph"/>
              <w:ind w:left="105" w:right="107"/>
              <w:jc w:val="both"/>
              <w:rPr>
                <w:sz w:val="24"/>
              </w:rPr>
            </w:pPr>
            <w:r w:rsidRPr="00E2517C">
              <w:rPr>
                <w:sz w:val="24"/>
              </w:rPr>
              <w:t>ФК 17. Здатність виявляти і залучати ресурси організацій партнерів з соціальної роботи для виконання завдань професійної діяльності.</w:t>
            </w:r>
          </w:p>
          <w:p w14:paraId="1FE0AB66" w14:textId="77777777" w:rsidR="00DE31B2" w:rsidRPr="00E2517C" w:rsidRDefault="00DE31B2" w:rsidP="00A25429">
            <w:pPr>
              <w:pStyle w:val="TableParagraph"/>
              <w:ind w:left="105" w:right="101"/>
              <w:jc w:val="both"/>
              <w:rPr>
                <w:sz w:val="24"/>
              </w:rPr>
            </w:pPr>
            <w:r w:rsidRPr="00E2517C">
              <w:rPr>
                <w:sz w:val="24"/>
              </w:rPr>
              <w:t>ФК 18. Здатність до генерування нових ідей та креативності у професійній</w:t>
            </w:r>
            <w:r w:rsidRPr="00E2517C">
              <w:rPr>
                <w:spacing w:val="-1"/>
                <w:sz w:val="24"/>
              </w:rPr>
              <w:t xml:space="preserve"> </w:t>
            </w:r>
            <w:r w:rsidRPr="00E2517C">
              <w:rPr>
                <w:sz w:val="24"/>
              </w:rPr>
              <w:t>сфері.</w:t>
            </w:r>
          </w:p>
          <w:p w14:paraId="091C2054" w14:textId="77777777" w:rsidR="00DE31B2" w:rsidRPr="00E2517C" w:rsidRDefault="00DE31B2" w:rsidP="00A25429">
            <w:pPr>
              <w:pStyle w:val="TableParagraph"/>
              <w:ind w:left="105" w:right="103"/>
              <w:jc w:val="both"/>
              <w:rPr>
                <w:sz w:val="24"/>
              </w:rPr>
            </w:pPr>
            <w:r w:rsidRPr="00E2517C">
              <w:rPr>
                <w:sz w:val="24"/>
              </w:rPr>
              <w:t>ФК 19. Здатність здійснювати моніторинг та оцінку результатів актуальності та якості послуг, що надаються фахівцем у сфері соціальної</w:t>
            </w:r>
            <w:r w:rsidRPr="00E2517C">
              <w:rPr>
                <w:spacing w:val="-1"/>
                <w:sz w:val="24"/>
              </w:rPr>
              <w:t xml:space="preserve"> </w:t>
            </w:r>
            <w:r w:rsidRPr="00E2517C">
              <w:rPr>
                <w:sz w:val="24"/>
              </w:rPr>
              <w:t>роботи.</w:t>
            </w:r>
          </w:p>
          <w:p w14:paraId="1710F9CE" w14:textId="77777777" w:rsidR="00DE31B2" w:rsidRPr="00E2517C" w:rsidRDefault="00DE31B2" w:rsidP="00A25429">
            <w:pPr>
              <w:pStyle w:val="TableParagraph"/>
              <w:ind w:left="105" w:right="98"/>
              <w:jc w:val="both"/>
              <w:rPr>
                <w:sz w:val="24"/>
              </w:rPr>
            </w:pPr>
            <w:r w:rsidRPr="00E2517C">
              <w:rPr>
                <w:sz w:val="24"/>
              </w:rPr>
              <w:t>ФК 20. 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p w14:paraId="014C0BA9"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 xml:space="preserve">ФК 21. Здатність організовувати та надавати соціальні послуги особам/сім’ям, які потрапили у складні життєві обставини чи вразливе становище  і потребують соціальних послуг або допомоги, використовуючи інструменти.  </w:t>
            </w:r>
          </w:p>
          <w:p w14:paraId="5D68123B"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ФК 22. Здатність до підготовки та поширення інформації з питань формування соціальної політики, розвитку системи надання соціальних послуг та до діяльності, спрямованої на профілактику негативних явищ у суспільстві, поведінці соціальних груп та осіб, попередження потрапляння у складні життєві обставини.</w:t>
            </w:r>
          </w:p>
          <w:p w14:paraId="7C905858"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ФК 23. Здатність до формування вмінь міжкультурного спілкування, розвитку взаємної міжкультурної поваги до цінностей культур світу, толерантності, усвідомлення себе як полікультурного суб'єкта.</w:t>
            </w:r>
          </w:p>
          <w:p w14:paraId="489A1763"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ФК 24. . Здатність застосовувати основні підходи та стратегії роботи в умовах надзвичайних ситуацій, здійснювати соціальний супровід клієнтів у кризових станах ,  використовувати емоційну компетентність та навички саморегуляції.</w:t>
            </w:r>
          </w:p>
          <w:p w14:paraId="5A800EB3"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ФК 25. Знання сучасних методів та прийомів управління професійним життям; здатність орієнтуватися у конкретних ситуаціях на ринку праці та вирішувати проблеми працевлаштування.</w:t>
            </w:r>
          </w:p>
          <w:p w14:paraId="43605675" w14:textId="4C1CA8EF" w:rsidR="00DE31B2" w:rsidRPr="00E2517C" w:rsidRDefault="00DE31B2" w:rsidP="00A25429">
            <w:pPr>
              <w:pStyle w:val="TableParagraph"/>
              <w:ind w:left="105" w:right="98"/>
              <w:jc w:val="both"/>
              <w:rPr>
                <w:sz w:val="24"/>
              </w:rPr>
            </w:pPr>
          </w:p>
        </w:tc>
      </w:tr>
      <w:tr w:rsidR="001D03EA" w:rsidRPr="00E2517C" w14:paraId="155EC32B" w14:textId="77777777" w:rsidTr="00EF00C6">
        <w:trPr>
          <w:trHeight w:val="227"/>
        </w:trPr>
        <w:tc>
          <w:tcPr>
            <w:tcW w:w="9573" w:type="dxa"/>
            <w:gridSpan w:val="2"/>
          </w:tcPr>
          <w:p w14:paraId="72C1F19B" w14:textId="71B73C3F" w:rsidR="00EF00C6" w:rsidRPr="00E2517C" w:rsidRDefault="00EF00C6" w:rsidP="00A25429">
            <w:pPr>
              <w:pStyle w:val="TableParagraph"/>
              <w:ind w:left="105" w:right="98"/>
              <w:jc w:val="center"/>
              <w:rPr>
                <w:sz w:val="24"/>
              </w:rPr>
            </w:pPr>
            <w:r w:rsidRPr="00E2517C">
              <w:rPr>
                <w:b/>
                <w:sz w:val="24"/>
              </w:rPr>
              <w:t>7. Програмні результати навчання</w:t>
            </w:r>
          </w:p>
        </w:tc>
      </w:tr>
      <w:tr w:rsidR="00DE31B2" w:rsidRPr="000C6E02" w14:paraId="3E1E8C14" w14:textId="77777777" w:rsidTr="004E0D2C">
        <w:trPr>
          <w:trHeight w:val="643"/>
        </w:trPr>
        <w:tc>
          <w:tcPr>
            <w:tcW w:w="1872" w:type="dxa"/>
          </w:tcPr>
          <w:p w14:paraId="10DAB74B" w14:textId="62056D9A" w:rsidR="00DE31B2" w:rsidRPr="00E2517C" w:rsidRDefault="00DE31B2" w:rsidP="00A25429">
            <w:pPr>
              <w:pStyle w:val="TableParagraph"/>
              <w:spacing w:line="263" w:lineRule="exact"/>
              <w:ind w:left="107"/>
              <w:rPr>
                <w:sz w:val="24"/>
              </w:rPr>
            </w:pPr>
            <w:r w:rsidRPr="00E2517C">
              <w:rPr>
                <w:sz w:val="24"/>
              </w:rPr>
              <w:t>ПРН</w:t>
            </w:r>
          </w:p>
        </w:tc>
        <w:tc>
          <w:tcPr>
            <w:tcW w:w="7701" w:type="dxa"/>
            <w:vMerge w:val="restart"/>
          </w:tcPr>
          <w:p w14:paraId="10F06EE2" w14:textId="77777777" w:rsidR="00DE31B2" w:rsidRPr="00E2517C" w:rsidRDefault="00DE31B2" w:rsidP="00A25429">
            <w:pPr>
              <w:pStyle w:val="TableParagraph"/>
              <w:ind w:left="105" w:right="99"/>
              <w:jc w:val="both"/>
              <w:rPr>
                <w:sz w:val="24"/>
              </w:rPr>
            </w:pPr>
            <w:r w:rsidRPr="00E2517C">
              <w:rPr>
                <w:sz w:val="24"/>
              </w:rPr>
              <w:t>ПРН 1. Здійснювати пошук, аналіз і синтез інформації з різних джерел для розв’язування професійних і встановлювати причинно-наслідкові зв’язки між соціальними подіями та явищами.</w:t>
            </w:r>
          </w:p>
          <w:p w14:paraId="72DA88B3" w14:textId="77777777" w:rsidR="00DE31B2" w:rsidRPr="00E2517C" w:rsidRDefault="00DE31B2" w:rsidP="00A25429">
            <w:pPr>
              <w:pStyle w:val="TableParagraph"/>
              <w:ind w:left="105" w:right="104"/>
              <w:jc w:val="both"/>
              <w:rPr>
                <w:sz w:val="24"/>
              </w:rPr>
            </w:pPr>
            <w:r w:rsidRPr="00E2517C">
              <w:rPr>
                <w:sz w:val="24"/>
              </w:rPr>
              <w:t>ПРН 2. Вільно спілкуватися усно і письмово державною та іноземною мовами з професійних питань.</w:t>
            </w:r>
          </w:p>
          <w:p w14:paraId="44BB287F" w14:textId="77777777" w:rsidR="00DE31B2" w:rsidRPr="00E2517C" w:rsidRDefault="00DE31B2" w:rsidP="00A25429">
            <w:pPr>
              <w:pStyle w:val="TableParagraph"/>
              <w:ind w:left="105" w:right="98"/>
              <w:jc w:val="both"/>
              <w:rPr>
                <w:sz w:val="24"/>
              </w:rPr>
            </w:pPr>
            <w:r w:rsidRPr="00E2517C">
              <w:rPr>
                <w:sz w:val="24"/>
              </w:rPr>
              <w:t>ПРН 3. Ідентифікувати, формулювати і розв’язувати завдання у сфері соціальної роботи, інтегрувати теоретичні знання та практичний досвід. ПРН 4. Формулювати власні обґрунтовані судження на основі аналізу соціальної проблеми.</w:t>
            </w:r>
          </w:p>
          <w:p w14:paraId="5B0D7883" w14:textId="77777777" w:rsidR="00DE31B2" w:rsidRPr="00E2517C" w:rsidRDefault="00DE31B2" w:rsidP="00A25429">
            <w:pPr>
              <w:pStyle w:val="TableParagraph"/>
              <w:ind w:left="105" w:right="102"/>
              <w:jc w:val="both"/>
              <w:rPr>
                <w:sz w:val="24"/>
              </w:rPr>
            </w:pPr>
            <w:r w:rsidRPr="00E2517C">
              <w:rPr>
                <w:sz w:val="24"/>
              </w:rPr>
              <w:t>ПРН 5. Теоретично аргументувати шляхи подолання проблем та складних життєвих обставин, обирати ефективні методи їх вирішення, передбачати наслідки.</w:t>
            </w:r>
          </w:p>
          <w:p w14:paraId="2ED51468" w14:textId="77777777" w:rsidR="00DE31B2" w:rsidRPr="00E2517C" w:rsidRDefault="00DE31B2" w:rsidP="00A25429">
            <w:pPr>
              <w:pStyle w:val="TableParagraph"/>
              <w:ind w:left="105" w:right="102"/>
              <w:jc w:val="both"/>
              <w:rPr>
                <w:sz w:val="24"/>
              </w:rPr>
            </w:pPr>
            <w:r w:rsidRPr="00E2517C">
              <w:rPr>
                <w:sz w:val="24"/>
              </w:rPr>
              <w:t>ПРН 6. Розробляти перспективні та поточні плани, програми проведення заходів, оперативно приймати ефективні рішення у складних</w:t>
            </w:r>
            <w:r w:rsidRPr="00E2517C">
              <w:rPr>
                <w:spacing w:val="1"/>
                <w:sz w:val="24"/>
              </w:rPr>
              <w:t xml:space="preserve"> </w:t>
            </w:r>
            <w:r w:rsidRPr="00E2517C">
              <w:rPr>
                <w:sz w:val="24"/>
              </w:rPr>
              <w:t>ситуаціях.</w:t>
            </w:r>
          </w:p>
          <w:p w14:paraId="3F7C92F4" w14:textId="77777777" w:rsidR="00DE31B2" w:rsidRPr="00E2517C" w:rsidRDefault="00DE31B2" w:rsidP="00A25429">
            <w:pPr>
              <w:pStyle w:val="TableParagraph"/>
              <w:ind w:left="105" w:right="104"/>
              <w:jc w:val="both"/>
              <w:rPr>
                <w:sz w:val="24"/>
              </w:rPr>
            </w:pPr>
            <w:r w:rsidRPr="00E2517C">
              <w:rPr>
                <w:sz w:val="24"/>
              </w:rPr>
              <w:t>ПРН 7. Використовувати спеціалізоване програмне забезпечення у ході розв’язання професійних завдань.</w:t>
            </w:r>
          </w:p>
          <w:p w14:paraId="291E64D2" w14:textId="77777777" w:rsidR="00DE31B2" w:rsidRPr="00E2517C" w:rsidRDefault="00DE31B2" w:rsidP="00A25429">
            <w:pPr>
              <w:pStyle w:val="TableParagraph"/>
              <w:ind w:left="105" w:right="100"/>
              <w:jc w:val="both"/>
              <w:rPr>
                <w:sz w:val="24"/>
              </w:rPr>
            </w:pPr>
            <w:r w:rsidRPr="00E2517C">
              <w:rPr>
                <w:sz w:val="24"/>
              </w:rPr>
              <w:t>ПРН 8. Критично аналізувати й оцінювати чинну соціальну політику країни, соціально-політичні процеси на загальнодержавному, регіональному та місцевому рівнях.</w:t>
            </w:r>
          </w:p>
          <w:p w14:paraId="0E0E9F63" w14:textId="77777777" w:rsidR="00DE31B2" w:rsidRPr="00E2517C" w:rsidRDefault="00DE31B2" w:rsidP="00A25429">
            <w:pPr>
              <w:pStyle w:val="TableParagraph"/>
              <w:ind w:left="105" w:right="101"/>
              <w:jc w:val="both"/>
              <w:rPr>
                <w:sz w:val="24"/>
              </w:rPr>
            </w:pPr>
            <w:r w:rsidRPr="00E2517C">
              <w:rPr>
                <w:sz w:val="24"/>
              </w:rPr>
              <w:t>ПРН 9. Використовувати відповідні наукові дослідження та застосовувати дослідницькі професійні навички у ході надання соціальної допомоги.</w:t>
            </w:r>
          </w:p>
          <w:p w14:paraId="62055D4C" w14:textId="77777777" w:rsidR="00DE31B2" w:rsidRPr="00E2517C" w:rsidRDefault="00DE31B2" w:rsidP="00A25429">
            <w:pPr>
              <w:pStyle w:val="TableParagraph"/>
              <w:spacing w:line="237" w:lineRule="auto"/>
              <w:ind w:left="105" w:right="98"/>
              <w:jc w:val="both"/>
              <w:rPr>
                <w:sz w:val="24"/>
              </w:rPr>
            </w:pPr>
            <w:r w:rsidRPr="00E2517C">
              <w:rPr>
                <w:sz w:val="24"/>
              </w:rPr>
              <w:t>ПРН 10. Аналізувати соціально-психологічні процеси в малих та великих групах.</w:t>
            </w:r>
          </w:p>
          <w:p w14:paraId="02D91FA1" w14:textId="77777777" w:rsidR="00DE31B2" w:rsidRPr="00E2517C" w:rsidRDefault="00DE31B2" w:rsidP="00A25429">
            <w:pPr>
              <w:pStyle w:val="TableParagraph"/>
              <w:ind w:left="105" w:right="102"/>
              <w:jc w:val="both"/>
              <w:rPr>
                <w:sz w:val="24"/>
              </w:rPr>
            </w:pPr>
            <w:r w:rsidRPr="00E2517C">
              <w:rPr>
                <w:sz w:val="24"/>
              </w:rPr>
              <w:t>ПРН 11. Використовувати методи профілактики для запобігання можливих відхилень у психічному розвитку, порушень поведінки, міжособистісних стосунків, для розв’язання конфліктів, попередження соціальних ризиків та складних життєвих обставин.</w:t>
            </w:r>
          </w:p>
          <w:p w14:paraId="5E9F0FFF" w14:textId="77777777" w:rsidR="00DE31B2" w:rsidRPr="00E2517C" w:rsidRDefault="00DE31B2" w:rsidP="00A25429">
            <w:pPr>
              <w:pStyle w:val="TableParagraph"/>
              <w:ind w:left="105" w:right="98"/>
              <w:jc w:val="both"/>
              <w:rPr>
                <w:sz w:val="24"/>
              </w:rPr>
            </w:pPr>
            <w:r w:rsidRPr="00E2517C">
              <w:rPr>
                <w:sz w:val="24"/>
              </w:rPr>
              <w:t>ПРН 12. Визначати зміст співпраці з організаціями-партнерами з соціальної роботи для виконання завдань професійної діяльності.</w:t>
            </w:r>
          </w:p>
          <w:p w14:paraId="17357F6F" w14:textId="77777777" w:rsidR="00DE31B2" w:rsidRPr="00E2517C" w:rsidRDefault="00DE31B2" w:rsidP="00A25429">
            <w:pPr>
              <w:pStyle w:val="TableParagraph"/>
              <w:ind w:left="105" w:right="103"/>
              <w:jc w:val="both"/>
              <w:rPr>
                <w:sz w:val="24"/>
              </w:rPr>
            </w:pPr>
            <w:r w:rsidRPr="00E2517C">
              <w:rPr>
                <w:sz w:val="24"/>
              </w:rPr>
              <w:t>ПРН 13. Використовувати методи соціальної діагностики у процесі оцінювання проблем, потреб, специфічних особливостей та ресурсів клієнтів.</w:t>
            </w:r>
          </w:p>
          <w:p w14:paraId="7A668EFA" w14:textId="77777777" w:rsidR="00DE31B2" w:rsidRPr="00E2517C" w:rsidRDefault="00DE31B2" w:rsidP="00A25429">
            <w:pPr>
              <w:pStyle w:val="TableParagraph"/>
              <w:ind w:left="105" w:right="102"/>
              <w:jc w:val="both"/>
              <w:rPr>
                <w:sz w:val="24"/>
              </w:rPr>
            </w:pPr>
            <w:r w:rsidRPr="00E2517C">
              <w:rPr>
                <w:sz w:val="24"/>
              </w:rPr>
              <w:t>ПРН 14. Самостійно визначати ті обставини, у з’ясуванні яких потрібна соціальна допомога.</w:t>
            </w:r>
          </w:p>
          <w:p w14:paraId="4B87FBDD" w14:textId="77777777" w:rsidR="00DE31B2" w:rsidRPr="00E2517C" w:rsidRDefault="00DE31B2" w:rsidP="00A25429">
            <w:pPr>
              <w:pStyle w:val="TableParagraph"/>
              <w:ind w:left="105" w:right="104"/>
              <w:jc w:val="both"/>
              <w:rPr>
                <w:sz w:val="24"/>
              </w:rPr>
            </w:pPr>
            <w:r w:rsidRPr="00E2517C">
              <w:rPr>
                <w:sz w:val="24"/>
              </w:rPr>
              <w:t>ПРН 15. Приймати практичні рішення для покращення соціального добробуту та підвищення соціальної безпеки.</w:t>
            </w:r>
          </w:p>
          <w:p w14:paraId="3AD62E9E" w14:textId="77777777" w:rsidR="00DE31B2" w:rsidRPr="00E2517C" w:rsidRDefault="00DE31B2" w:rsidP="00A25429">
            <w:pPr>
              <w:pStyle w:val="TableParagraph"/>
              <w:ind w:left="105" w:right="103"/>
              <w:jc w:val="both"/>
              <w:rPr>
                <w:sz w:val="24"/>
              </w:rPr>
            </w:pPr>
            <w:r w:rsidRPr="00E2517C">
              <w:rPr>
                <w:sz w:val="24"/>
              </w:rPr>
              <w:t>ПРН 16. Застосовувати методи менеджменту для організації власної професійної діяльності та управління діяльністю соціальних робітників і волонтерів, іншого персоналу.</w:t>
            </w:r>
          </w:p>
          <w:p w14:paraId="45C73B5D" w14:textId="77777777" w:rsidR="00DE31B2" w:rsidRPr="00E2517C" w:rsidRDefault="00DE31B2" w:rsidP="00A25429">
            <w:pPr>
              <w:pStyle w:val="TableParagraph"/>
              <w:ind w:left="105" w:right="101"/>
              <w:jc w:val="both"/>
              <w:rPr>
                <w:sz w:val="24"/>
              </w:rPr>
            </w:pPr>
            <w:r w:rsidRPr="00E2517C">
              <w:rPr>
                <w:sz w:val="24"/>
              </w:rPr>
              <w:t>ПРН 17. Встановлювати та підтримувати взаємини з клієнтами на підґрунті взаємної довіри та відповідно до етичних принципів і стандартів соціальної роботи, надавати їм психологічну підтримку й наснажувати клієнтів.</w:t>
            </w:r>
          </w:p>
          <w:p w14:paraId="073D4212" w14:textId="77777777" w:rsidR="00DE31B2" w:rsidRPr="00E2517C" w:rsidRDefault="00DE31B2" w:rsidP="00A25429">
            <w:pPr>
              <w:pStyle w:val="TableParagraph"/>
              <w:ind w:left="105" w:right="105"/>
              <w:jc w:val="both"/>
              <w:rPr>
                <w:sz w:val="24"/>
              </w:rPr>
            </w:pPr>
            <w:r w:rsidRPr="00E2517C">
              <w:rPr>
                <w:sz w:val="24"/>
              </w:rPr>
              <w:t>ПРН 18. Налагоджувати співпрацю з представникам різних професійних груп та громад; використовувати стратегії індивідуального та колективного представництва інтересів клієнтів.</w:t>
            </w:r>
          </w:p>
          <w:p w14:paraId="541C5380" w14:textId="77777777" w:rsidR="00DE31B2" w:rsidRPr="00E2517C" w:rsidRDefault="00DE31B2" w:rsidP="00A25429">
            <w:pPr>
              <w:pStyle w:val="TableParagraph"/>
              <w:ind w:left="105" w:right="104"/>
              <w:jc w:val="both"/>
              <w:rPr>
                <w:sz w:val="24"/>
              </w:rPr>
            </w:pPr>
            <w:r w:rsidRPr="00E2517C">
              <w:rPr>
                <w:sz w:val="24"/>
              </w:rPr>
              <w:t>ПРН 19. Виявляти сильні сторони та залучати особистісні ресурси клієнтів, ресурси соціальної групи і громади для розв’язання їх</w:t>
            </w:r>
            <w:r w:rsidRPr="00E2517C">
              <w:rPr>
                <w:spacing w:val="-28"/>
                <w:sz w:val="24"/>
              </w:rPr>
              <w:t xml:space="preserve"> </w:t>
            </w:r>
            <w:r w:rsidRPr="00E2517C">
              <w:rPr>
                <w:sz w:val="24"/>
              </w:rPr>
              <w:t>проблем, виходу із складних життєвих</w:t>
            </w:r>
            <w:r w:rsidRPr="00E2517C">
              <w:rPr>
                <w:spacing w:val="-4"/>
                <w:sz w:val="24"/>
              </w:rPr>
              <w:t xml:space="preserve"> </w:t>
            </w:r>
            <w:r w:rsidRPr="00E2517C">
              <w:rPr>
                <w:sz w:val="24"/>
              </w:rPr>
              <w:t>обставин.</w:t>
            </w:r>
          </w:p>
          <w:p w14:paraId="5DBC40B9" w14:textId="77777777" w:rsidR="00DE31B2" w:rsidRPr="00E2517C" w:rsidRDefault="00DE31B2" w:rsidP="00A25429">
            <w:pPr>
              <w:pStyle w:val="TableParagraph"/>
              <w:ind w:left="105" w:right="100"/>
              <w:jc w:val="both"/>
              <w:rPr>
                <w:sz w:val="24"/>
              </w:rPr>
            </w:pPr>
            <w:r w:rsidRPr="00E2517C">
              <w:rPr>
                <w:sz w:val="24"/>
              </w:rPr>
              <w:t>ПРН 20. Виявляти етичні дилеми та суперечності у професійній діяльності та застосовувати засоби супервізії для їх розв’язання.</w:t>
            </w:r>
          </w:p>
          <w:p w14:paraId="1A0BD047" w14:textId="77777777" w:rsidR="00DE31B2" w:rsidRPr="00E2517C" w:rsidRDefault="00DE31B2" w:rsidP="00A25429">
            <w:pPr>
              <w:pStyle w:val="TableParagraph"/>
              <w:ind w:left="105" w:right="104"/>
              <w:jc w:val="both"/>
              <w:rPr>
                <w:sz w:val="24"/>
              </w:rPr>
            </w:pPr>
            <w:r w:rsidRPr="00E2517C">
              <w:rPr>
                <w:sz w:val="24"/>
              </w:rPr>
              <w:t>ПРН 21. Демонструвати толерантну поведінку, виявляти повагу до культурних, релігійних, етнічних відмінностей, розрізняти вплив стереотипів та упереджень.</w:t>
            </w:r>
          </w:p>
          <w:p w14:paraId="5241E9D1" w14:textId="77777777" w:rsidR="00DE31B2" w:rsidRPr="00E2517C" w:rsidRDefault="00DE31B2" w:rsidP="00A25429">
            <w:pPr>
              <w:pStyle w:val="TableParagraph"/>
              <w:spacing w:line="265" w:lineRule="exact"/>
              <w:ind w:left="105"/>
              <w:jc w:val="both"/>
              <w:rPr>
                <w:sz w:val="24"/>
              </w:rPr>
            </w:pPr>
            <w:r w:rsidRPr="00E2517C">
              <w:rPr>
                <w:sz w:val="24"/>
              </w:rPr>
              <w:t>ПРН 22. Демонструвати уміння креативно вирішувати проблеми та приймати інноваційні рішення, мислити та застосовувати</w:t>
            </w:r>
            <w:r w:rsidRPr="00E2517C">
              <w:rPr>
                <w:spacing w:val="57"/>
                <w:sz w:val="24"/>
              </w:rPr>
              <w:t xml:space="preserve"> </w:t>
            </w:r>
            <w:r w:rsidRPr="00E2517C">
              <w:rPr>
                <w:sz w:val="24"/>
              </w:rPr>
              <w:t>творчі здібності до формування принципово нових ідей.</w:t>
            </w:r>
          </w:p>
          <w:p w14:paraId="45B3CF57" w14:textId="77777777" w:rsidR="00DE31B2" w:rsidRPr="00E2517C" w:rsidRDefault="00DE31B2" w:rsidP="00A25429">
            <w:pPr>
              <w:pStyle w:val="TableParagraph"/>
              <w:ind w:left="105" w:right="102"/>
              <w:jc w:val="both"/>
              <w:rPr>
                <w:sz w:val="24"/>
              </w:rPr>
            </w:pPr>
            <w:r w:rsidRPr="00E2517C">
              <w:rPr>
                <w:sz w:val="24"/>
              </w:rPr>
              <w:t>ПРН 23. Конструювати процес та результат соціальної роботи в межах поставлених завдань, використовувати кількісні та якісні показники, коригувати план роботи відповідно до результатів оцінки.</w:t>
            </w:r>
          </w:p>
          <w:p w14:paraId="1E262356"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 xml:space="preserve">ПРН 24.Планувати, організовувати процес надання та надавати соціальні послуги особам/сім’ям, які потрапили у складні життєві обставини чи вразливе становище.  </w:t>
            </w:r>
          </w:p>
          <w:p w14:paraId="38264ED8"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ПРН 25. Вміти створювати  та поширювати інформаційні продукти  з питань формування соціальної політики, розвитку системи надання соціальних послуг та до діяльності, спрямованої на профілактику негативних явищ у суспільстві, поведінці соціальних груп та осіб, попередження потрапляння у складні життєві обставини.</w:t>
            </w:r>
          </w:p>
          <w:p w14:paraId="30AB7B94"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ПРН 26. Формувати вміння міжкультурного спілкування, розвивати міжкультурну повагу до цінностей культур світу, толерантність, усвідомлення себе як полікультурного суб'єкта.</w:t>
            </w:r>
          </w:p>
          <w:p w14:paraId="3DB09EB4"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 xml:space="preserve">ПРН 27. Надавати соціально-психологічну допомогу клієнтам в умовах надзвичайних ситуацій та у кризових станах; застосовувати прийоми психологічної саморегуляції та психопрофілактики станів ризику, використовувати емоційну компетентність. </w:t>
            </w:r>
          </w:p>
          <w:p w14:paraId="3BC5333C" w14:textId="77777777" w:rsidR="00DE31B2" w:rsidRPr="00E2517C" w:rsidRDefault="00DE31B2" w:rsidP="00A25429">
            <w:pPr>
              <w:ind w:left="109" w:right="69"/>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ПРН. 28 Управляти власною професійною кар’єрою та надавати рекомендації щодо планування та реалізації кар’єри іншим (підлеглим, клієнтам); презентувати власний професійний та творчий потенціал; налагоджувати різносторонні комунікативні зв’язки.</w:t>
            </w:r>
          </w:p>
          <w:p w14:paraId="31B66A73" w14:textId="0E91F854" w:rsidR="00DE31B2" w:rsidRPr="00E2517C" w:rsidRDefault="00DE31B2" w:rsidP="00A25429">
            <w:pPr>
              <w:pStyle w:val="TableParagraph"/>
              <w:ind w:left="105" w:right="102"/>
              <w:jc w:val="both"/>
              <w:rPr>
                <w:sz w:val="24"/>
              </w:rPr>
            </w:pPr>
          </w:p>
        </w:tc>
      </w:tr>
      <w:tr w:rsidR="00DE31B2" w:rsidRPr="000C6E02" w14:paraId="589DFE69" w14:textId="77777777" w:rsidTr="004E0D2C">
        <w:trPr>
          <w:trHeight w:val="643"/>
        </w:trPr>
        <w:tc>
          <w:tcPr>
            <w:tcW w:w="1872" w:type="dxa"/>
          </w:tcPr>
          <w:p w14:paraId="7966C994" w14:textId="77777777" w:rsidR="00DE31B2" w:rsidRPr="00E2517C" w:rsidRDefault="00DE31B2" w:rsidP="00A25429">
            <w:pPr>
              <w:pStyle w:val="TableParagraph"/>
              <w:spacing w:line="263" w:lineRule="exact"/>
              <w:ind w:left="107"/>
              <w:rPr>
                <w:sz w:val="24"/>
              </w:rPr>
            </w:pPr>
          </w:p>
        </w:tc>
        <w:tc>
          <w:tcPr>
            <w:tcW w:w="7701" w:type="dxa"/>
            <w:vMerge/>
          </w:tcPr>
          <w:p w14:paraId="775024BA" w14:textId="07E009F3" w:rsidR="00DE31B2" w:rsidRPr="00E2517C" w:rsidRDefault="00DE31B2" w:rsidP="00A25429">
            <w:pPr>
              <w:ind w:left="105" w:right="99"/>
              <w:jc w:val="both"/>
              <w:rPr>
                <w:sz w:val="24"/>
                <w:lang w:val="uk-UA"/>
              </w:rPr>
            </w:pPr>
          </w:p>
        </w:tc>
      </w:tr>
      <w:tr w:rsidR="00DE31B2" w:rsidRPr="00E2517C" w14:paraId="3944E5AF" w14:textId="77777777" w:rsidTr="00EF00C6">
        <w:trPr>
          <w:trHeight w:val="306"/>
        </w:trPr>
        <w:tc>
          <w:tcPr>
            <w:tcW w:w="9573" w:type="dxa"/>
            <w:gridSpan w:val="2"/>
          </w:tcPr>
          <w:p w14:paraId="1D2BED8C" w14:textId="5121E1A5" w:rsidR="00DE31B2" w:rsidRPr="00E2517C" w:rsidRDefault="00DE31B2" w:rsidP="00A25429">
            <w:pPr>
              <w:ind w:left="105" w:right="99"/>
              <w:jc w:val="center"/>
              <w:rPr>
                <w:rFonts w:ascii="Times New Roman" w:hAnsi="Times New Roman" w:cs="Times New Roman"/>
                <w:sz w:val="24"/>
                <w:szCs w:val="24"/>
                <w:lang w:val="uk-UA"/>
              </w:rPr>
            </w:pPr>
            <w:r w:rsidRPr="00E2517C">
              <w:rPr>
                <w:rFonts w:ascii="Times New Roman" w:hAnsi="Times New Roman" w:cs="Times New Roman"/>
                <w:b/>
                <w:sz w:val="24"/>
                <w:szCs w:val="24"/>
                <w:lang w:val="uk-UA"/>
              </w:rPr>
              <w:t>8. Ресурсне забезпечення реалізації програми</w:t>
            </w:r>
          </w:p>
        </w:tc>
      </w:tr>
      <w:tr w:rsidR="008400FB" w:rsidRPr="000C6E02" w14:paraId="4D55255A" w14:textId="77777777" w:rsidTr="004E0D2C">
        <w:trPr>
          <w:trHeight w:val="643"/>
        </w:trPr>
        <w:tc>
          <w:tcPr>
            <w:tcW w:w="1872" w:type="dxa"/>
          </w:tcPr>
          <w:p w14:paraId="73262A4D" w14:textId="77777777" w:rsidR="008400FB" w:rsidRPr="00E2517C" w:rsidRDefault="008400FB" w:rsidP="00A25429">
            <w:pPr>
              <w:pStyle w:val="TableParagraph"/>
              <w:spacing w:line="262" w:lineRule="exact"/>
              <w:ind w:left="69"/>
              <w:rPr>
                <w:sz w:val="24"/>
              </w:rPr>
            </w:pPr>
            <w:r w:rsidRPr="00E2517C">
              <w:rPr>
                <w:sz w:val="24"/>
              </w:rPr>
              <w:t>Кадрове</w:t>
            </w:r>
          </w:p>
          <w:p w14:paraId="3D9F951B" w14:textId="1A31D23F" w:rsidR="008400FB" w:rsidRPr="00E2517C" w:rsidRDefault="008400FB" w:rsidP="00A25429">
            <w:pPr>
              <w:pStyle w:val="TableParagraph"/>
              <w:spacing w:line="263" w:lineRule="exact"/>
              <w:ind w:left="107"/>
              <w:rPr>
                <w:sz w:val="24"/>
              </w:rPr>
            </w:pPr>
            <w:r w:rsidRPr="00E2517C">
              <w:rPr>
                <w:sz w:val="24"/>
              </w:rPr>
              <w:t>забезпечення</w:t>
            </w:r>
          </w:p>
        </w:tc>
        <w:tc>
          <w:tcPr>
            <w:tcW w:w="7701" w:type="dxa"/>
          </w:tcPr>
          <w:p w14:paraId="2E27F0FF" w14:textId="7EFD81FE" w:rsidR="008400FB" w:rsidRPr="00E2517C" w:rsidRDefault="008400FB" w:rsidP="00A25429">
            <w:pPr>
              <w:pStyle w:val="TableParagraph"/>
              <w:ind w:left="105" w:right="102"/>
              <w:jc w:val="both"/>
              <w:rPr>
                <w:sz w:val="24"/>
              </w:rPr>
            </w:pPr>
            <w:r w:rsidRPr="00E2517C">
              <w:rPr>
                <w:sz w:val="24"/>
                <w:szCs w:val="24"/>
              </w:rPr>
              <w:t xml:space="preserve">Групу забезпечення освітнього процесу та професійної підготовки бакалаврів освітньої програми «Соціальна робота складають науково-педагогічні працівники кафедр університету, серед яких доктори, кандидати наук, професори, доценти. Викладачі, що забезпечують реалізацію даної програми, відповідають профілю і напряму дисциплін, що викладаються, мають необхідний стаж педагогічної роботи та досвід практичної діяльності, необхідну кількість публікацій у фахових виданнях, беруть активну участь у науково-практичних конференціях різного рівня, мають </w:t>
            </w:r>
            <w:r w:rsidRPr="00E2517C">
              <w:rPr>
                <w:sz w:val="24"/>
              </w:rPr>
              <w:t xml:space="preserve"> підтвердженим рівень наукової і професійної активності</w:t>
            </w:r>
          </w:p>
        </w:tc>
      </w:tr>
      <w:tr w:rsidR="008400FB" w:rsidRPr="000C6E02" w14:paraId="6DDD1A75" w14:textId="77777777" w:rsidTr="004E0D2C">
        <w:trPr>
          <w:trHeight w:val="643"/>
        </w:trPr>
        <w:tc>
          <w:tcPr>
            <w:tcW w:w="1872" w:type="dxa"/>
          </w:tcPr>
          <w:p w14:paraId="194F1CA9" w14:textId="77777777" w:rsidR="008400FB" w:rsidRPr="00E2517C" w:rsidRDefault="008400FB" w:rsidP="00A25429">
            <w:pPr>
              <w:pStyle w:val="TableParagraph"/>
              <w:ind w:left="107" w:right="314"/>
              <w:rPr>
                <w:sz w:val="24"/>
              </w:rPr>
            </w:pPr>
            <w:r w:rsidRPr="00E2517C">
              <w:rPr>
                <w:sz w:val="24"/>
              </w:rPr>
              <w:t>Матеріально- технічне</w:t>
            </w:r>
          </w:p>
          <w:p w14:paraId="5230C15C" w14:textId="0B0B4096" w:rsidR="008400FB" w:rsidRPr="00E2517C" w:rsidRDefault="008400FB" w:rsidP="00A25429">
            <w:pPr>
              <w:pStyle w:val="TableParagraph"/>
              <w:spacing w:line="262" w:lineRule="exact"/>
              <w:ind w:left="69"/>
              <w:rPr>
                <w:sz w:val="24"/>
              </w:rPr>
            </w:pPr>
            <w:r w:rsidRPr="00E2517C">
              <w:rPr>
                <w:sz w:val="24"/>
              </w:rPr>
              <w:t>забезпечення</w:t>
            </w:r>
          </w:p>
        </w:tc>
        <w:tc>
          <w:tcPr>
            <w:tcW w:w="7701" w:type="dxa"/>
          </w:tcPr>
          <w:p w14:paraId="3376C129" w14:textId="2A81B374" w:rsidR="008400FB" w:rsidRPr="00E2517C" w:rsidRDefault="008400FB" w:rsidP="00A25429">
            <w:pPr>
              <w:pStyle w:val="TableParagraph"/>
              <w:ind w:left="105" w:right="102"/>
              <w:jc w:val="both"/>
              <w:rPr>
                <w:sz w:val="24"/>
              </w:rPr>
            </w:pPr>
            <w:r w:rsidRPr="00E2517C">
              <w:rPr>
                <w:sz w:val="24"/>
                <w:szCs w:val="24"/>
              </w:rPr>
              <w:t>Матеріально-технічне забезпечення професійної підготовки бакалаврів освітньої програми «Соціальна робота» відповідає ліцензійним вимогам, дає можливість повністю забезпечити освітній процес упродовж всього циклу підготовки студентів за освітньою програмою.</w:t>
            </w:r>
          </w:p>
        </w:tc>
      </w:tr>
      <w:tr w:rsidR="008400FB" w:rsidRPr="00E2517C" w14:paraId="16E7DF78" w14:textId="77777777" w:rsidTr="004E0D2C">
        <w:trPr>
          <w:trHeight w:val="643"/>
        </w:trPr>
        <w:tc>
          <w:tcPr>
            <w:tcW w:w="1872" w:type="dxa"/>
          </w:tcPr>
          <w:p w14:paraId="6DF12FBF" w14:textId="0C15B839" w:rsidR="008400FB" w:rsidRPr="00E2517C" w:rsidRDefault="008400FB" w:rsidP="00A25429">
            <w:pPr>
              <w:pStyle w:val="TableParagraph"/>
              <w:ind w:left="107" w:right="314"/>
              <w:rPr>
                <w:sz w:val="24"/>
              </w:rPr>
            </w:pPr>
            <w:r w:rsidRPr="00E2517C">
              <w:rPr>
                <w:sz w:val="24"/>
              </w:rPr>
              <w:t>Інформаційне та навчально- методичне забезпечення</w:t>
            </w:r>
          </w:p>
        </w:tc>
        <w:tc>
          <w:tcPr>
            <w:tcW w:w="7701" w:type="dxa"/>
          </w:tcPr>
          <w:p w14:paraId="2F1D6432" w14:textId="4CCE411B" w:rsidR="008400FB" w:rsidRPr="00E2517C" w:rsidRDefault="008400FB" w:rsidP="00A25429">
            <w:pPr>
              <w:rPr>
                <w:rFonts w:ascii="Times New Roman" w:hAnsi="Times New Roman" w:cs="Times New Roman"/>
                <w:sz w:val="24"/>
                <w:szCs w:val="24"/>
                <w:lang w:val="uk-UA"/>
              </w:rPr>
            </w:pPr>
            <w:r w:rsidRPr="00E2517C">
              <w:rPr>
                <w:rFonts w:ascii="Times New Roman" w:hAnsi="Times New Roman" w:cs="Times New Roman"/>
                <w:sz w:val="24"/>
                <w:szCs w:val="24"/>
                <w:lang w:val="uk-UA"/>
              </w:rPr>
              <w:t xml:space="preserve">Інформаційне і навчально - методичне забезпечення розміщено на сайті ОНУ імені І.І. Мечникова. </w:t>
            </w:r>
            <w:hyperlink r:id="rId8" w:history="1">
              <w:r w:rsidRPr="00E2517C">
                <w:rPr>
                  <w:rStyle w:val="a5"/>
                  <w:rFonts w:ascii="Times New Roman" w:hAnsi="Times New Roman" w:cs="Times New Roman"/>
                  <w:color w:val="auto"/>
                  <w:sz w:val="24"/>
                  <w:szCs w:val="24"/>
                  <w:lang w:val="uk-UA"/>
                </w:rPr>
                <w:t>http://onu.edu.ua</w:t>
              </w:r>
            </w:hyperlink>
            <w:r w:rsidRPr="00E2517C">
              <w:rPr>
                <w:rStyle w:val="a5"/>
                <w:rFonts w:ascii="Times New Roman" w:hAnsi="Times New Roman" w:cs="Times New Roman"/>
                <w:color w:val="auto"/>
                <w:sz w:val="24"/>
                <w:szCs w:val="24"/>
                <w:lang w:val="uk-UA"/>
              </w:rPr>
              <w:t xml:space="preserve"> </w:t>
            </w:r>
            <w:r w:rsidRPr="00E2517C">
              <w:rPr>
                <w:rFonts w:ascii="Times New Roman" w:hAnsi="Times New Roman" w:cs="Times New Roman"/>
                <w:sz w:val="24"/>
                <w:szCs w:val="24"/>
                <w:lang w:val="uk-UA"/>
              </w:rPr>
              <w:t xml:space="preserve">. </w:t>
            </w:r>
          </w:p>
          <w:p w14:paraId="58C19E6F" w14:textId="1599A018" w:rsidR="008400FB" w:rsidRPr="00E2517C" w:rsidRDefault="008400FB" w:rsidP="00A25429">
            <w:pPr>
              <w:pStyle w:val="TableParagraph"/>
              <w:ind w:left="105" w:right="100"/>
              <w:jc w:val="both"/>
              <w:rPr>
                <w:sz w:val="24"/>
              </w:rPr>
            </w:pPr>
            <w:r w:rsidRPr="00E2517C">
              <w:rPr>
                <w:sz w:val="24"/>
                <w:szCs w:val="24"/>
              </w:rPr>
              <w:t xml:space="preserve">Наукову, методичну літературу та фахові періодичні видання представлено у Науковій бібліотеці ОНУ. </w:t>
            </w:r>
            <w:hyperlink r:id="rId9" w:history="1">
              <w:r w:rsidRPr="00E2517C">
                <w:rPr>
                  <w:rStyle w:val="a5"/>
                  <w:color w:val="auto"/>
                  <w:sz w:val="24"/>
                  <w:szCs w:val="24"/>
                </w:rPr>
                <w:t>lib.onu.edu.ua</w:t>
              </w:r>
            </w:hyperlink>
            <w:r w:rsidRPr="00E2517C">
              <w:rPr>
                <w:rStyle w:val="a5"/>
                <w:color w:val="auto"/>
                <w:sz w:val="24"/>
                <w:szCs w:val="24"/>
              </w:rPr>
              <w:t xml:space="preserve">   та на кафедрі</w:t>
            </w:r>
          </w:p>
        </w:tc>
      </w:tr>
      <w:tr w:rsidR="008400FB" w:rsidRPr="00E2517C" w14:paraId="13B91F6C" w14:textId="77777777" w:rsidTr="00EF00C6">
        <w:trPr>
          <w:trHeight w:val="325"/>
        </w:trPr>
        <w:tc>
          <w:tcPr>
            <w:tcW w:w="9573" w:type="dxa"/>
            <w:gridSpan w:val="2"/>
          </w:tcPr>
          <w:p w14:paraId="20DE85A0" w14:textId="5FB3ECF3" w:rsidR="008400FB" w:rsidRPr="00E2517C" w:rsidRDefault="008400FB" w:rsidP="00A25429">
            <w:pPr>
              <w:pStyle w:val="TableParagraph"/>
              <w:ind w:left="105" w:right="98"/>
              <w:jc w:val="center"/>
              <w:rPr>
                <w:sz w:val="24"/>
              </w:rPr>
            </w:pPr>
            <w:r w:rsidRPr="00E2517C">
              <w:rPr>
                <w:b/>
                <w:sz w:val="24"/>
              </w:rPr>
              <w:t>9. Академічна мобільність</w:t>
            </w:r>
          </w:p>
        </w:tc>
      </w:tr>
      <w:tr w:rsidR="00C51349" w:rsidRPr="000C6E02" w14:paraId="003B3AAD" w14:textId="77777777" w:rsidTr="00C51349">
        <w:trPr>
          <w:trHeight w:val="4385"/>
        </w:trPr>
        <w:tc>
          <w:tcPr>
            <w:tcW w:w="1872" w:type="dxa"/>
          </w:tcPr>
          <w:p w14:paraId="7277C750" w14:textId="5C7836E3" w:rsidR="00C51349" w:rsidRPr="00E2517C" w:rsidRDefault="00C51349" w:rsidP="00C51349">
            <w:pPr>
              <w:pStyle w:val="TableParagraph"/>
              <w:ind w:left="107" w:right="314"/>
              <w:rPr>
                <w:sz w:val="24"/>
              </w:rPr>
            </w:pPr>
            <w:r w:rsidRPr="00E2517C">
              <w:rPr>
                <w:sz w:val="24"/>
              </w:rPr>
              <w:t>Національна та міжнародна</w:t>
            </w:r>
          </w:p>
          <w:p w14:paraId="7531BD6B" w14:textId="78262DE3" w:rsidR="00C51349" w:rsidRPr="00E2517C" w:rsidRDefault="00C51349" w:rsidP="00A25429">
            <w:pPr>
              <w:pStyle w:val="TableParagraph"/>
              <w:ind w:left="107" w:right="314"/>
              <w:rPr>
                <w:sz w:val="24"/>
              </w:rPr>
            </w:pPr>
            <w:r w:rsidRPr="00E2517C">
              <w:rPr>
                <w:sz w:val="24"/>
              </w:rPr>
              <w:t>кредитна мобільність</w:t>
            </w:r>
          </w:p>
        </w:tc>
        <w:tc>
          <w:tcPr>
            <w:tcW w:w="7701" w:type="dxa"/>
          </w:tcPr>
          <w:p w14:paraId="103C9C0C" w14:textId="395684AD" w:rsidR="00C51349" w:rsidRPr="00E2517C" w:rsidRDefault="00C51349" w:rsidP="00B4020E">
            <w:pPr>
              <w:pStyle w:val="TableParagraph"/>
              <w:ind w:left="105" w:right="98"/>
              <w:jc w:val="both"/>
              <w:rPr>
                <w:sz w:val="24"/>
              </w:rPr>
            </w:pPr>
            <w:r w:rsidRPr="00E2517C">
              <w:t xml:space="preserve">Формами академічної мобільності здобувачів </w:t>
            </w:r>
            <w:r w:rsidR="00B4020E" w:rsidRPr="00C71643">
              <w:t>першого (бакалаврс</w:t>
            </w:r>
            <w:r w:rsidRPr="00C71643">
              <w:t>ького) рівня вищої освіти в ОНУ імені І.І. Мечникова, є: навчання за програмами академічної</w:t>
            </w:r>
            <w:r w:rsidRPr="00E2517C">
              <w:t xml:space="preserve"> мобільності; мовне стажування; наукове стажування. 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І.І. Мечникова та вищими навчальними закладами-партнерами щодо програм академічної мобільності студентів. Порядок організації програм академічної мобільності та порядок визнання результатів навчання учасників програм встановлюють: «Положення про порядок реалізації права на академічну мобільність учасників освітнього процесу ОНУ імені І.І. Мечникова», «Положення про порядок визнання (перезарахування) результатів навчання учасників програм академічної мобільності в ОНУ імені І.І. Мечникова». Одеський національний університет імені І.І. Мечникова бере участь в програмах «Еразмус+», «Еразмус Мундус». Спеціальний веб-сайт програми в ОНУ: erasmus.onu.edu.ua. Організація, координація та контроль за міжнародною академічною мобільністю покладається на Інститут міжнародної освіти ОНУ імені І.І. Мечникова</w:t>
            </w:r>
          </w:p>
        </w:tc>
      </w:tr>
      <w:tr w:rsidR="008400FB" w:rsidRPr="00E2517C" w14:paraId="0A685344" w14:textId="77777777" w:rsidTr="004E0D2C">
        <w:trPr>
          <w:trHeight w:val="643"/>
        </w:trPr>
        <w:tc>
          <w:tcPr>
            <w:tcW w:w="1872" w:type="dxa"/>
          </w:tcPr>
          <w:p w14:paraId="5C7B25E0" w14:textId="77777777" w:rsidR="008400FB" w:rsidRPr="00E2517C" w:rsidRDefault="008400FB" w:rsidP="00A25429">
            <w:pPr>
              <w:pStyle w:val="TableParagraph"/>
              <w:ind w:left="107" w:right="617"/>
              <w:jc w:val="both"/>
              <w:rPr>
                <w:sz w:val="24"/>
              </w:rPr>
            </w:pPr>
            <w:r w:rsidRPr="00E2517C">
              <w:rPr>
                <w:sz w:val="24"/>
              </w:rPr>
              <w:t>Навчання іноземних здобувачів</w:t>
            </w:r>
          </w:p>
          <w:p w14:paraId="7C9F3CDF" w14:textId="7B68F9BC" w:rsidR="008400FB" w:rsidRPr="00E2517C" w:rsidRDefault="008400FB" w:rsidP="00A25429">
            <w:pPr>
              <w:pStyle w:val="TableParagraph"/>
              <w:spacing w:line="262" w:lineRule="exact"/>
              <w:ind w:left="107"/>
              <w:rPr>
                <w:sz w:val="24"/>
              </w:rPr>
            </w:pPr>
            <w:r w:rsidRPr="00E2517C">
              <w:rPr>
                <w:sz w:val="24"/>
              </w:rPr>
              <w:t>вищої освіти</w:t>
            </w:r>
          </w:p>
        </w:tc>
        <w:tc>
          <w:tcPr>
            <w:tcW w:w="7701" w:type="dxa"/>
          </w:tcPr>
          <w:p w14:paraId="03EF3246" w14:textId="743119D6" w:rsidR="008400FB" w:rsidRPr="00E2517C" w:rsidRDefault="008400FB" w:rsidP="00A25429">
            <w:pPr>
              <w:pStyle w:val="TableParagraph"/>
              <w:tabs>
                <w:tab w:val="left" w:pos="1321"/>
                <w:tab w:val="left" w:pos="2180"/>
                <w:tab w:val="left" w:pos="2825"/>
                <w:tab w:val="left" w:pos="4329"/>
                <w:tab w:val="left" w:pos="5749"/>
                <w:tab w:val="left" w:pos="7291"/>
              </w:tabs>
              <w:spacing w:line="262" w:lineRule="exact"/>
              <w:ind w:left="105"/>
              <w:rPr>
                <w:sz w:val="24"/>
              </w:rPr>
            </w:pPr>
            <w:r w:rsidRPr="00E2517C">
              <w:rPr>
                <w:sz w:val="24"/>
                <w:szCs w:val="24"/>
              </w:rPr>
              <w:t xml:space="preserve">У межах ліцензованого обсягу спеціальності навчання іноземних здобувачів можливе. Підготовка та прийом іноземних студентів на навчання здійснюється згідно чинного законодавства та правил Прийому до ОНУ Імені І.І.Мечникова. Офіційний сайт програми: </w:t>
            </w:r>
            <w:hyperlink r:id="rId10" w:history="1">
              <w:r w:rsidRPr="00E2517C">
                <w:rPr>
                  <w:rStyle w:val="a5"/>
                  <w:color w:val="auto"/>
                  <w:sz w:val="24"/>
                  <w:szCs w:val="24"/>
                </w:rPr>
                <w:t>http://imo.onu.edu.ua/en/</w:t>
              </w:r>
            </w:hyperlink>
            <w:r w:rsidRPr="00E2517C">
              <w:rPr>
                <w:rStyle w:val="a5"/>
                <w:color w:val="auto"/>
                <w:sz w:val="24"/>
                <w:szCs w:val="24"/>
              </w:rPr>
              <w:t xml:space="preserve"> </w:t>
            </w:r>
          </w:p>
        </w:tc>
      </w:tr>
    </w:tbl>
    <w:p w14:paraId="40C0D20D" w14:textId="543FB4DA" w:rsidR="00C365B2" w:rsidRPr="00E2517C" w:rsidRDefault="00C365B2" w:rsidP="00A25429">
      <w:pPr>
        <w:widowControl w:val="0"/>
        <w:rPr>
          <w:lang w:val="uk-UA"/>
        </w:rPr>
      </w:pPr>
    </w:p>
    <w:p w14:paraId="2B09F7B9" w14:textId="6DDEFB26" w:rsidR="00F56C69" w:rsidRPr="00E2517C" w:rsidRDefault="00F56C69" w:rsidP="00A25429">
      <w:pPr>
        <w:widowControl w:val="0"/>
        <w:rPr>
          <w:lang w:val="uk-UA"/>
        </w:rPr>
      </w:pPr>
      <w:r w:rsidRPr="00E2517C">
        <w:rPr>
          <w:lang w:val="uk-UA"/>
        </w:rPr>
        <w:br w:type="page"/>
      </w:r>
    </w:p>
    <w:p w14:paraId="3D8C7C33" w14:textId="77777777" w:rsidR="00C50E57" w:rsidRPr="00E2517C" w:rsidRDefault="00C50E57" w:rsidP="00A25429">
      <w:pPr>
        <w:pStyle w:val="a6"/>
        <w:widowControl w:val="0"/>
        <w:numPr>
          <w:ilvl w:val="0"/>
          <w:numId w:val="1"/>
        </w:numPr>
        <w:jc w:val="center"/>
        <w:rPr>
          <w:rFonts w:ascii="Times New Roman" w:hAnsi="Times New Roman" w:cs="Times New Roman"/>
          <w:b/>
          <w:bCs/>
          <w:sz w:val="24"/>
          <w:szCs w:val="24"/>
          <w:lang w:val="uk-UA"/>
        </w:rPr>
      </w:pPr>
      <w:r w:rsidRPr="00E2517C">
        <w:rPr>
          <w:rFonts w:ascii="Times New Roman" w:hAnsi="Times New Roman" w:cs="Times New Roman"/>
          <w:b/>
          <w:bCs/>
          <w:sz w:val="24"/>
          <w:szCs w:val="24"/>
          <w:lang w:val="uk-UA"/>
        </w:rPr>
        <w:t>Перелік компонент освітньо-професійної програми та їх логічна послідовність</w:t>
      </w:r>
    </w:p>
    <w:p w14:paraId="518596E1" w14:textId="77777777" w:rsidR="00C50E57" w:rsidRPr="00E2517C" w:rsidRDefault="00C50E57" w:rsidP="00A25429">
      <w:pPr>
        <w:pStyle w:val="a6"/>
        <w:widowControl w:val="0"/>
        <w:ind w:left="432"/>
        <w:rPr>
          <w:rFonts w:ascii="Times New Roman" w:hAnsi="Times New Roman" w:cs="Times New Roman"/>
          <w:b/>
          <w:bCs/>
          <w:sz w:val="18"/>
          <w:szCs w:val="18"/>
          <w:lang w:val="uk-UA"/>
        </w:rPr>
      </w:pPr>
    </w:p>
    <w:p w14:paraId="0CFA143A" w14:textId="77777777" w:rsidR="00C50E57" w:rsidRPr="00E2517C" w:rsidRDefault="00C50E57" w:rsidP="00A25429">
      <w:pPr>
        <w:pStyle w:val="a6"/>
        <w:widowControl w:val="0"/>
        <w:numPr>
          <w:ilvl w:val="1"/>
          <w:numId w:val="1"/>
        </w:numPr>
        <w:jc w:val="center"/>
        <w:rPr>
          <w:rFonts w:ascii="Times New Roman" w:hAnsi="Times New Roman" w:cs="Times New Roman"/>
          <w:sz w:val="24"/>
          <w:szCs w:val="24"/>
          <w:lang w:val="uk-UA"/>
        </w:rPr>
      </w:pPr>
      <w:r w:rsidRPr="00E2517C">
        <w:rPr>
          <w:rFonts w:ascii="Times New Roman" w:hAnsi="Times New Roman" w:cs="Times New Roman"/>
          <w:sz w:val="24"/>
          <w:szCs w:val="24"/>
          <w:lang w:val="uk-UA"/>
        </w:rPr>
        <w:t>Перелік компонентів ОП</w:t>
      </w:r>
    </w:p>
    <w:tbl>
      <w:tblPr>
        <w:tblW w:w="10071" w:type="dxa"/>
        <w:tblLayout w:type="fixed"/>
        <w:tblLook w:val="04A0" w:firstRow="1" w:lastRow="0" w:firstColumn="1" w:lastColumn="0" w:noHBand="0" w:noVBand="1"/>
      </w:tblPr>
      <w:tblGrid>
        <w:gridCol w:w="1413"/>
        <w:gridCol w:w="5670"/>
        <w:gridCol w:w="1286"/>
        <w:gridCol w:w="50"/>
        <w:gridCol w:w="1600"/>
        <w:gridCol w:w="46"/>
        <w:gridCol w:w="6"/>
      </w:tblGrid>
      <w:tr w:rsidR="001D03EA" w:rsidRPr="00E2517C" w14:paraId="1D575F2D" w14:textId="77777777" w:rsidTr="0053231F">
        <w:trPr>
          <w:trHeight w:val="94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EFC8" w14:textId="77777777" w:rsidR="002202A9" w:rsidRPr="00E2517C" w:rsidRDefault="002202A9"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 xml:space="preserve">Код </w:t>
            </w:r>
          </w:p>
          <w:p w14:paraId="11C7B3E2" w14:textId="77777777" w:rsidR="002202A9" w:rsidRPr="00E2517C" w:rsidRDefault="002202A9"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 xml:space="preserve">н/д </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14:paraId="354CB1FB" w14:textId="77777777" w:rsidR="002202A9" w:rsidRPr="00E2517C" w:rsidRDefault="002202A9"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 xml:space="preserve">Компоненти ОП </w:t>
            </w:r>
          </w:p>
          <w:p w14:paraId="5A54AB98" w14:textId="77777777" w:rsidR="002202A9" w:rsidRPr="00E2517C" w:rsidRDefault="002202A9"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(навчальні дисципліни, практики, курсові роботи, кваліфікаційна робота)</w:t>
            </w:r>
          </w:p>
        </w:tc>
        <w:tc>
          <w:tcPr>
            <w:tcW w:w="1336" w:type="dxa"/>
            <w:gridSpan w:val="2"/>
            <w:tcBorders>
              <w:top w:val="single" w:sz="4" w:space="0" w:color="auto"/>
              <w:left w:val="nil"/>
              <w:bottom w:val="single" w:sz="4" w:space="0" w:color="auto"/>
              <w:right w:val="single" w:sz="4" w:space="0" w:color="auto"/>
            </w:tcBorders>
            <w:shd w:val="clear" w:color="auto" w:fill="auto"/>
            <w:vAlign w:val="bottom"/>
            <w:hideMark/>
          </w:tcPr>
          <w:p w14:paraId="7D47D602" w14:textId="77777777" w:rsidR="002202A9" w:rsidRPr="00E2517C" w:rsidRDefault="002202A9"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Кількість кредитів ЄКТС</w:t>
            </w:r>
          </w:p>
        </w:tc>
        <w:tc>
          <w:tcPr>
            <w:tcW w:w="1652" w:type="dxa"/>
            <w:gridSpan w:val="3"/>
            <w:tcBorders>
              <w:top w:val="single" w:sz="4" w:space="0" w:color="auto"/>
              <w:left w:val="nil"/>
              <w:bottom w:val="single" w:sz="4" w:space="0" w:color="auto"/>
              <w:right w:val="single" w:sz="4" w:space="0" w:color="auto"/>
            </w:tcBorders>
            <w:shd w:val="clear" w:color="auto" w:fill="auto"/>
            <w:vAlign w:val="bottom"/>
            <w:hideMark/>
          </w:tcPr>
          <w:p w14:paraId="78BD9DB0" w14:textId="77777777" w:rsidR="002202A9" w:rsidRPr="00E2517C" w:rsidRDefault="002202A9"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Форма підсумкового контролю</w:t>
            </w:r>
          </w:p>
        </w:tc>
      </w:tr>
      <w:tr w:rsidR="001D03EA" w:rsidRPr="00E2517C" w14:paraId="43626A6C" w14:textId="77777777" w:rsidTr="0053231F">
        <w:trPr>
          <w:gridAfter w:val="1"/>
          <w:wAfter w:w="6" w:type="dxa"/>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B0D1A" w14:textId="77777777" w:rsidR="00C50E57" w:rsidRPr="00E2517C" w:rsidRDefault="00C50E57"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1. Цикл загальної підготовки</w:t>
            </w:r>
          </w:p>
        </w:tc>
      </w:tr>
      <w:tr w:rsidR="001D03EA" w:rsidRPr="00E2517C" w14:paraId="6B875D6A" w14:textId="77777777" w:rsidTr="0053231F">
        <w:trPr>
          <w:gridAfter w:val="1"/>
          <w:wAfter w:w="6" w:type="dxa"/>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9921E" w14:textId="77777777" w:rsidR="00C50E57" w:rsidRPr="00E2517C" w:rsidRDefault="00C50E57"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1.1. Обов'язкові компоненти ОП</w:t>
            </w:r>
          </w:p>
        </w:tc>
      </w:tr>
      <w:tr w:rsidR="001D03EA" w:rsidRPr="00E2517C" w14:paraId="54E29CE3"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317A784" w14:textId="2FFDA807"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1</w:t>
            </w:r>
          </w:p>
        </w:tc>
        <w:tc>
          <w:tcPr>
            <w:tcW w:w="5670" w:type="dxa"/>
            <w:tcBorders>
              <w:top w:val="nil"/>
              <w:left w:val="nil"/>
              <w:bottom w:val="single" w:sz="4" w:space="0" w:color="auto"/>
              <w:right w:val="single" w:sz="4" w:space="0" w:color="auto"/>
            </w:tcBorders>
            <w:shd w:val="clear" w:color="000000" w:fill="FFFFFF"/>
            <w:noWrap/>
            <w:vAlign w:val="center"/>
            <w:hideMark/>
          </w:tcPr>
          <w:p w14:paraId="7D823E1A" w14:textId="0728B3BC"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Безпека життєдіяльності  та охорона праці </w:t>
            </w:r>
          </w:p>
        </w:tc>
        <w:tc>
          <w:tcPr>
            <w:tcW w:w="1286" w:type="dxa"/>
            <w:tcBorders>
              <w:top w:val="nil"/>
              <w:left w:val="nil"/>
              <w:bottom w:val="single" w:sz="4" w:space="0" w:color="auto"/>
              <w:right w:val="single" w:sz="4" w:space="0" w:color="auto"/>
            </w:tcBorders>
            <w:shd w:val="clear" w:color="000000" w:fill="FFFFFF"/>
            <w:vAlign w:val="center"/>
            <w:hideMark/>
          </w:tcPr>
          <w:p w14:paraId="089572C5" w14:textId="04D553A3" w:rsidR="002202A9" w:rsidRPr="00E2517C" w:rsidRDefault="00A4069F"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EA0AB90"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68EB217D"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4A987AF" w14:textId="4A6BB80D"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2</w:t>
            </w:r>
          </w:p>
        </w:tc>
        <w:tc>
          <w:tcPr>
            <w:tcW w:w="5670" w:type="dxa"/>
            <w:tcBorders>
              <w:top w:val="nil"/>
              <w:left w:val="nil"/>
              <w:bottom w:val="single" w:sz="4" w:space="0" w:color="auto"/>
              <w:right w:val="single" w:sz="4" w:space="0" w:color="auto"/>
            </w:tcBorders>
            <w:shd w:val="clear" w:color="000000" w:fill="FFFFFF"/>
            <w:noWrap/>
            <w:vAlign w:val="center"/>
            <w:hideMark/>
          </w:tcPr>
          <w:p w14:paraId="46C70889" w14:textId="10AC6491"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Іноземна мова</w:t>
            </w:r>
          </w:p>
        </w:tc>
        <w:tc>
          <w:tcPr>
            <w:tcW w:w="1286" w:type="dxa"/>
            <w:tcBorders>
              <w:top w:val="nil"/>
              <w:left w:val="nil"/>
              <w:bottom w:val="single" w:sz="4" w:space="0" w:color="auto"/>
              <w:right w:val="single" w:sz="4" w:space="0" w:color="auto"/>
            </w:tcBorders>
            <w:shd w:val="clear" w:color="000000" w:fill="FFFFFF"/>
            <w:vAlign w:val="center"/>
            <w:hideMark/>
          </w:tcPr>
          <w:p w14:paraId="5C9F3FF1" w14:textId="4535A868"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8</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0E262877" w14:textId="54D26F4E"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048BDC86"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F70A476" w14:textId="5D19924C"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3</w:t>
            </w:r>
          </w:p>
        </w:tc>
        <w:tc>
          <w:tcPr>
            <w:tcW w:w="5670" w:type="dxa"/>
            <w:tcBorders>
              <w:top w:val="nil"/>
              <w:left w:val="nil"/>
              <w:bottom w:val="single" w:sz="4" w:space="0" w:color="auto"/>
              <w:right w:val="single" w:sz="4" w:space="0" w:color="auto"/>
            </w:tcBorders>
            <w:shd w:val="clear" w:color="000000" w:fill="FFFFFF"/>
            <w:noWrap/>
            <w:vAlign w:val="center"/>
            <w:hideMark/>
          </w:tcPr>
          <w:p w14:paraId="3F61F37F" w14:textId="201DD9F5"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Історія України</w:t>
            </w:r>
          </w:p>
        </w:tc>
        <w:tc>
          <w:tcPr>
            <w:tcW w:w="1286" w:type="dxa"/>
            <w:tcBorders>
              <w:top w:val="nil"/>
              <w:left w:val="nil"/>
              <w:bottom w:val="single" w:sz="4" w:space="0" w:color="auto"/>
              <w:right w:val="single" w:sz="4" w:space="0" w:color="auto"/>
            </w:tcBorders>
            <w:shd w:val="clear" w:color="000000" w:fill="FFFFFF"/>
            <w:vAlign w:val="center"/>
            <w:hideMark/>
          </w:tcPr>
          <w:p w14:paraId="2BC7248E" w14:textId="56B3E4F8"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48BFE39D" w14:textId="5F88C34B"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3347A6B3"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497B608" w14:textId="74E60C4A"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4</w:t>
            </w:r>
          </w:p>
        </w:tc>
        <w:tc>
          <w:tcPr>
            <w:tcW w:w="5670" w:type="dxa"/>
            <w:tcBorders>
              <w:top w:val="nil"/>
              <w:left w:val="nil"/>
              <w:bottom w:val="single" w:sz="4" w:space="0" w:color="auto"/>
              <w:right w:val="single" w:sz="4" w:space="0" w:color="auto"/>
            </w:tcBorders>
            <w:shd w:val="clear" w:color="000000" w:fill="FFFFFF"/>
            <w:noWrap/>
            <w:vAlign w:val="center"/>
            <w:hideMark/>
          </w:tcPr>
          <w:p w14:paraId="4B2F10F8" w14:textId="45365E13"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Політологія</w:t>
            </w:r>
          </w:p>
        </w:tc>
        <w:tc>
          <w:tcPr>
            <w:tcW w:w="1286" w:type="dxa"/>
            <w:tcBorders>
              <w:top w:val="nil"/>
              <w:left w:val="nil"/>
              <w:bottom w:val="single" w:sz="4" w:space="0" w:color="auto"/>
              <w:right w:val="single" w:sz="4" w:space="0" w:color="auto"/>
            </w:tcBorders>
            <w:shd w:val="clear" w:color="000000" w:fill="FFFFFF"/>
            <w:vAlign w:val="center"/>
            <w:hideMark/>
          </w:tcPr>
          <w:p w14:paraId="67AADF8B" w14:textId="79D43DA2"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85F8394" w14:textId="7D3C578A"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35F78611"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ED2E403" w14:textId="1914EBFC"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5</w:t>
            </w:r>
          </w:p>
        </w:tc>
        <w:tc>
          <w:tcPr>
            <w:tcW w:w="5670" w:type="dxa"/>
            <w:tcBorders>
              <w:top w:val="nil"/>
              <w:left w:val="nil"/>
              <w:bottom w:val="single" w:sz="4" w:space="0" w:color="auto"/>
              <w:right w:val="single" w:sz="4" w:space="0" w:color="auto"/>
            </w:tcBorders>
            <w:shd w:val="clear" w:color="000000" w:fill="FFFFFF"/>
            <w:noWrap/>
            <w:vAlign w:val="center"/>
            <w:hideMark/>
          </w:tcPr>
          <w:p w14:paraId="5B822FC3" w14:textId="2D526334"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Правознавство</w:t>
            </w:r>
          </w:p>
        </w:tc>
        <w:tc>
          <w:tcPr>
            <w:tcW w:w="1286" w:type="dxa"/>
            <w:tcBorders>
              <w:top w:val="nil"/>
              <w:left w:val="nil"/>
              <w:bottom w:val="single" w:sz="4" w:space="0" w:color="auto"/>
              <w:right w:val="single" w:sz="4" w:space="0" w:color="auto"/>
            </w:tcBorders>
            <w:shd w:val="clear" w:color="000000" w:fill="FFFFFF"/>
            <w:vAlign w:val="center"/>
            <w:hideMark/>
          </w:tcPr>
          <w:p w14:paraId="2C6F4287" w14:textId="697F6A09"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2A1D866" w14:textId="78971298"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6E97DDDF"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3DEF8D0" w14:textId="73098990"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bookmarkStart w:id="0" w:name="_Hlk42823131"/>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6</w:t>
            </w:r>
          </w:p>
        </w:tc>
        <w:tc>
          <w:tcPr>
            <w:tcW w:w="5670" w:type="dxa"/>
            <w:tcBorders>
              <w:top w:val="nil"/>
              <w:left w:val="nil"/>
              <w:bottom w:val="single" w:sz="4" w:space="0" w:color="auto"/>
              <w:right w:val="single" w:sz="4" w:space="0" w:color="auto"/>
            </w:tcBorders>
            <w:shd w:val="clear" w:color="000000" w:fill="FFFFFF"/>
            <w:vAlign w:val="center"/>
            <w:hideMark/>
          </w:tcPr>
          <w:p w14:paraId="4BFC3E12" w14:textId="7126FDC0" w:rsidR="002202A9" w:rsidRPr="00E2517C" w:rsidRDefault="002202A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Релігієзнавство</w:t>
            </w:r>
          </w:p>
        </w:tc>
        <w:tc>
          <w:tcPr>
            <w:tcW w:w="1286" w:type="dxa"/>
            <w:tcBorders>
              <w:top w:val="nil"/>
              <w:left w:val="nil"/>
              <w:bottom w:val="single" w:sz="4" w:space="0" w:color="auto"/>
              <w:right w:val="single" w:sz="4" w:space="0" w:color="auto"/>
            </w:tcBorders>
            <w:shd w:val="clear" w:color="000000" w:fill="FFFFFF"/>
            <w:vAlign w:val="center"/>
            <w:hideMark/>
          </w:tcPr>
          <w:p w14:paraId="26E611C8" w14:textId="62DD0C65"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53648E8"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bookmarkEnd w:id="0"/>
      <w:tr w:rsidR="001D03EA" w:rsidRPr="00E2517C" w14:paraId="5B0C599A"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3279BF0" w14:textId="2B0ADCFB"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7</w:t>
            </w:r>
          </w:p>
        </w:tc>
        <w:tc>
          <w:tcPr>
            <w:tcW w:w="5670" w:type="dxa"/>
            <w:tcBorders>
              <w:top w:val="nil"/>
              <w:left w:val="nil"/>
              <w:bottom w:val="single" w:sz="4" w:space="0" w:color="auto"/>
              <w:right w:val="single" w:sz="4" w:space="0" w:color="auto"/>
            </w:tcBorders>
            <w:shd w:val="clear" w:color="000000" w:fill="FFFFFF"/>
            <w:vAlign w:val="center"/>
            <w:hideMark/>
          </w:tcPr>
          <w:p w14:paraId="31961DA1" w14:textId="269031ED"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Українська мова (за професійним спрямуванням)</w:t>
            </w:r>
          </w:p>
        </w:tc>
        <w:tc>
          <w:tcPr>
            <w:tcW w:w="1286" w:type="dxa"/>
            <w:tcBorders>
              <w:top w:val="nil"/>
              <w:left w:val="nil"/>
              <w:bottom w:val="single" w:sz="4" w:space="0" w:color="auto"/>
              <w:right w:val="single" w:sz="4" w:space="0" w:color="auto"/>
            </w:tcBorders>
            <w:shd w:val="clear" w:color="000000" w:fill="FFFFFF"/>
            <w:vAlign w:val="center"/>
            <w:hideMark/>
          </w:tcPr>
          <w:p w14:paraId="66FB825A" w14:textId="6CBDB545"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75C4D3F" w14:textId="45D2BD6D"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525CD262"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3D6627C" w14:textId="21BD3B0B"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8</w:t>
            </w:r>
          </w:p>
        </w:tc>
        <w:tc>
          <w:tcPr>
            <w:tcW w:w="5670" w:type="dxa"/>
            <w:tcBorders>
              <w:top w:val="nil"/>
              <w:left w:val="nil"/>
              <w:bottom w:val="single" w:sz="4" w:space="0" w:color="auto"/>
              <w:right w:val="single" w:sz="4" w:space="0" w:color="auto"/>
            </w:tcBorders>
            <w:shd w:val="clear" w:color="000000" w:fill="FFFFFF"/>
            <w:noWrap/>
            <w:hideMark/>
          </w:tcPr>
          <w:p w14:paraId="528CD3FC" w14:textId="3EFC8F1E"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Філософія</w:t>
            </w:r>
          </w:p>
        </w:tc>
        <w:tc>
          <w:tcPr>
            <w:tcW w:w="1286" w:type="dxa"/>
            <w:tcBorders>
              <w:top w:val="nil"/>
              <w:left w:val="nil"/>
              <w:bottom w:val="single" w:sz="4" w:space="0" w:color="auto"/>
              <w:right w:val="single" w:sz="4" w:space="0" w:color="auto"/>
            </w:tcBorders>
            <w:shd w:val="clear" w:color="000000" w:fill="FFFFFF"/>
            <w:vAlign w:val="center"/>
            <w:hideMark/>
          </w:tcPr>
          <w:p w14:paraId="7FAD5970" w14:textId="3E95F2EB"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008390F6"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6060E5D3"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221E149E" w14:textId="475D1F40" w:rsidR="002202A9" w:rsidRPr="00E2517C" w:rsidRDefault="005E4797" w:rsidP="00A25429">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9</w:t>
            </w:r>
          </w:p>
        </w:tc>
        <w:tc>
          <w:tcPr>
            <w:tcW w:w="5670" w:type="dxa"/>
            <w:tcBorders>
              <w:top w:val="nil"/>
              <w:left w:val="nil"/>
              <w:bottom w:val="single" w:sz="4" w:space="0" w:color="auto"/>
              <w:right w:val="single" w:sz="4" w:space="0" w:color="auto"/>
            </w:tcBorders>
            <w:shd w:val="clear" w:color="000000" w:fill="FFFFFF"/>
            <w:noWrap/>
          </w:tcPr>
          <w:p w14:paraId="7709AB77" w14:textId="6415D397" w:rsidR="002202A9" w:rsidRPr="00E2517C" w:rsidRDefault="002202A9" w:rsidP="00A25429">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szCs w:val="24"/>
                <w:lang w:val="uk-UA"/>
              </w:rPr>
              <w:t>Фізична культура</w:t>
            </w:r>
          </w:p>
        </w:tc>
        <w:tc>
          <w:tcPr>
            <w:tcW w:w="1286" w:type="dxa"/>
            <w:tcBorders>
              <w:top w:val="nil"/>
              <w:left w:val="nil"/>
              <w:bottom w:val="single" w:sz="4" w:space="0" w:color="auto"/>
              <w:right w:val="single" w:sz="4" w:space="0" w:color="auto"/>
            </w:tcBorders>
            <w:shd w:val="clear" w:color="000000" w:fill="FFFFFF"/>
            <w:vAlign w:val="bottom"/>
          </w:tcPr>
          <w:p w14:paraId="4903EBAA" w14:textId="77777777"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p>
        </w:tc>
        <w:tc>
          <w:tcPr>
            <w:tcW w:w="1650" w:type="dxa"/>
            <w:gridSpan w:val="2"/>
            <w:tcBorders>
              <w:top w:val="nil"/>
              <w:left w:val="nil"/>
              <w:bottom w:val="single" w:sz="4" w:space="0" w:color="auto"/>
              <w:right w:val="single" w:sz="4" w:space="0" w:color="auto"/>
            </w:tcBorders>
            <w:shd w:val="clear" w:color="auto" w:fill="auto"/>
            <w:noWrap/>
            <w:vAlign w:val="bottom"/>
          </w:tcPr>
          <w:p w14:paraId="390DC590"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p>
        </w:tc>
      </w:tr>
      <w:tr w:rsidR="001D03EA" w:rsidRPr="00E2517C" w14:paraId="494B36EE"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DFFC91A" w14:textId="77777777" w:rsidR="002202A9" w:rsidRPr="00E2517C" w:rsidRDefault="002202A9" w:rsidP="00A25429">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 </w:t>
            </w:r>
          </w:p>
        </w:tc>
        <w:tc>
          <w:tcPr>
            <w:tcW w:w="5670" w:type="dxa"/>
            <w:tcBorders>
              <w:top w:val="nil"/>
              <w:left w:val="nil"/>
              <w:bottom w:val="single" w:sz="4" w:space="0" w:color="auto"/>
              <w:right w:val="single" w:sz="4" w:space="0" w:color="auto"/>
            </w:tcBorders>
            <w:shd w:val="clear" w:color="000000" w:fill="FFFFFF"/>
            <w:noWrap/>
            <w:vAlign w:val="bottom"/>
            <w:hideMark/>
          </w:tcPr>
          <w:p w14:paraId="68D2C508" w14:textId="77777777" w:rsidR="002202A9" w:rsidRPr="00E2517C" w:rsidRDefault="002202A9" w:rsidP="00A25429">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Всього</w:t>
            </w:r>
          </w:p>
        </w:tc>
        <w:tc>
          <w:tcPr>
            <w:tcW w:w="1286" w:type="dxa"/>
            <w:tcBorders>
              <w:top w:val="nil"/>
              <w:left w:val="nil"/>
              <w:bottom w:val="single" w:sz="4" w:space="0" w:color="auto"/>
              <w:right w:val="single" w:sz="4" w:space="0" w:color="auto"/>
            </w:tcBorders>
            <w:shd w:val="clear" w:color="000000" w:fill="FFFFFF"/>
            <w:vAlign w:val="bottom"/>
            <w:hideMark/>
          </w:tcPr>
          <w:p w14:paraId="78DDB4E5" w14:textId="140182E4" w:rsidR="002202A9" w:rsidRPr="00E2517C" w:rsidRDefault="00983099"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30</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0CA3B20"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r>
      <w:tr w:rsidR="001D03EA" w:rsidRPr="00E2517C" w14:paraId="0E32BF04" w14:textId="77777777" w:rsidTr="0053231F">
        <w:trPr>
          <w:gridAfter w:val="1"/>
          <w:wAfter w:w="6" w:type="dxa"/>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72F69" w14:textId="77777777" w:rsidR="00A30A07" w:rsidRPr="00E2517C" w:rsidRDefault="00A30A07"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1.2. Цикл професійної та практичної підготовки</w:t>
            </w:r>
          </w:p>
        </w:tc>
      </w:tr>
      <w:tr w:rsidR="001D03EA" w:rsidRPr="00E2517C" w14:paraId="2CD2F644" w14:textId="77777777" w:rsidTr="008D5AF2">
        <w:trPr>
          <w:gridAfter w:val="2"/>
          <w:wAfter w:w="52" w:type="dxa"/>
          <w:trHeight w:val="412"/>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BD6B732" w14:textId="6BF6B066"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1</w:t>
            </w:r>
            <w:r w:rsidRPr="00E2517C">
              <w:rPr>
                <w:rFonts w:ascii="Times New Roman" w:hAnsi="Times New Roman" w:cs="Times New Roman"/>
                <w:sz w:val="24"/>
                <w:szCs w:val="24"/>
                <w:lang w:val="uk-UA"/>
              </w:rPr>
              <w:t>0</w:t>
            </w:r>
          </w:p>
        </w:tc>
        <w:tc>
          <w:tcPr>
            <w:tcW w:w="5670" w:type="dxa"/>
            <w:tcBorders>
              <w:top w:val="nil"/>
              <w:left w:val="nil"/>
              <w:bottom w:val="single" w:sz="4" w:space="0" w:color="auto"/>
              <w:right w:val="single" w:sz="4" w:space="0" w:color="auto"/>
            </w:tcBorders>
            <w:shd w:val="clear" w:color="000000" w:fill="FFFFFF"/>
            <w:vAlign w:val="center"/>
            <w:hideMark/>
          </w:tcPr>
          <w:p w14:paraId="073EE298" w14:textId="1E9A6C52" w:rsidR="002202A9" w:rsidRPr="00E2517C" w:rsidRDefault="002202A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Ведення професійних документів</w:t>
            </w:r>
          </w:p>
        </w:tc>
        <w:tc>
          <w:tcPr>
            <w:tcW w:w="1286" w:type="dxa"/>
            <w:tcBorders>
              <w:top w:val="nil"/>
              <w:left w:val="nil"/>
              <w:bottom w:val="single" w:sz="4" w:space="0" w:color="auto"/>
              <w:right w:val="single" w:sz="4" w:space="0" w:color="auto"/>
            </w:tcBorders>
            <w:shd w:val="clear" w:color="000000" w:fill="FFFFFF"/>
            <w:vAlign w:val="center"/>
            <w:hideMark/>
          </w:tcPr>
          <w:p w14:paraId="12878423" w14:textId="2BBB73AA"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33144CCC" w14:textId="071821F5"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5104FA65"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43E6579" w14:textId="6C5575AE"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bookmarkStart w:id="1" w:name="_Hlk42823174"/>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11</w:t>
            </w:r>
          </w:p>
        </w:tc>
        <w:tc>
          <w:tcPr>
            <w:tcW w:w="5670" w:type="dxa"/>
            <w:tcBorders>
              <w:top w:val="nil"/>
              <w:left w:val="nil"/>
              <w:bottom w:val="single" w:sz="4" w:space="0" w:color="auto"/>
              <w:right w:val="single" w:sz="4" w:space="0" w:color="auto"/>
            </w:tcBorders>
            <w:shd w:val="clear" w:color="000000" w:fill="FFFFFF"/>
            <w:vAlign w:val="center"/>
            <w:hideMark/>
          </w:tcPr>
          <w:p w14:paraId="58C79378" w14:textId="0A50C2E4"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Вікова психологія</w:t>
            </w:r>
          </w:p>
        </w:tc>
        <w:tc>
          <w:tcPr>
            <w:tcW w:w="1286" w:type="dxa"/>
            <w:tcBorders>
              <w:top w:val="nil"/>
              <w:left w:val="nil"/>
              <w:bottom w:val="single" w:sz="4" w:space="0" w:color="auto"/>
              <w:right w:val="single" w:sz="4" w:space="0" w:color="auto"/>
            </w:tcBorders>
            <w:shd w:val="clear" w:color="000000" w:fill="FFFFFF"/>
            <w:vAlign w:val="center"/>
            <w:hideMark/>
          </w:tcPr>
          <w:p w14:paraId="7B714B7D" w14:textId="2E457EF7"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32751720" w14:textId="52125762"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3439613F"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706D161" w14:textId="29DA5384"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bookmarkStart w:id="2" w:name="_Hlk42823315"/>
            <w:bookmarkEnd w:id="1"/>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12</w:t>
            </w:r>
          </w:p>
        </w:tc>
        <w:tc>
          <w:tcPr>
            <w:tcW w:w="5670" w:type="dxa"/>
            <w:tcBorders>
              <w:top w:val="nil"/>
              <w:left w:val="nil"/>
              <w:bottom w:val="single" w:sz="4" w:space="0" w:color="auto"/>
              <w:right w:val="single" w:sz="4" w:space="0" w:color="auto"/>
            </w:tcBorders>
            <w:shd w:val="clear" w:color="000000" w:fill="FFFFFF"/>
            <w:noWrap/>
            <w:vAlign w:val="center"/>
            <w:hideMark/>
          </w:tcPr>
          <w:p w14:paraId="6B9B4429" w14:textId="1FC14E74"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Вступ до спеціальності</w:t>
            </w:r>
          </w:p>
        </w:tc>
        <w:tc>
          <w:tcPr>
            <w:tcW w:w="1286" w:type="dxa"/>
            <w:tcBorders>
              <w:top w:val="nil"/>
              <w:left w:val="nil"/>
              <w:bottom w:val="single" w:sz="4" w:space="0" w:color="auto"/>
              <w:right w:val="single" w:sz="4" w:space="0" w:color="auto"/>
            </w:tcBorders>
            <w:shd w:val="clear" w:color="000000" w:fill="FFFFFF"/>
            <w:vAlign w:val="center"/>
            <w:hideMark/>
          </w:tcPr>
          <w:p w14:paraId="3E92D580" w14:textId="040C1319"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ADE7BA0" w14:textId="6DF63625"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bookmarkEnd w:id="2"/>
      <w:tr w:rsidR="001D03EA" w:rsidRPr="00E2517C" w14:paraId="603FA7A5"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854899A" w14:textId="01B3AA99"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13</w:t>
            </w:r>
          </w:p>
        </w:tc>
        <w:tc>
          <w:tcPr>
            <w:tcW w:w="5670" w:type="dxa"/>
            <w:tcBorders>
              <w:top w:val="nil"/>
              <w:left w:val="nil"/>
              <w:bottom w:val="single" w:sz="4" w:space="0" w:color="auto"/>
              <w:right w:val="single" w:sz="4" w:space="0" w:color="auto"/>
            </w:tcBorders>
            <w:shd w:val="clear" w:color="000000" w:fill="FFFFFF"/>
            <w:noWrap/>
            <w:vAlign w:val="center"/>
            <w:hideMark/>
          </w:tcPr>
          <w:p w14:paraId="7E2F9901" w14:textId="3FAD9044"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Гендерно-чутливий підхід в соціальній роботі</w:t>
            </w:r>
          </w:p>
        </w:tc>
        <w:tc>
          <w:tcPr>
            <w:tcW w:w="1286" w:type="dxa"/>
            <w:tcBorders>
              <w:top w:val="nil"/>
              <w:left w:val="nil"/>
              <w:bottom w:val="single" w:sz="4" w:space="0" w:color="auto"/>
              <w:right w:val="single" w:sz="4" w:space="0" w:color="auto"/>
            </w:tcBorders>
            <w:shd w:val="clear" w:color="000000" w:fill="FFFFFF"/>
            <w:vAlign w:val="center"/>
            <w:hideMark/>
          </w:tcPr>
          <w:p w14:paraId="030DC72F" w14:textId="27A03C91"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9EDBB84" w14:textId="12ECC7BB"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58DD0B2E"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50F45FA" w14:textId="5941AD54"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14</w:t>
            </w:r>
          </w:p>
        </w:tc>
        <w:tc>
          <w:tcPr>
            <w:tcW w:w="5670" w:type="dxa"/>
            <w:tcBorders>
              <w:top w:val="nil"/>
              <w:left w:val="nil"/>
              <w:bottom w:val="single" w:sz="4" w:space="0" w:color="auto"/>
              <w:right w:val="single" w:sz="4" w:space="0" w:color="auto"/>
            </w:tcBorders>
            <w:shd w:val="clear" w:color="000000" w:fill="FFFFFF"/>
            <w:vAlign w:val="center"/>
            <w:hideMark/>
          </w:tcPr>
          <w:p w14:paraId="35FC43EA" w14:textId="42EA493D"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Ділове спілкування та культура мовлення</w:t>
            </w:r>
          </w:p>
        </w:tc>
        <w:tc>
          <w:tcPr>
            <w:tcW w:w="1286" w:type="dxa"/>
            <w:tcBorders>
              <w:top w:val="nil"/>
              <w:left w:val="nil"/>
              <w:bottom w:val="single" w:sz="4" w:space="0" w:color="auto"/>
              <w:right w:val="single" w:sz="4" w:space="0" w:color="auto"/>
            </w:tcBorders>
            <w:shd w:val="clear" w:color="000000" w:fill="FFFFFF"/>
            <w:vAlign w:val="center"/>
            <w:hideMark/>
          </w:tcPr>
          <w:p w14:paraId="29C63569" w14:textId="45CEF91C"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D59CB67" w14:textId="2839A16E"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1291BCCB"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302B89B" w14:textId="665518E2"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15</w:t>
            </w:r>
          </w:p>
        </w:tc>
        <w:tc>
          <w:tcPr>
            <w:tcW w:w="5670" w:type="dxa"/>
            <w:tcBorders>
              <w:top w:val="nil"/>
              <w:left w:val="nil"/>
              <w:bottom w:val="single" w:sz="4" w:space="0" w:color="auto"/>
              <w:right w:val="single" w:sz="4" w:space="0" w:color="auto"/>
            </w:tcBorders>
            <w:shd w:val="clear" w:color="000000" w:fill="FFFFFF"/>
            <w:noWrap/>
            <w:vAlign w:val="center"/>
            <w:hideMark/>
          </w:tcPr>
          <w:p w14:paraId="0A70E46F" w14:textId="3F2F800F"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Економіка соціальної роботи </w:t>
            </w:r>
          </w:p>
        </w:tc>
        <w:tc>
          <w:tcPr>
            <w:tcW w:w="1286" w:type="dxa"/>
            <w:tcBorders>
              <w:top w:val="nil"/>
              <w:left w:val="nil"/>
              <w:bottom w:val="single" w:sz="4" w:space="0" w:color="auto"/>
              <w:right w:val="single" w:sz="4" w:space="0" w:color="auto"/>
            </w:tcBorders>
            <w:shd w:val="clear" w:color="000000" w:fill="FFFFFF"/>
            <w:vAlign w:val="center"/>
            <w:hideMark/>
          </w:tcPr>
          <w:p w14:paraId="27F82CCD" w14:textId="1A2A2DD0" w:rsidR="002202A9" w:rsidRPr="00E2517C" w:rsidRDefault="00D720FF"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A7D4375" w14:textId="0DA24A43"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6E647925"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C0470B0" w14:textId="3FA4BFCB"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16</w:t>
            </w:r>
          </w:p>
        </w:tc>
        <w:tc>
          <w:tcPr>
            <w:tcW w:w="5670" w:type="dxa"/>
            <w:tcBorders>
              <w:top w:val="nil"/>
              <w:left w:val="nil"/>
              <w:bottom w:val="single" w:sz="4" w:space="0" w:color="auto"/>
              <w:right w:val="single" w:sz="4" w:space="0" w:color="auto"/>
            </w:tcBorders>
            <w:shd w:val="clear" w:color="000000" w:fill="FFFFFF"/>
            <w:noWrap/>
            <w:vAlign w:val="center"/>
            <w:hideMark/>
          </w:tcPr>
          <w:p w14:paraId="516411F0" w14:textId="40E0CC68"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Загальна психологія</w:t>
            </w:r>
          </w:p>
        </w:tc>
        <w:tc>
          <w:tcPr>
            <w:tcW w:w="1286" w:type="dxa"/>
            <w:tcBorders>
              <w:top w:val="nil"/>
              <w:left w:val="nil"/>
              <w:bottom w:val="single" w:sz="4" w:space="0" w:color="auto"/>
              <w:right w:val="single" w:sz="4" w:space="0" w:color="auto"/>
            </w:tcBorders>
            <w:shd w:val="clear" w:color="000000" w:fill="FFFFFF"/>
            <w:vAlign w:val="center"/>
            <w:hideMark/>
          </w:tcPr>
          <w:p w14:paraId="071103BA" w14:textId="34274AD6"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4D79B0F"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62AD1198"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F887375" w14:textId="5AF3CB33"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17</w:t>
            </w:r>
          </w:p>
        </w:tc>
        <w:tc>
          <w:tcPr>
            <w:tcW w:w="5670" w:type="dxa"/>
            <w:tcBorders>
              <w:top w:val="nil"/>
              <w:left w:val="nil"/>
              <w:bottom w:val="single" w:sz="4" w:space="0" w:color="auto"/>
              <w:right w:val="single" w:sz="4" w:space="0" w:color="auto"/>
            </w:tcBorders>
            <w:shd w:val="clear" w:color="000000" w:fill="FFFFFF"/>
            <w:vAlign w:val="center"/>
            <w:hideMark/>
          </w:tcPr>
          <w:p w14:paraId="50C22273" w14:textId="683D3DDA"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Інформаційні ресурси в соціальній роботі</w:t>
            </w:r>
          </w:p>
        </w:tc>
        <w:tc>
          <w:tcPr>
            <w:tcW w:w="1286" w:type="dxa"/>
            <w:tcBorders>
              <w:top w:val="nil"/>
              <w:left w:val="nil"/>
              <w:bottom w:val="single" w:sz="4" w:space="0" w:color="auto"/>
              <w:right w:val="single" w:sz="4" w:space="0" w:color="auto"/>
            </w:tcBorders>
            <w:shd w:val="clear" w:color="000000" w:fill="FFFFFF"/>
            <w:vAlign w:val="center"/>
            <w:hideMark/>
          </w:tcPr>
          <w:p w14:paraId="42B0728A" w14:textId="4C3F87ED"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1E5FF7AB" w14:textId="21271B13"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2750CB5E"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488D015" w14:textId="586AFC60"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18</w:t>
            </w:r>
          </w:p>
        </w:tc>
        <w:tc>
          <w:tcPr>
            <w:tcW w:w="5670" w:type="dxa"/>
            <w:tcBorders>
              <w:top w:val="nil"/>
              <w:left w:val="nil"/>
              <w:bottom w:val="single" w:sz="4" w:space="0" w:color="auto"/>
              <w:right w:val="single" w:sz="4" w:space="0" w:color="auto"/>
            </w:tcBorders>
            <w:shd w:val="clear" w:color="000000" w:fill="FFFFFF"/>
            <w:vAlign w:val="center"/>
            <w:hideMark/>
          </w:tcPr>
          <w:p w14:paraId="2FA383A1" w14:textId="53444898" w:rsidR="002202A9" w:rsidRPr="00E2517C" w:rsidRDefault="002202A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Історія соціальної роботи</w:t>
            </w:r>
          </w:p>
        </w:tc>
        <w:tc>
          <w:tcPr>
            <w:tcW w:w="1286" w:type="dxa"/>
            <w:tcBorders>
              <w:top w:val="nil"/>
              <w:left w:val="nil"/>
              <w:bottom w:val="single" w:sz="4" w:space="0" w:color="auto"/>
              <w:right w:val="single" w:sz="4" w:space="0" w:color="auto"/>
            </w:tcBorders>
            <w:shd w:val="clear" w:color="000000" w:fill="FFFFFF"/>
            <w:vAlign w:val="center"/>
            <w:hideMark/>
          </w:tcPr>
          <w:p w14:paraId="2EFD94B3" w14:textId="27F70708"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tcPr>
          <w:p w14:paraId="634348E8" w14:textId="3A48E95D"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6D771C15"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1969BE1" w14:textId="11B38FF9"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1</w:t>
            </w:r>
            <w:r w:rsidRPr="00E2517C">
              <w:rPr>
                <w:rFonts w:ascii="Times New Roman" w:hAnsi="Times New Roman" w:cs="Times New Roman"/>
                <w:sz w:val="24"/>
                <w:szCs w:val="24"/>
                <w:lang w:val="uk-UA"/>
              </w:rPr>
              <w:t>9</w:t>
            </w:r>
          </w:p>
        </w:tc>
        <w:tc>
          <w:tcPr>
            <w:tcW w:w="5670" w:type="dxa"/>
            <w:tcBorders>
              <w:top w:val="nil"/>
              <w:left w:val="nil"/>
              <w:bottom w:val="single" w:sz="4" w:space="0" w:color="auto"/>
              <w:right w:val="single" w:sz="4" w:space="0" w:color="auto"/>
            </w:tcBorders>
            <w:shd w:val="clear" w:color="000000" w:fill="FFFFFF"/>
            <w:vAlign w:val="center"/>
            <w:hideMark/>
          </w:tcPr>
          <w:p w14:paraId="69E6F28F" w14:textId="1689A733" w:rsidR="002202A9" w:rsidRPr="00E2517C" w:rsidRDefault="002202A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Конфліктологія в соціальній роботі</w:t>
            </w:r>
          </w:p>
        </w:tc>
        <w:tc>
          <w:tcPr>
            <w:tcW w:w="1286" w:type="dxa"/>
            <w:tcBorders>
              <w:top w:val="nil"/>
              <w:left w:val="nil"/>
              <w:bottom w:val="single" w:sz="4" w:space="0" w:color="auto"/>
              <w:right w:val="single" w:sz="4" w:space="0" w:color="auto"/>
            </w:tcBorders>
            <w:shd w:val="clear" w:color="000000" w:fill="FFFFFF"/>
            <w:vAlign w:val="center"/>
            <w:hideMark/>
          </w:tcPr>
          <w:p w14:paraId="5BF44066" w14:textId="7E2897B2"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8AA6F27" w14:textId="586A8ACB"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64C703C0"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D7D4792" w14:textId="66BADCFA"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20</w:t>
            </w:r>
          </w:p>
        </w:tc>
        <w:tc>
          <w:tcPr>
            <w:tcW w:w="5670" w:type="dxa"/>
            <w:tcBorders>
              <w:top w:val="nil"/>
              <w:left w:val="nil"/>
              <w:bottom w:val="single" w:sz="4" w:space="0" w:color="auto"/>
              <w:right w:val="single" w:sz="4" w:space="0" w:color="auto"/>
            </w:tcBorders>
            <w:shd w:val="clear" w:color="000000" w:fill="FFFFFF"/>
            <w:vAlign w:val="center"/>
            <w:hideMark/>
          </w:tcPr>
          <w:p w14:paraId="1A2F5BEC" w14:textId="1DDCE3B1" w:rsidR="002202A9" w:rsidRPr="00E2517C" w:rsidRDefault="002202A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Медико - соціальні основи здоров'я</w:t>
            </w:r>
          </w:p>
        </w:tc>
        <w:tc>
          <w:tcPr>
            <w:tcW w:w="1286" w:type="dxa"/>
            <w:tcBorders>
              <w:top w:val="nil"/>
              <w:left w:val="nil"/>
              <w:bottom w:val="single" w:sz="4" w:space="0" w:color="auto"/>
              <w:right w:val="single" w:sz="4" w:space="0" w:color="auto"/>
            </w:tcBorders>
            <w:shd w:val="clear" w:color="000000" w:fill="FFFFFF"/>
            <w:vAlign w:val="center"/>
            <w:hideMark/>
          </w:tcPr>
          <w:p w14:paraId="25E622D6" w14:textId="087F3829"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7362F73"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1B0ECE01" w14:textId="77777777" w:rsidTr="0053231F">
        <w:trPr>
          <w:gridAfter w:val="2"/>
          <w:wAfter w:w="52" w:type="dxa"/>
          <w:trHeight w:val="32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0FF367F" w14:textId="7331D765"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21</w:t>
            </w:r>
          </w:p>
        </w:tc>
        <w:tc>
          <w:tcPr>
            <w:tcW w:w="5670" w:type="dxa"/>
            <w:tcBorders>
              <w:top w:val="nil"/>
              <w:left w:val="nil"/>
              <w:bottom w:val="single" w:sz="4" w:space="0" w:color="auto"/>
              <w:right w:val="single" w:sz="4" w:space="0" w:color="auto"/>
            </w:tcBorders>
            <w:shd w:val="clear" w:color="000000" w:fill="FFFFFF"/>
            <w:vAlign w:val="center"/>
            <w:hideMark/>
          </w:tcPr>
          <w:p w14:paraId="69DA8212" w14:textId="588F32E1" w:rsidR="002202A9" w:rsidRPr="00E2517C" w:rsidRDefault="002202A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Методи соціальної роботи</w:t>
            </w:r>
          </w:p>
        </w:tc>
        <w:tc>
          <w:tcPr>
            <w:tcW w:w="1286" w:type="dxa"/>
            <w:tcBorders>
              <w:top w:val="nil"/>
              <w:left w:val="nil"/>
              <w:bottom w:val="single" w:sz="4" w:space="0" w:color="auto"/>
              <w:right w:val="single" w:sz="4" w:space="0" w:color="auto"/>
            </w:tcBorders>
            <w:shd w:val="clear" w:color="000000" w:fill="FFFFFF"/>
            <w:vAlign w:val="center"/>
            <w:hideMark/>
          </w:tcPr>
          <w:p w14:paraId="7EBCE7DE" w14:textId="1DB17903"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5</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AD3D13D"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75D97F78"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201C2B9" w14:textId="77E54E51"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22</w:t>
            </w:r>
          </w:p>
        </w:tc>
        <w:tc>
          <w:tcPr>
            <w:tcW w:w="5670" w:type="dxa"/>
            <w:tcBorders>
              <w:top w:val="nil"/>
              <w:left w:val="nil"/>
              <w:bottom w:val="single" w:sz="4" w:space="0" w:color="auto"/>
              <w:right w:val="single" w:sz="4" w:space="0" w:color="auto"/>
            </w:tcBorders>
            <w:shd w:val="clear" w:color="000000" w:fill="FFFFFF"/>
            <w:vAlign w:val="center"/>
            <w:hideMark/>
          </w:tcPr>
          <w:p w14:paraId="3897FC30" w14:textId="4309A459"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Методика  досліджень в соціальній роботі</w:t>
            </w:r>
          </w:p>
        </w:tc>
        <w:tc>
          <w:tcPr>
            <w:tcW w:w="1286" w:type="dxa"/>
            <w:tcBorders>
              <w:top w:val="nil"/>
              <w:left w:val="nil"/>
              <w:bottom w:val="single" w:sz="4" w:space="0" w:color="auto"/>
              <w:right w:val="single" w:sz="4" w:space="0" w:color="auto"/>
            </w:tcBorders>
            <w:shd w:val="clear" w:color="000000" w:fill="FFFFFF"/>
            <w:vAlign w:val="center"/>
            <w:hideMark/>
          </w:tcPr>
          <w:p w14:paraId="39B29421" w14:textId="0433ED92"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6285F37"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4D02A5BF"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3FC0B2A" w14:textId="78593A21"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23</w:t>
            </w:r>
          </w:p>
        </w:tc>
        <w:tc>
          <w:tcPr>
            <w:tcW w:w="5670" w:type="dxa"/>
            <w:tcBorders>
              <w:top w:val="nil"/>
              <w:left w:val="nil"/>
              <w:bottom w:val="single" w:sz="4" w:space="0" w:color="auto"/>
              <w:right w:val="single" w:sz="4" w:space="0" w:color="auto"/>
            </w:tcBorders>
            <w:shd w:val="clear" w:color="000000" w:fill="FFFFFF"/>
            <w:noWrap/>
            <w:vAlign w:val="center"/>
            <w:hideMark/>
          </w:tcPr>
          <w:p w14:paraId="67452BBD" w14:textId="1C300661"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Організація та облік соціальних виплат</w:t>
            </w:r>
          </w:p>
        </w:tc>
        <w:tc>
          <w:tcPr>
            <w:tcW w:w="1286" w:type="dxa"/>
            <w:tcBorders>
              <w:top w:val="nil"/>
              <w:left w:val="nil"/>
              <w:bottom w:val="single" w:sz="4" w:space="0" w:color="auto"/>
              <w:right w:val="single" w:sz="4" w:space="0" w:color="auto"/>
            </w:tcBorders>
            <w:shd w:val="clear" w:color="000000" w:fill="FFFFFF"/>
            <w:vAlign w:val="center"/>
            <w:hideMark/>
          </w:tcPr>
          <w:p w14:paraId="63ABD790" w14:textId="0E2CF537"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1BBD6CC6" w14:textId="4E7ED96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48DC9AFF"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99D649A" w14:textId="4B98D814"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24</w:t>
            </w:r>
          </w:p>
        </w:tc>
        <w:tc>
          <w:tcPr>
            <w:tcW w:w="5670" w:type="dxa"/>
            <w:tcBorders>
              <w:top w:val="nil"/>
              <w:left w:val="nil"/>
              <w:bottom w:val="single" w:sz="4" w:space="0" w:color="auto"/>
              <w:right w:val="single" w:sz="4" w:space="0" w:color="auto"/>
            </w:tcBorders>
            <w:shd w:val="clear" w:color="000000" w:fill="FFFFFF"/>
            <w:noWrap/>
            <w:vAlign w:val="center"/>
            <w:hideMark/>
          </w:tcPr>
          <w:p w14:paraId="26296E72" w14:textId="6DDA0981"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Основи соціального консультування</w:t>
            </w:r>
          </w:p>
        </w:tc>
        <w:tc>
          <w:tcPr>
            <w:tcW w:w="1286" w:type="dxa"/>
            <w:tcBorders>
              <w:top w:val="nil"/>
              <w:left w:val="nil"/>
              <w:bottom w:val="single" w:sz="4" w:space="0" w:color="auto"/>
              <w:right w:val="single" w:sz="4" w:space="0" w:color="auto"/>
            </w:tcBorders>
            <w:shd w:val="clear" w:color="000000" w:fill="FFFFFF"/>
            <w:vAlign w:val="center"/>
            <w:hideMark/>
          </w:tcPr>
          <w:p w14:paraId="1E7EC0B1" w14:textId="2B767B20"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6</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10FCAF45"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4DD4D591"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232F390" w14:textId="7E93F558"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25</w:t>
            </w:r>
          </w:p>
        </w:tc>
        <w:tc>
          <w:tcPr>
            <w:tcW w:w="5670" w:type="dxa"/>
            <w:tcBorders>
              <w:top w:val="nil"/>
              <w:left w:val="nil"/>
              <w:bottom w:val="single" w:sz="4" w:space="0" w:color="auto"/>
              <w:right w:val="single" w:sz="4" w:space="0" w:color="auto"/>
            </w:tcBorders>
            <w:shd w:val="clear" w:color="000000" w:fill="FFFFFF"/>
            <w:vAlign w:val="center"/>
            <w:hideMark/>
          </w:tcPr>
          <w:p w14:paraId="07B6CDBB" w14:textId="44FB84D6"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Основи соціального проектування</w:t>
            </w:r>
          </w:p>
        </w:tc>
        <w:tc>
          <w:tcPr>
            <w:tcW w:w="1286" w:type="dxa"/>
            <w:tcBorders>
              <w:top w:val="nil"/>
              <w:left w:val="nil"/>
              <w:bottom w:val="single" w:sz="4" w:space="0" w:color="auto"/>
              <w:right w:val="single" w:sz="4" w:space="0" w:color="auto"/>
            </w:tcBorders>
            <w:shd w:val="clear" w:color="000000" w:fill="FFFFFF"/>
            <w:vAlign w:val="center"/>
            <w:hideMark/>
          </w:tcPr>
          <w:p w14:paraId="0AFF406D" w14:textId="69CD4E14"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1730FFDF"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21C5F70D"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912076B" w14:textId="054BC7C9"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26</w:t>
            </w:r>
          </w:p>
        </w:tc>
        <w:tc>
          <w:tcPr>
            <w:tcW w:w="5670" w:type="dxa"/>
            <w:tcBorders>
              <w:top w:val="nil"/>
              <w:left w:val="nil"/>
              <w:bottom w:val="single" w:sz="4" w:space="0" w:color="auto"/>
              <w:right w:val="single" w:sz="4" w:space="0" w:color="auto"/>
            </w:tcBorders>
            <w:shd w:val="clear" w:color="000000" w:fill="FFFFFF"/>
            <w:noWrap/>
            <w:vAlign w:val="center"/>
            <w:hideMark/>
          </w:tcPr>
          <w:p w14:paraId="43B39BB7" w14:textId="5028AAA4"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bookmarkStart w:id="3" w:name="RANGE!B37"/>
            <w:r w:rsidRPr="00E2517C">
              <w:rPr>
                <w:rFonts w:ascii="Times New Roman" w:hAnsi="Times New Roman" w:cs="Times New Roman"/>
                <w:sz w:val="24"/>
                <w:szCs w:val="24"/>
                <w:lang w:val="uk-UA"/>
              </w:rPr>
              <w:t>Персонологія</w:t>
            </w:r>
            <w:bookmarkEnd w:id="3"/>
          </w:p>
        </w:tc>
        <w:tc>
          <w:tcPr>
            <w:tcW w:w="1286" w:type="dxa"/>
            <w:tcBorders>
              <w:top w:val="nil"/>
              <w:left w:val="nil"/>
              <w:bottom w:val="single" w:sz="4" w:space="0" w:color="auto"/>
              <w:right w:val="single" w:sz="4" w:space="0" w:color="auto"/>
            </w:tcBorders>
            <w:shd w:val="clear" w:color="000000" w:fill="FFFFFF"/>
            <w:vAlign w:val="center"/>
            <w:hideMark/>
          </w:tcPr>
          <w:p w14:paraId="5C69A175" w14:textId="22076284"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2B5568C"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597252BB"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2A37E6C" w14:textId="534B747B"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27</w:t>
            </w:r>
          </w:p>
        </w:tc>
        <w:tc>
          <w:tcPr>
            <w:tcW w:w="5670" w:type="dxa"/>
            <w:tcBorders>
              <w:top w:val="nil"/>
              <w:left w:val="nil"/>
              <w:bottom w:val="single" w:sz="4" w:space="0" w:color="auto"/>
              <w:right w:val="single" w:sz="4" w:space="0" w:color="auto"/>
            </w:tcBorders>
            <w:shd w:val="clear" w:color="000000" w:fill="FFFFFF"/>
            <w:noWrap/>
            <w:vAlign w:val="center"/>
            <w:hideMark/>
          </w:tcPr>
          <w:p w14:paraId="1535C0C4" w14:textId="1C8D239B"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Право соціального забезпечення</w:t>
            </w:r>
          </w:p>
        </w:tc>
        <w:tc>
          <w:tcPr>
            <w:tcW w:w="1286" w:type="dxa"/>
            <w:tcBorders>
              <w:top w:val="nil"/>
              <w:left w:val="nil"/>
              <w:bottom w:val="single" w:sz="4" w:space="0" w:color="auto"/>
              <w:right w:val="single" w:sz="4" w:space="0" w:color="auto"/>
            </w:tcBorders>
            <w:shd w:val="clear" w:color="000000" w:fill="FFFFFF"/>
            <w:vAlign w:val="center"/>
            <w:hideMark/>
          </w:tcPr>
          <w:p w14:paraId="4A30D646" w14:textId="138B1507"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4BA483E" w14:textId="77777777"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D03EA" w:rsidRPr="00E2517C" w14:paraId="6C3CDA74"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1DCB278" w14:textId="5959BBAC"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w:t>
            </w:r>
            <w:r w:rsidRPr="00E2517C">
              <w:rPr>
                <w:rFonts w:ascii="Times New Roman" w:hAnsi="Times New Roman" w:cs="Times New Roman"/>
                <w:sz w:val="24"/>
                <w:szCs w:val="24"/>
                <w:lang w:val="uk-UA"/>
              </w:rPr>
              <w:t>28</w:t>
            </w:r>
          </w:p>
        </w:tc>
        <w:tc>
          <w:tcPr>
            <w:tcW w:w="5670" w:type="dxa"/>
            <w:tcBorders>
              <w:top w:val="nil"/>
              <w:left w:val="nil"/>
              <w:bottom w:val="single" w:sz="4" w:space="0" w:color="auto"/>
              <w:right w:val="single" w:sz="4" w:space="0" w:color="auto"/>
            </w:tcBorders>
            <w:shd w:val="clear" w:color="000000" w:fill="FFFFFF"/>
            <w:vAlign w:val="center"/>
            <w:hideMark/>
          </w:tcPr>
          <w:p w14:paraId="5AB75399" w14:textId="0E7DFED0"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Правові основи соціальної роботи</w:t>
            </w:r>
          </w:p>
        </w:tc>
        <w:tc>
          <w:tcPr>
            <w:tcW w:w="1286" w:type="dxa"/>
            <w:tcBorders>
              <w:top w:val="nil"/>
              <w:left w:val="nil"/>
              <w:bottom w:val="single" w:sz="4" w:space="0" w:color="auto"/>
              <w:right w:val="single" w:sz="4" w:space="0" w:color="auto"/>
            </w:tcBorders>
            <w:shd w:val="clear" w:color="000000" w:fill="FFFFFF"/>
            <w:vAlign w:val="center"/>
            <w:hideMark/>
          </w:tcPr>
          <w:p w14:paraId="460F02A7" w14:textId="11773B56" w:rsidR="002202A9" w:rsidRPr="00E2517C" w:rsidRDefault="00A4069F"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A6B2A27" w14:textId="395CF0F8"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D03EA" w:rsidRPr="00E2517C" w14:paraId="385BAF58"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5958E7F" w14:textId="222FF4A0" w:rsidR="002202A9" w:rsidRPr="00E2517C" w:rsidRDefault="005E4797"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w:t>
            </w:r>
            <w:r w:rsidR="002202A9" w:rsidRPr="00E2517C">
              <w:rPr>
                <w:rFonts w:ascii="Times New Roman" w:hAnsi="Times New Roman" w:cs="Times New Roman"/>
                <w:sz w:val="24"/>
                <w:szCs w:val="24"/>
                <w:lang w:val="uk-UA"/>
              </w:rPr>
              <w:t xml:space="preserve"> 2</w:t>
            </w:r>
            <w:r w:rsidRPr="00E2517C">
              <w:rPr>
                <w:rFonts w:ascii="Times New Roman" w:hAnsi="Times New Roman" w:cs="Times New Roman"/>
                <w:sz w:val="24"/>
                <w:szCs w:val="24"/>
                <w:lang w:val="uk-UA"/>
              </w:rPr>
              <w:t>9</w:t>
            </w:r>
          </w:p>
        </w:tc>
        <w:tc>
          <w:tcPr>
            <w:tcW w:w="5670" w:type="dxa"/>
            <w:tcBorders>
              <w:top w:val="nil"/>
              <w:left w:val="nil"/>
              <w:bottom w:val="single" w:sz="4" w:space="0" w:color="auto"/>
              <w:right w:val="single" w:sz="4" w:space="0" w:color="auto"/>
            </w:tcBorders>
            <w:shd w:val="clear" w:color="000000" w:fill="FFFFFF"/>
            <w:vAlign w:val="center"/>
            <w:hideMark/>
          </w:tcPr>
          <w:p w14:paraId="05888FCF" w14:textId="79B64183" w:rsidR="002202A9" w:rsidRPr="00E2517C" w:rsidRDefault="002202A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Практикум з соціальної роботи</w:t>
            </w:r>
          </w:p>
        </w:tc>
        <w:tc>
          <w:tcPr>
            <w:tcW w:w="1286" w:type="dxa"/>
            <w:tcBorders>
              <w:top w:val="nil"/>
              <w:left w:val="nil"/>
              <w:bottom w:val="single" w:sz="4" w:space="0" w:color="auto"/>
              <w:right w:val="single" w:sz="4" w:space="0" w:color="auto"/>
            </w:tcBorders>
            <w:shd w:val="clear" w:color="000000" w:fill="FFFFFF"/>
            <w:vAlign w:val="center"/>
            <w:hideMark/>
          </w:tcPr>
          <w:p w14:paraId="63019A71" w14:textId="63475350" w:rsidR="002202A9" w:rsidRPr="00E2517C" w:rsidRDefault="002202A9" w:rsidP="00A25429">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8</w:t>
            </w:r>
          </w:p>
        </w:tc>
        <w:tc>
          <w:tcPr>
            <w:tcW w:w="1650" w:type="dxa"/>
            <w:gridSpan w:val="2"/>
            <w:tcBorders>
              <w:top w:val="nil"/>
              <w:left w:val="nil"/>
              <w:bottom w:val="single" w:sz="4" w:space="0" w:color="auto"/>
              <w:right w:val="single" w:sz="4" w:space="0" w:color="auto"/>
            </w:tcBorders>
            <w:shd w:val="clear" w:color="auto" w:fill="auto"/>
            <w:noWrap/>
            <w:vAlign w:val="bottom"/>
          </w:tcPr>
          <w:p w14:paraId="31B2EDDB" w14:textId="36169D0C" w:rsidR="002202A9" w:rsidRPr="00E2517C" w:rsidRDefault="002202A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E0167" w:rsidRPr="00E2517C" w14:paraId="7B1814C7"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19418916" w14:textId="7E90E3B1"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30</w:t>
            </w:r>
          </w:p>
        </w:tc>
        <w:tc>
          <w:tcPr>
            <w:tcW w:w="5670" w:type="dxa"/>
            <w:tcBorders>
              <w:top w:val="nil"/>
              <w:left w:val="nil"/>
              <w:bottom w:val="single" w:sz="4" w:space="0" w:color="auto"/>
              <w:right w:val="single" w:sz="4" w:space="0" w:color="auto"/>
            </w:tcBorders>
            <w:shd w:val="clear" w:color="000000" w:fill="FFFFFF"/>
            <w:vAlign w:val="center"/>
            <w:hideMark/>
          </w:tcPr>
          <w:p w14:paraId="0234E07F" w14:textId="77777777" w:rsidR="001E0167" w:rsidRPr="00E2517C" w:rsidRDefault="001E0167" w:rsidP="001E0167">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Професійна комунікація у соціальній роботі</w:t>
            </w:r>
          </w:p>
        </w:tc>
        <w:tc>
          <w:tcPr>
            <w:tcW w:w="1286" w:type="dxa"/>
            <w:tcBorders>
              <w:top w:val="nil"/>
              <w:left w:val="nil"/>
              <w:bottom w:val="single" w:sz="4" w:space="0" w:color="auto"/>
              <w:right w:val="single" w:sz="4" w:space="0" w:color="auto"/>
            </w:tcBorders>
            <w:shd w:val="clear" w:color="000000" w:fill="FFFFFF"/>
            <w:vAlign w:val="center"/>
            <w:hideMark/>
          </w:tcPr>
          <w:p w14:paraId="419510E6" w14:textId="77777777" w:rsidR="001E0167" w:rsidRPr="00E2517C" w:rsidRDefault="001E0167" w:rsidP="001E0167">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0EB61A35" w14:textId="77777777"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E0167" w:rsidRPr="00E2517C" w14:paraId="3B53CF39"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6CA45319" w14:textId="177BFFE7" w:rsidR="001E0167" w:rsidRPr="00E2517C" w:rsidRDefault="001E0167" w:rsidP="001E0167">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szCs w:val="24"/>
                <w:lang w:val="uk-UA"/>
              </w:rPr>
              <w:t>ОК 31</w:t>
            </w:r>
          </w:p>
        </w:tc>
        <w:tc>
          <w:tcPr>
            <w:tcW w:w="5670" w:type="dxa"/>
            <w:tcBorders>
              <w:top w:val="nil"/>
              <w:left w:val="nil"/>
              <w:bottom w:val="single" w:sz="4" w:space="0" w:color="auto"/>
              <w:right w:val="single" w:sz="4" w:space="0" w:color="auto"/>
            </w:tcBorders>
            <w:shd w:val="clear" w:color="000000" w:fill="FFFFFF"/>
            <w:vAlign w:val="center"/>
          </w:tcPr>
          <w:p w14:paraId="7714CF81" w14:textId="32DD8A3A" w:rsidR="001E0167" w:rsidRPr="00E2517C" w:rsidRDefault="001E0167" w:rsidP="001E0167">
            <w:pPr>
              <w:widowControl w:val="0"/>
              <w:spacing w:after="0" w:line="240" w:lineRule="auto"/>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Система соціального захисту населення</w:t>
            </w:r>
          </w:p>
        </w:tc>
        <w:tc>
          <w:tcPr>
            <w:tcW w:w="1286" w:type="dxa"/>
            <w:tcBorders>
              <w:top w:val="nil"/>
              <w:left w:val="nil"/>
              <w:bottom w:val="single" w:sz="4" w:space="0" w:color="auto"/>
              <w:right w:val="single" w:sz="4" w:space="0" w:color="auto"/>
            </w:tcBorders>
            <w:shd w:val="clear" w:color="000000" w:fill="FFFFFF"/>
            <w:vAlign w:val="center"/>
          </w:tcPr>
          <w:p w14:paraId="74697794" w14:textId="780C94C8" w:rsidR="001E0167" w:rsidRPr="00E2517C" w:rsidRDefault="001E0167" w:rsidP="001E0167">
            <w:pPr>
              <w:widowControl w:val="0"/>
              <w:spacing w:after="0" w:line="240" w:lineRule="auto"/>
              <w:jc w:val="center"/>
              <w:rPr>
                <w:rFonts w:ascii="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0D1D6261" w14:textId="15B4A1F6"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E0167" w:rsidRPr="00E2517C" w14:paraId="73932ACD"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30629312" w14:textId="0B150B7A"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32</w:t>
            </w:r>
          </w:p>
        </w:tc>
        <w:tc>
          <w:tcPr>
            <w:tcW w:w="5670" w:type="dxa"/>
            <w:tcBorders>
              <w:top w:val="nil"/>
              <w:left w:val="nil"/>
              <w:bottom w:val="single" w:sz="4" w:space="0" w:color="auto"/>
              <w:right w:val="single" w:sz="4" w:space="0" w:color="auto"/>
            </w:tcBorders>
            <w:shd w:val="clear" w:color="000000" w:fill="FFFFFF"/>
            <w:vAlign w:val="center"/>
          </w:tcPr>
          <w:p w14:paraId="50B0D3AF" w14:textId="4DB62405" w:rsidR="001E0167" w:rsidRPr="00E2517C" w:rsidRDefault="001E0167" w:rsidP="001E0167">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Сімейне право </w:t>
            </w:r>
          </w:p>
        </w:tc>
        <w:tc>
          <w:tcPr>
            <w:tcW w:w="1286" w:type="dxa"/>
            <w:tcBorders>
              <w:top w:val="nil"/>
              <w:left w:val="nil"/>
              <w:bottom w:val="single" w:sz="4" w:space="0" w:color="auto"/>
              <w:right w:val="single" w:sz="4" w:space="0" w:color="auto"/>
            </w:tcBorders>
            <w:shd w:val="clear" w:color="000000" w:fill="FFFFFF"/>
            <w:vAlign w:val="center"/>
          </w:tcPr>
          <w:p w14:paraId="2AB5B89E" w14:textId="5F90C2DC" w:rsidR="001E0167" w:rsidRPr="00E2517C" w:rsidRDefault="001E0167" w:rsidP="001E0167">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tcPr>
          <w:p w14:paraId="59A03EB9" w14:textId="4F90531A"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1E0167" w:rsidRPr="00E2517C" w14:paraId="08E9469A"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6FDDF461" w14:textId="4165F088"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33</w:t>
            </w:r>
          </w:p>
        </w:tc>
        <w:tc>
          <w:tcPr>
            <w:tcW w:w="5670" w:type="dxa"/>
            <w:tcBorders>
              <w:top w:val="nil"/>
              <w:left w:val="nil"/>
              <w:bottom w:val="single" w:sz="4" w:space="0" w:color="auto"/>
              <w:right w:val="single" w:sz="4" w:space="0" w:color="auto"/>
            </w:tcBorders>
            <w:shd w:val="clear" w:color="000000" w:fill="FFFFFF"/>
            <w:vAlign w:val="center"/>
          </w:tcPr>
          <w:p w14:paraId="30F51B76" w14:textId="6ED0FCD6" w:rsidR="001E0167" w:rsidRPr="00E2517C" w:rsidRDefault="001E0167" w:rsidP="001E0167">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Соціальна культурологія</w:t>
            </w:r>
          </w:p>
        </w:tc>
        <w:tc>
          <w:tcPr>
            <w:tcW w:w="1286" w:type="dxa"/>
            <w:tcBorders>
              <w:top w:val="nil"/>
              <w:left w:val="nil"/>
              <w:bottom w:val="single" w:sz="4" w:space="0" w:color="auto"/>
              <w:right w:val="single" w:sz="4" w:space="0" w:color="auto"/>
            </w:tcBorders>
            <w:shd w:val="clear" w:color="000000" w:fill="FFFFFF"/>
            <w:vAlign w:val="center"/>
          </w:tcPr>
          <w:p w14:paraId="462B38D6" w14:textId="62808943" w:rsidR="001E0167" w:rsidRPr="00E2517C" w:rsidRDefault="001E0167" w:rsidP="001E0167">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6D55A008" w14:textId="781EC25A"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E0167" w:rsidRPr="00E2517C" w14:paraId="72C6ABD9"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78463784" w14:textId="7EC9677F"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34</w:t>
            </w:r>
          </w:p>
        </w:tc>
        <w:tc>
          <w:tcPr>
            <w:tcW w:w="5670" w:type="dxa"/>
            <w:tcBorders>
              <w:top w:val="nil"/>
              <w:left w:val="nil"/>
              <w:bottom w:val="single" w:sz="4" w:space="0" w:color="auto"/>
              <w:right w:val="single" w:sz="4" w:space="0" w:color="auto"/>
            </w:tcBorders>
            <w:shd w:val="clear" w:color="000000" w:fill="FFFFFF"/>
            <w:vAlign w:val="center"/>
          </w:tcPr>
          <w:p w14:paraId="38CCBE49" w14:textId="4F12EFEE"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Соціальна педагогіка</w:t>
            </w:r>
          </w:p>
        </w:tc>
        <w:tc>
          <w:tcPr>
            <w:tcW w:w="1286" w:type="dxa"/>
            <w:tcBorders>
              <w:top w:val="nil"/>
              <w:left w:val="nil"/>
              <w:bottom w:val="single" w:sz="4" w:space="0" w:color="auto"/>
              <w:right w:val="single" w:sz="4" w:space="0" w:color="auto"/>
            </w:tcBorders>
            <w:shd w:val="clear" w:color="000000" w:fill="FFFFFF"/>
            <w:vAlign w:val="center"/>
          </w:tcPr>
          <w:p w14:paraId="21ACCFC3" w14:textId="248B5368" w:rsidR="001E0167" w:rsidRPr="00E2517C" w:rsidRDefault="001E0167" w:rsidP="001E0167">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tcPr>
          <w:p w14:paraId="2AC8C1FC" w14:textId="100B7D5F"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1E0167" w:rsidRPr="00E2517C" w14:paraId="4C610DF3" w14:textId="77777777" w:rsidTr="00F2761D">
        <w:trPr>
          <w:gridAfter w:val="2"/>
          <w:wAfter w:w="52" w:type="dxa"/>
          <w:trHeight w:val="367"/>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4ABB92BA" w14:textId="0F946807"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35</w:t>
            </w:r>
          </w:p>
        </w:tc>
        <w:tc>
          <w:tcPr>
            <w:tcW w:w="5670" w:type="dxa"/>
            <w:tcBorders>
              <w:top w:val="nil"/>
              <w:left w:val="nil"/>
              <w:bottom w:val="single" w:sz="4" w:space="0" w:color="auto"/>
              <w:right w:val="single" w:sz="4" w:space="0" w:color="auto"/>
            </w:tcBorders>
            <w:shd w:val="clear" w:color="000000" w:fill="FFFFFF"/>
            <w:vAlign w:val="center"/>
          </w:tcPr>
          <w:p w14:paraId="18F8BCD1" w14:textId="23D56F05" w:rsidR="001E0167" w:rsidRPr="00E2517C" w:rsidRDefault="001E0167" w:rsidP="001E0167">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Соціальна політика</w:t>
            </w:r>
          </w:p>
        </w:tc>
        <w:tc>
          <w:tcPr>
            <w:tcW w:w="1286" w:type="dxa"/>
            <w:tcBorders>
              <w:top w:val="nil"/>
              <w:left w:val="nil"/>
              <w:bottom w:val="single" w:sz="4" w:space="0" w:color="auto"/>
              <w:right w:val="single" w:sz="4" w:space="0" w:color="auto"/>
            </w:tcBorders>
            <w:shd w:val="clear" w:color="000000" w:fill="FFFFFF"/>
            <w:vAlign w:val="center"/>
          </w:tcPr>
          <w:p w14:paraId="19707033" w14:textId="4E10CD8F" w:rsidR="001E0167" w:rsidRPr="00E2517C" w:rsidRDefault="001E0167" w:rsidP="001E0167">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050282D0" w14:textId="75AAD05F" w:rsidR="001E0167" w:rsidRPr="00E2517C" w:rsidRDefault="001E0167" w:rsidP="001E0167">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57D9835D"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4260F972" w14:textId="3B7CD5F1"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36</w:t>
            </w:r>
          </w:p>
        </w:tc>
        <w:tc>
          <w:tcPr>
            <w:tcW w:w="5670" w:type="dxa"/>
            <w:tcBorders>
              <w:top w:val="nil"/>
              <w:left w:val="nil"/>
              <w:bottom w:val="single" w:sz="4" w:space="0" w:color="auto"/>
              <w:right w:val="single" w:sz="4" w:space="0" w:color="auto"/>
            </w:tcBorders>
            <w:shd w:val="clear" w:color="000000" w:fill="FFFFFF"/>
            <w:vAlign w:val="center"/>
          </w:tcPr>
          <w:p w14:paraId="1D4E5FE9" w14:textId="3508BC28"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Соціальна психологія</w:t>
            </w:r>
          </w:p>
        </w:tc>
        <w:tc>
          <w:tcPr>
            <w:tcW w:w="1286" w:type="dxa"/>
            <w:tcBorders>
              <w:top w:val="nil"/>
              <w:left w:val="nil"/>
              <w:bottom w:val="single" w:sz="4" w:space="0" w:color="auto"/>
              <w:right w:val="single" w:sz="4" w:space="0" w:color="auto"/>
            </w:tcBorders>
            <w:shd w:val="clear" w:color="000000" w:fill="FFFFFF"/>
            <w:vAlign w:val="center"/>
          </w:tcPr>
          <w:p w14:paraId="62C22AC9" w14:textId="2B2716E3"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1550CD1D" w14:textId="15A5B9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5E7A9738"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7C4CAF55" w14:textId="12FC702E" w:rsidR="00F2761D" w:rsidRPr="00E2517C" w:rsidRDefault="00F2761D" w:rsidP="00F2761D">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szCs w:val="24"/>
                <w:lang w:val="uk-UA"/>
              </w:rPr>
              <w:t>ОК 37</w:t>
            </w:r>
          </w:p>
        </w:tc>
        <w:tc>
          <w:tcPr>
            <w:tcW w:w="5670" w:type="dxa"/>
            <w:tcBorders>
              <w:top w:val="nil"/>
              <w:left w:val="nil"/>
              <w:bottom w:val="single" w:sz="4" w:space="0" w:color="auto"/>
              <w:right w:val="single" w:sz="4" w:space="0" w:color="auto"/>
            </w:tcBorders>
            <w:shd w:val="clear" w:color="000000" w:fill="FFFFFF"/>
            <w:noWrap/>
            <w:vAlign w:val="center"/>
          </w:tcPr>
          <w:p w14:paraId="24EF5BB2" w14:textId="4D496DE2" w:rsidR="00F2761D" w:rsidRPr="00E2517C" w:rsidRDefault="00F2761D" w:rsidP="00F2761D">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szCs w:val="24"/>
                <w:lang w:val="uk-UA"/>
              </w:rPr>
              <w:t>Соціальна реабілітація</w:t>
            </w:r>
          </w:p>
        </w:tc>
        <w:tc>
          <w:tcPr>
            <w:tcW w:w="1286" w:type="dxa"/>
            <w:tcBorders>
              <w:top w:val="nil"/>
              <w:left w:val="nil"/>
              <w:bottom w:val="single" w:sz="4" w:space="0" w:color="auto"/>
              <w:right w:val="single" w:sz="4" w:space="0" w:color="auto"/>
            </w:tcBorders>
            <w:shd w:val="clear" w:color="000000" w:fill="FFFFFF"/>
            <w:vAlign w:val="center"/>
          </w:tcPr>
          <w:p w14:paraId="0D9D9369" w14:textId="15095E6E" w:rsidR="00F2761D" w:rsidRPr="00E2517C" w:rsidRDefault="00F2761D" w:rsidP="00F2761D">
            <w:pPr>
              <w:widowControl w:val="0"/>
              <w:spacing w:after="0" w:line="240" w:lineRule="auto"/>
              <w:jc w:val="center"/>
              <w:rPr>
                <w:rFonts w:ascii="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tcPr>
          <w:p w14:paraId="712CCB27" w14:textId="237867F2"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087BCEA5"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7F46F84F" w14:textId="6F4BDB95" w:rsidR="00F2761D" w:rsidRPr="00E2517C" w:rsidRDefault="00F2761D" w:rsidP="00F2761D">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szCs w:val="24"/>
                <w:lang w:val="uk-UA"/>
              </w:rPr>
              <w:t>ОК 38</w:t>
            </w:r>
          </w:p>
        </w:tc>
        <w:tc>
          <w:tcPr>
            <w:tcW w:w="5670" w:type="dxa"/>
            <w:tcBorders>
              <w:top w:val="nil"/>
              <w:left w:val="nil"/>
              <w:bottom w:val="single" w:sz="4" w:space="0" w:color="auto"/>
              <w:right w:val="single" w:sz="4" w:space="0" w:color="auto"/>
            </w:tcBorders>
            <w:shd w:val="clear" w:color="000000" w:fill="FFFFFF"/>
            <w:noWrap/>
            <w:vAlign w:val="center"/>
          </w:tcPr>
          <w:p w14:paraId="60B0F14C" w14:textId="5D387B6A" w:rsidR="00F2761D" w:rsidRPr="00E2517C" w:rsidRDefault="00F2761D" w:rsidP="00F2761D">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szCs w:val="24"/>
                <w:lang w:val="uk-UA"/>
              </w:rPr>
              <w:t>Соціологія</w:t>
            </w:r>
          </w:p>
        </w:tc>
        <w:tc>
          <w:tcPr>
            <w:tcW w:w="1286" w:type="dxa"/>
            <w:tcBorders>
              <w:top w:val="nil"/>
              <w:left w:val="nil"/>
              <w:bottom w:val="single" w:sz="4" w:space="0" w:color="auto"/>
              <w:right w:val="single" w:sz="4" w:space="0" w:color="auto"/>
            </w:tcBorders>
            <w:shd w:val="clear" w:color="000000" w:fill="FFFFFF"/>
            <w:vAlign w:val="center"/>
          </w:tcPr>
          <w:p w14:paraId="7F25E186" w14:textId="5AE37CCE" w:rsidR="00F2761D" w:rsidRPr="00E2517C" w:rsidRDefault="00F2761D" w:rsidP="00F2761D">
            <w:pPr>
              <w:widowControl w:val="0"/>
              <w:spacing w:after="0" w:line="240" w:lineRule="auto"/>
              <w:jc w:val="center"/>
              <w:rPr>
                <w:rFonts w:ascii="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6B49C79D" w14:textId="6437C8DE"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66ECD202"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4E91589B" w14:textId="2AB090E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39</w:t>
            </w:r>
          </w:p>
        </w:tc>
        <w:tc>
          <w:tcPr>
            <w:tcW w:w="5670" w:type="dxa"/>
            <w:tcBorders>
              <w:top w:val="nil"/>
              <w:left w:val="nil"/>
              <w:bottom w:val="single" w:sz="4" w:space="0" w:color="auto"/>
              <w:right w:val="single" w:sz="4" w:space="0" w:color="auto"/>
            </w:tcBorders>
            <w:shd w:val="clear" w:color="000000" w:fill="FFFFFF"/>
            <w:noWrap/>
            <w:vAlign w:val="center"/>
          </w:tcPr>
          <w:p w14:paraId="390119A3" w14:textId="11C8CA26"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Соціальна робота з різними категоріями клієнтів</w:t>
            </w:r>
          </w:p>
        </w:tc>
        <w:tc>
          <w:tcPr>
            <w:tcW w:w="1286" w:type="dxa"/>
            <w:tcBorders>
              <w:top w:val="nil"/>
              <w:left w:val="nil"/>
              <w:bottom w:val="single" w:sz="4" w:space="0" w:color="auto"/>
              <w:right w:val="single" w:sz="4" w:space="0" w:color="auto"/>
            </w:tcBorders>
            <w:shd w:val="clear" w:color="000000" w:fill="FFFFFF"/>
            <w:vAlign w:val="center"/>
          </w:tcPr>
          <w:p w14:paraId="7A414832" w14:textId="5EFFC4F5"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8</w:t>
            </w:r>
          </w:p>
        </w:tc>
        <w:tc>
          <w:tcPr>
            <w:tcW w:w="1650" w:type="dxa"/>
            <w:gridSpan w:val="2"/>
            <w:tcBorders>
              <w:top w:val="nil"/>
              <w:left w:val="nil"/>
              <w:bottom w:val="single" w:sz="4" w:space="0" w:color="auto"/>
              <w:right w:val="single" w:sz="4" w:space="0" w:color="auto"/>
            </w:tcBorders>
            <w:shd w:val="clear" w:color="auto" w:fill="auto"/>
            <w:noWrap/>
            <w:vAlign w:val="bottom"/>
          </w:tcPr>
          <w:p w14:paraId="61AA8CEA" w14:textId="1533CAD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78539A73"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2641913C" w14:textId="518E027D"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40</w:t>
            </w:r>
          </w:p>
        </w:tc>
        <w:tc>
          <w:tcPr>
            <w:tcW w:w="5670" w:type="dxa"/>
            <w:tcBorders>
              <w:top w:val="nil"/>
              <w:left w:val="nil"/>
              <w:bottom w:val="single" w:sz="4" w:space="0" w:color="auto"/>
              <w:right w:val="single" w:sz="4" w:space="0" w:color="auto"/>
            </w:tcBorders>
            <w:shd w:val="clear" w:color="000000" w:fill="FFFFFF"/>
            <w:noWrap/>
            <w:vAlign w:val="center"/>
          </w:tcPr>
          <w:p w14:paraId="3C6D83F6" w14:textId="7EF959CA"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Соціальна робота з сім’ями та дітьми</w:t>
            </w:r>
          </w:p>
        </w:tc>
        <w:tc>
          <w:tcPr>
            <w:tcW w:w="1286" w:type="dxa"/>
            <w:tcBorders>
              <w:top w:val="nil"/>
              <w:left w:val="nil"/>
              <w:bottom w:val="single" w:sz="4" w:space="0" w:color="auto"/>
              <w:right w:val="single" w:sz="4" w:space="0" w:color="auto"/>
            </w:tcBorders>
            <w:shd w:val="clear" w:color="000000" w:fill="FFFFFF"/>
            <w:vAlign w:val="center"/>
          </w:tcPr>
          <w:p w14:paraId="506C540D" w14:textId="3EF6A9B9"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tcPr>
          <w:p w14:paraId="6C9A58F5" w14:textId="17D9E41E"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16DCA6D2"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3A5919E6" w14:textId="074D51E5"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41</w:t>
            </w:r>
          </w:p>
        </w:tc>
        <w:tc>
          <w:tcPr>
            <w:tcW w:w="5670" w:type="dxa"/>
            <w:tcBorders>
              <w:top w:val="nil"/>
              <w:left w:val="nil"/>
              <w:bottom w:val="single" w:sz="4" w:space="0" w:color="auto"/>
              <w:right w:val="single" w:sz="4" w:space="0" w:color="auto"/>
            </w:tcBorders>
            <w:shd w:val="clear" w:color="000000" w:fill="FFFFFF"/>
            <w:vAlign w:val="center"/>
          </w:tcPr>
          <w:p w14:paraId="07436A98" w14:textId="1D11186F"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Соціальне підприємництво</w:t>
            </w:r>
          </w:p>
        </w:tc>
        <w:tc>
          <w:tcPr>
            <w:tcW w:w="1286" w:type="dxa"/>
            <w:tcBorders>
              <w:top w:val="nil"/>
              <w:left w:val="nil"/>
              <w:bottom w:val="single" w:sz="4" w:space="0" w:color="auto"/>
              <w:right w:val="single" w:sz="4" w:space="0" w:color="auto"/>
            </w:tcBorders>
            <w:shd w:val="clear" w:color="000000" w:fill="FFFFFF"/>
            <w:vAlign w:val="center"/>
          </w:tcPr>
          <w:p w14:paraId="405CFB1F" w14:textId="33E32361"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7C6DAEED" w14:textId="2BD11DE6"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2C13E484"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29F88F59" w14:textId="35C499C0"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42</w:t>
            </w:r>
          </w:p>
        </w:tc>
        <w:tc>
          <w:tcPr>
            <w:tcW w:w="5670" w:type="dxa"/>
            <w:tcBorders>
              <w:top w:val="nil"/>
              <w:left w:val="nil"/>
              <w:bottom w:val="single" w:sz="4" w:space="0" w:color="auto"/>
              <w:right w:val="single" w:sz="4" w:space="0" w:color="auto"/>
            </w:tcBorders>
            <w:shd w:val="clear" w:color="000000" w:fill="FFFFFF"/>
            <w:noWrap/>
            <w:vAlign w:val="center"/>
          </w:tcPr>
          <w:p w14:paraId="3FA000A1" w14:textId="1074DC58"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Соціальне управління та менеджмент соціальної роботи</w:t>
            </w:r>
          </w:p>
        </w:tc>
        <w:tc>
          <w:tcPr>
            <w:tcW w:w="1286" w:type="dxa"/>
            <w:tcBorders>
              <w:top w:val="nil"/>
              <w:left w:val="nil"/>
              <w:bottom w:val="single" w:sz="4" w:space="0" w:color="auto"/>
              <w:right w:val="single" w:sz="4" w:space="0" w:color="auto"/>
            </w:tcBorders>
            <w:shd w:val="clear" w:color="000000" w:fill="FFFFFF"/>
            <w:vAlign w:val="center"/>
          </w:tcPr>
          <w:p w14:paraId="7844FC46" w14:textId="6E35E300"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tcPr>
          <w:p w14:paraId="4C9FDDFC" w14:textId="24525855"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40B5FB14"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59CFACC7" w14:textId="7047D0EE"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ОК 43</w:t>
            </w:r>
          </w:p>
        </w:tc>
        <w:tc>
          <w:tcPr>
            <w:tcW w:w="5670" w:type="dxa"/>
            <w:tcBorders>
              <w:top w:val="nil"/>
              <w:left w:val="nil"/>
              <w:bottom w:val="single" w:sz="4" w:space="0" w:color="auto"/>
              <w:right w:val="single" w:sz="4" w:space="0" w:color="auto"/>
            </w:tcBorders>
            <w:shd w:val="clear" w:color="000000" w:fill="FFFFFF"/>
            <w:vAlign w:val="center"/>
          </w:tcPr>
          <w:p w14:paraId="0F243ACB" w14:textId="63577481" w:rsidR="00F2761D" w:rsidRPr="00E2517C" w:rsidRDefault="00F2761D" w:rsidP="00F2761D">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Теорія соціальної роботи</w:t>
            </w:r>
          </w:p>
        </w:tc>
        <w:tc>
          <w:tcPr>
            <w:tcW w:w="1286" w:type="dxa"/>
            <w:tcBorders>
              <w:top w:val="nil"/>
              <w:left w:val="nil"/>
              <w:bottom w:val="single" w:sz="4" w:space="0" w:color="auto"/>
              <w:right w:val="single" w:sz="4" w:space="0" w:color="auto"/>
            </w:tcBorders>
            <w:shd w:val="clear" w:color="000000" w:fill="FFFFFF"/>
            <w:vAlign w:val="center"/>
          </w:tcPr>
          <w:p w14:paraId="7BF031D1" w14:textId="2D1D7459"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6</w:t>
            </w:r>
          </w:p>
        </w:tc>
        <w:tc>
          <w:tcPr>
            <w:tcW w:w="1650" w:type="dxa"/>
            <w:gridSpan w:val="2"/>
            <w:tcBorders>
              <w:top w:val="nil"/>
              <w:left w:val="nil"/>
              <w:bottom w:val="single" w:sz="4" w:space="0" w:color="auto"/>
              <w:right w:val="single" w:sz="4" w:space="0" w:color="auto"/>
            </w:tcBorders>
            <w:shd w:val="clear" w:color="auto" w:fill="auto"/>
            <w:noWrap/>
            <w:vAlign w:val="bottom"/>
          </w:tcPr>
          <w:p w14:paraId="427C96E7" w14:textId="5E053AFE"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3DD0F328"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206DFBF8" w14:textId="188BDBAE"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ОК 44</w:t>
            </w:r>
          </w:p>
        </w:tc>
        <w:tc>
          <w:tcPr>
            <w:tcW w:w="5670" w:type="dxa"/>
            <w:tcBorders>
              <w:top w:val="nil"/>
              <w:left w:val="nil"/>
              <w:bottom w:val="single" w:sz="4" w:space="0" w:color="auto"/>
              <w:right w:val="single" w:sz="4" w:space="0" w:color="auto"/>
            </w:tcBorders>
            <w:shd w:val="clear" w:color="000000" w:fill="FFFFFF"/>
            <w:vAlign w:val="center"/>
          </w:tcPr>
          <w:p w14:paraId="36681A6F" w14:textId="3808FD2B" w:rsidR="00F2761D" w:rsidRPr="00E2517C" w:rsidRDefault="00F2761D" w:rsidP="00F2761D">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Формування та розвиток особистості в соціальній роботі</w:t>
            </w:r>
          </w:p>
        </w:tc>
        <w:tc>
          <w:tcPr>
            <w:tcW w:w="1286" w:type="dxa"/>
            <w:tcBorders>
              <w:top w:val="nil"/>
              <w:left w:val="nil"/>
              <w:bottom w:val="single" w:sz="4" w:space="0" w:color="auto"/>
              <w:right w:val="single" w:sz="4" w:space="0" w:color="auto"/>
            </w:tcBorders>
            <w:shd w:val="clear" w:color="000000" w:fill="FFFFFF"/>
            <w:vAlign w:val="center"/>
          </w:tcPr>
          <w:p w14:paraId="52CAD6C9" w14:textId="4BE519C9"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46837FF7" w14:textId="2F1B1295"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6E3E5B63" w14:textId="77777777" w:rsidTr="001E0167">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1A4C5E26" w14:textId="15C3D083"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45</w:t>
            </w:r>
          </w:p>
        </w:tc>
        <w:tc>
          <w:tcPr>
            <w:tcW w:w="5670" w:type="dxa"/>
            <w:tcBorders>
              <w:top w:val="nil"/>
              <w:left w:val="nil"/>
              <w:bottom w:val="single" w:sz="4" w:space="0" w:color="auto"/>
              <w:right w:val="single" w:sz="4" w:space="0" w:color="auto"/>
            </w:tcBorders>
            <w:shd w:val="clear" w:color="000000" w:fill="FFFFFF"/>
            <w:vAlign w:val="center"/>
          </w:tcPr>
          <w:p w14:paraId="7EC4A26E" w14:textId="64D56DF9"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Навчальна практика </w:t>
            </w:r>
          </w:p>
        </w:tc>
        <w:tc>
          <w:tcPr>
            <w:tcW w:w="1286" w:type="dxa"/>
            <w:tcBorders>
              <w:top w:val="nil"/>
              <w:left w:val="nil"/>
              <w:bottom w:val="single" w:sz="4" w:space="0" w:color="auto"/>
              <w:right w:val="single" w:sz="4" w:space="0" w:color="auto"/>
            </w:tcBorders>
            <w:shd w:val="clear" w:color="000000" w:fill="FFFFFF"/>
            <w:vAlign w:val="center"/>
          </w:tcPr>
          <w:p w14:paraId="589852DD" w14:textId="6AE8D37A"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tcPr>
          <w:p w14:paraId="044BE289" w14:textId="0105F05A"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7F8FF7EE" w14:textId="77777777" w:rsidTr="001E0167">
        <w:trPr>
          <w:gridAfter w:val="2"/>
          <w:wAfter w:w="52" w:type="dxa"/>
          <w:trHeight w:val="319"/>
        </w:trPr>
        <w:tc>
          <w:tcPr>
            <w:tcW w:w="1413" w:type="dxa"/>
            <w:tcBorders>
              <w:top w:val="nil"/>
              <w:left w:val="single" w:sz="4" w:space="0" w:color="auto"/>
              <w:bottom w:val="single" w:sz="4" w:space="0" w:color="auto"/>
              <w:right w:val="single" w:sz="4" w:space="0" w:color="auto"/>
            </w:tcBorders>
            <w:shd w:val="clear" w:color="000000" w:fill="FFFFFF"/>
            <w:noWrap/>
            <w:vAlign w:val="bottom"/>
          </w:tcPr>
          <w:p w14:paraId="6944D8F4" w14:textId="1422FA93"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46</w:t>
            </w:r>
          </w:p>
        </w:tc>
        <w:tc>
          <w:tcPr>
            <w:tcW w:w="5670" w:type="dxa"/>
            <w:tcBorders>
              <w:top w:val="nil"/>
              <w:left w:val="nil"/>
              <w:bottom w:val="single" w:sz="4" w:space="0" w:color="auto"/>
              <w:right w:val="single" w:sz="4" w:space="0" w:color="auto"/>
            </w:tcBorders>
            <w:shd w:val="clear" w:color="000000" w:fill="FFFFFF"/>
            <w:vAlign w:val="center"/>
          </w:tcPr>
          <w:p w14:paraId="1143E960" w14:textId="5BE25814" w:rsidR="00F2761D" w:rsidRPr="00E2517C" w:rsidRDefault="00F2761D" w:rsidP="00F2761D">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Виробнича практика </w:t>
            </w:r>
          </w:p>
        </w:tc>
        <w:tc>
          <w:tcPr>
            <w:tcW w:w="1286" w:type="dxa"/>
            <w:tcBorders>
              <w:top w:val="nil"/>
              <w:left w:val="nil"/>
              <w:bottom w:val="single" w:sz="4" w:space="0" w:color="auto"/>
              <w:right w:val="single" w:sz="4" w:space="0" w:color="auto"/>
            </w:tcBorders>
            <w:shd w:val="clear" w:color="000000" w:fill="FFFFFF"/>
            <w:vAlign w:val="center"/>
          </w:tcPr>
          <w:p w14:paraId="755CCE74" w14:textId="1559D7A1"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9</w:t>
            </w:r>
          </w:p>
        </w:tc>
        <w:tc>
          <w:tcPr>
            <w:tcW w:w="1650" w:type="dxa"/>
            <w:gridSpan w:val="2"/>
            <w:tcBorders>
              <w:top w:val="nil"/>
              <w:left w:val="nil"/>
              <w:bottom w:val="single" w:sz="4" w:space="0" w:color="auto"/>
              <w:right w:val="single" w:sz="4" w:space="0" w:color="auto"/>
            </w:tcBorders>
            <w:shd w:val="clear" w:color="auto" w:fill="auto"/>
            <w:noWrap/>
            <w:vAlign w:val="bottom"/>
          </w:tcPr>
          <w:p w14:paraId="543E92BB" w14:textId="32B1EAB2"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386CB68F" w14:textId="77777777" w:rsidTr="0053231F">
        <w:trPr>
          <w:gridAfter w:val="2"/>
          <w:wAfter w:w="52" w:type="dxa"/>
          <w:trHeight w:val="399"/>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C74026E" w14:textId="6DD92D1E"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47</w:t>
            </w:r>
          </w:p>
        </w:tc>
        <w:tc>
          <w:tcPr>
            <w:tcW w:w="5670" w:type="dxa"/>
            <w:tcBorders>
              <w:top w:val="nil"/>
              <w:left w:val="nil"/>
              <w:bottom w:val="single" w:sz="4" w:space="0" w:color="auto"/>
              <w:right w:val="single" w:sz="4" w:space="0" w:color="auto"/>
            </w:tcBorders>
            <w:shd w:val="clear" w:color="000000" w:fill="FFFFFF"/>
            <w:noWrap/>
            <w:vAlign w:val="center"/>
            <w:hideMark/>
          </w:tcPr>
          <w:p w14:paraId="598DF0A1" w14:textId="342CAC19"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Комплексний  іспит з соціальної роботи</w:t>
            </w:r>
          </w:p>
        </w:tc>
        <w:tc>
          <w:tcPr>
            <w:tcW w:w="1286" w:type="dxa"/>
            <w:tcBorders>
              <w:top w:val="nil"/>
              <w:left w:val="nil"/>
              <w:bottom w:val="single" w:sz="4" w:space="0" w:color="auto"/>
              <w:right w:val="single" w:sz="4" w:space="0" w:color="auto"/>
            </w:tcBorders>
            <w:shd w:val="clear" w:color="000000" w:fill="FFFFFF"/>
            <w:vAlign w:val="center"/>
            <w:hideMark/>
          </w:tcPr>
          <w:p w14:paraId="355532F2" w14:textId="340B90C9"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1,5</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8405E41" w14:textId="52C458F2"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Державний іспит</w:t>
            </w:r>
          </w:p>
        </w:tc>
      </w:tr>
      <w:tr w:rsidR="00F2761D" w:rsidRPr="00E2517C" w14:paraId="2A2EBA5E"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DA468B6" w14:textId="2E1F6ED0"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ОК 48</w:t>
            </w:r>
          </w:p>
        </w:tc>
        <w:tc>
          <w:tcPr>
            <w:tcW w:w="5670" w:type="dxa"/>
            <w:tcBorders>
              <w:top w:val="nil"/>
              <w:left w:val="nil"/>
              <w:bottom w:val="single" w:sz="4" w:space="0" w:color="auto"/>
              <w:right w:val="single" w:sz="4" w:space="0" w:color="auto"/>
            </w:tcBorders>
            <w:shd w:val="clear" w:color="000000" w:fill="FFFFFF"/>
            <w:noWrap/>
            <w:vAlign w:val="center"/>
            <w:hideMark/>
          </w:tcPr>
          <w:p w14:paraId="6751E302" w14:textId="380CDBED"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Захист кваліфікаційної роботи</w:t>
            </w:r>
          </w:p>
        </w:tc>
        <w:tc>
          <w:tcPr>
            <w:tcW w:w="1286" w:type="dxa"/>
            <w:tcBorders>
              <w:top w:val="nil"/>
              <w:left w:val="nil"/>
              <w:bottom w:val="single" w:sz="4" w:space="0" w:color="auto"/>
              <w:right w:val="single" w:sz="4" w:space="0" w:color="auto"/>
            </w:tcBorders>
            <w:shd w:val="clear" w:color="000000" w:fill="FFFFFF"/>
            <w:vAlign w:val="center"/>
            <w:hideMark/>
          </w:tcPr>
          <w:p w14:paraId="4B7EBC36" w14:textId="6BBA0A9E"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1,5</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9407E01" w14:textId="72C19396"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Захист</w:t>
            </w:r>
          </w:p>
        </w:tc>
      </w:tr>
      <w:tr w:rsidR="00F2761D" w:rsidRPr="00E2517C" w14:paraId="16742BED"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CF837F6"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5670" w:type="dxa"/>
            <w:tcBorders>
              <w:top w:val="nil"/>
              <w:left w:val="nil"/>
              <w:bottom w:val="single" w:sz="4" w:space="0" w:color="auto"/>
              <w:right w:val="single" w:sz="4" w:space="0" w:color="auto"/>
            </w:tcBorders>
            <w:shd w:val="clear" w:color="000000" w:fill="FFFFFF"/>
            <w:noWrap/>
            <w:vAlign w:val="bottom"/>
            <w:hideMark/>
          </w:tcPr>
          <w:p w14:paraId="3987C0D1" w14:textId="77777777" w:rsidR="00F2761D" w:rsidRPr="00E2517C" w:rsidRDefault="00F2761D" w:rsidP="00F2761D">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Всього</w:t>
            </w:r>
          </w:p>
        </w:tc>
        <w:tc>
          <w:tcPr>
            <w:tcW w:w="1286" w:type="dxa"/>
            <w:tcBorders>
              <w:top w:val="nil"/>
              <w:left w:val="nil"/>
              <w:bottom w:val="single" w:sz="4" w:space="0" w:color="auto"/>
              <w:right w:val="single" w:sz="4" w:space="0" w:color="auto"/>
            </w:tcBorders>
            <w:shd w:val="clear" w:color="000000" w:fill="FFFFFF"/>
            <w:vAlign w:val="center"/>
            <w:hideMark/>
          </w:tcPr>
          <w:p w14:paraId="27FCF3B6" w14:textId="21405DDE" w:rsidR="00F2761D" w:rsidRPr="00E2517C" w:rsidRDefault="00983099" w:rsidP="0098309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1</w:t>
            </w:r>
            <w:r w:rsidR="006E328B" w:rsidRPr="00E2517C">
              <w:rPr>
                <w:rFonts w:ascii="Times New Roman" w:eastAsia="Times New Roman" w:hAnsi="Times New Roman" w:cs="Times New Roman"/>
                <w:b/>
                <w:bCs/>
                <w:sz w:val="24"/>
                <w:szCs w:val="24"/>
                <w:lang w:val="uk-UA"/>
              </w:rPr>
              <w:t>50</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9DD362C"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r>
      <w:tr w:rsidR="00F2761D" w:rsidRPr="00E2517C" w14:paraId="10797A36"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1C5D2D5"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5670" w:type="dxa"/>
            <w:tcBorders>
              <w:top w:val="nil"/>
              <w:left w:val="nil"/>
              <w:bottom w:val="single" w:sz="4" w:space="0" w:color="auto"/>
              <w:right w:val="single" w:sz="4" w:space="0" w:color="auto"/>
            </w:tcBorders>
            <w:shd w:val="clear" w:color="000000" w:fill="FFFFFF"/>
            <w:hideMark/>
          </w:tcPr>
          <w:p w14:paraId="1D35DD8B" w14:textId="77777777" w:rsidR="00F2761D" w:rsidRPr="00E2517C" w:rsidRDefault="00F2761D" w:rsidP="00F2761D">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Всього за обов’язковими компонентами</w:t>
            </w:r>
          </w:p>
        </w:tc>
        <w:tc>
          <w:tcPr>
            <w:tcW w:w="1286" w:type="dxa"/>
            <w:tcBorders>
              <w:top w:val="nil"/>
              <w:left w:val="nil"/>
              <w:bottom w:val="single" w:sz="4" w:space="0" w:color="auto"/>
              <w:right w:val="single" w:sz="4" w:space="0" w:color="auto"/>
            </w:tcBorders>
            <w:shd w:val="clear" w:color="000000" w:fill="FFFFFF"/>
            <w:vAlign w:val="center"/>
            <w:hideMark/>
          </w:tcPr>
          <w:p w14:paraId="3680DEC3" w14:textId="4A994740" w:rsidR="00F2761D" w:rsidRPr="00E2517C" w:rsidRDefault="00F2761D" w:rsidP="00F2761D">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180</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4816098E"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r>
      <w:tr w:rsidR="00F2761D" w:rsidRPr="00E2517C" w14:paraId="2AB4A498" w14:textId="77777777" w:rsidTr="0053231F">
        <w:trPr>
          <w:gridAfter w:val="1"/>
          <w:wAfter w:w="6" w:type="dxa"/>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21321" w14:textId="77777777" w:rsidR="00F2761D" w:rsidRPr="00E2517C" w:rsidRDefault="00F2761D" w:rsidP="00F2761D">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2. Вибіркові компоненти освітньої програми</w:t>
            </w:r>
          </w:p>
        </w:tc>
      </w:tr>
      <w:tr w:rsidR="00F2761D" w:rsidRPr="00E2517C" w14:paraId="1914DBD9"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F1B1942" w14:textId="60F3635E"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ВК 1 </w:t>
            </w:r>
          </w:p>
        </w:tc>
        <w:tc>
          <w:tcPr>
            <w:tcW w:w="5670" w:type="dxa"/>
            <w:tcBorders>
              <w:top w:val="nil"/>
              <w:left w:val="nil"/>
              <w:bottom w:val="single" w:sz="4" w:space="0" w:color="auto"/>
              <w:right w:val="single" w:sz="4" w:space="0" w:color="auto"/>
            </w:tcBorders>
            <w:shd w:val="clear" w:color="000000" w:fill="FFFFFF"/>
            <w:vAlign w:val="bottom"/>
            <w:hideMark/>
          </w:tcPr>
          <w:p w14:paraId="7DA4E219" w14:textId="3CCF37E9" w:rsidR="00F2761D" w:rsidRPr="00E2517C" w:rsidRDefault="00F2761D" w:rsidP="00F2761D">
            <w:pPr>
              <w:spacing w:after="0"/>
              <w:jc w:val="both"/>
              <w:rPr>
                <w:rFonts w:ascii="Times New Roman" w:eastAsia="Times New Roman" w:hAnsi="Times New Roman" w:cs="Times New Roman"/>
                <w:sz w:val="24"/>
                <w:szCs w:val="24"/>
                <w:lang w:val="uk-UA"/>
              </w:rPr>
            </w:pPr>
            <w:r w:rsidRPr="00E2517C">
              <w:rPr>
                <w:rFonts w:ascii="Times New Roman" w:hAnsi="Times New Roman" w:cs="Times New Roman"/>
                <w:bCs/>
                <w:color w:val="000000"/>
                <w:sz w:val="24"/>
                <w:szCs w:val="24"/>
                <w:lang w:val="uk-UA"/>
              </w:rPr>
              <w:t>Основи статевого виховання та сексологія/Формування здорового способу життя/Медико-соціальна робота у сфері психічного здоров’я</w:t>
            </w:r>
          </w:p>
        </w:tc>
        <w:tc>
          <w:tcPr>
            <w:tcW w:w="1286" w:type="dxa"/>
            <w:tcBorders>
              <w:top w:val="nil"/>
              <w:left w:val="nil"/>
              <w:bottom w:val="single" w:sz="4" w:space="0" w:color="auto"/>
              <w:right w:val="single" w:sz="4" w:space="0" w:color="auto"/>
            </w:tcBorders>
            <w:shd w:val="clear" w:color="000000" w:fill="FFFFFF"/>
            <w:vAlign w:val="center"/>
            <w:hideMark/>
          </w:tcPr>
          <w:p w14:paraId="3982D34A" w14:textId="54466DE6"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C74D4CF"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5BBF50DB"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042D4B8" w14:textId="239EDBCD"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ВК 2 </w:t>
            </w:r>
          </w:p>
        </w:tc>
        <w:tc>
          <w:tcPr>
            <w:tcW w:w="5670" w:type="dxa"/>
            <w:tcBorders>
              <w:top w:val="nil"/>
              <w:left w:val="nil"/>
              <w:bottom w:val="single" w:sz="4" w:space="0" w:color="auto"/>
              <w:right w:val="single" w:sz="4" w:space="0" w:color="auto"/>
            </w:tcBorders>
            <w:shd w:val="clear" w:color="000000" w:fill="FFFFFF"/>
            <w:vAlign w:val="bottom"/>
            <w:hideMark/>
          </w:tcPr>
          <w:p w14:paraId="2EE77C39" w14:textId="22BAED9A"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Психодіагностика в соціальній роботі/ Профорієнтація та професійний відбір/Психологія у соціальній роботі</w:t>
            </w:r>
          </w:p>
        </w:tc>
        <w:tc>
          <w:tcPr>
            <w:tcW w:w="1286" w:type="dxa"/>
            <w:tcBorders>
              <w:top w:val="nil"/>
              <w:left w:val="nil"/>
              <w:bottom w:val="single" w:sz="4" w:space="0" w:color="auto"/>
              <w:right w:val="single" w:sz="4" w:space="0" w:color="auto"/>
            </w:tcBorders>
            <w:shd w:val="clear" w:color="000000" w:fill="FFFFFF"/>
            <w:vAlign w:val="center"/>
            <w:hideMark/>
          </w:tcPr>
          <w:p w14:paraId="01956756" w14:textId="7F982508"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5</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0E0663F" w14:textId="267E666B"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6EB90230"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58DD6D2" w14:textId="15C84E53"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3</w:t>
            </w:r>
          </w:p>
        </w:tc>
        <w:tc>
          <w:tcPr>
            <w:tcW w:w="5670" w:type="dxa"/>
            <w:tcBorders>
              <w:top w:val="nil"/>
              <w:left w:val="nil"/>
              <w:bottom w:val="single" w:sz="4" w:space="0" w:color="auto"/>
              <w:right w:val="single" w:sz="4" w:space="0" w:color="auto"/>
            </w:tcBorders>
            <w:shd w:val="clear" w:color="000000" w:fill="FFFFFF"/>
            <w:vAlign w:val="bottom"/>
            <w:hideMark/>
          </w:tcPr>
          <w:p w14:paraId="3D771A65" w14:textId="0F8FB284" w:rsidR="00F2761D" w:rsidRPr="00E2517C" w:rsidRDefault="00F2761D" w:rsidP="00F2761D">
            <w:pPr>
              <w:spacing w:after="0"/>
              <w:rPr>
                <w:rFonts w:ascii="Times New Roman" w:hAnsi="Times New Roman" w:cs="Times New Roman"/>
                <w:color w:val="000000"/>
                <w:sz w:val="24"/>
                <w:szCs w:val="24"/>
                <w:lang w:val="uk-UA"/>
              </w:rPr>
            </w:pPr>
            <w:r w:rsidRPr="00E2517C">
              <w:rPr>
                <w:rFonts w:ascii="Times New Roman" w:hAnsi="Times New Roman" w:cs="Times New Roman"/>
                <w:color w:val="000000"/>
                <w:sz w:val="24"/>
                <w:szCs w:val="24"/>
                <w:lang w:val="uk-UA"/>
              </w:rPr>
              <w:t>Психологія стресу/Соціальна робота з людьми, які мають хронічні захворювання/Супервізія у соціальній роботі</w:t>
            </w:r>
          </w:p>
        </w:tc>
        <w:tc>
          <w:tcPr>
            <w:tcW w:w="1286" w:type="dxa"/>
            <w:tcBorders>
              <w:top w:val="nil"/>
              <w:left w:val="nil"/>
              <w:bottom w:val="single" w:sz="4" w:space="0" w:color="auto"/>
              <w:right w:val="single" w:sz="4" w:space="0" w:color="auto"/>
            </w:tcBorders>
            <w:shd w:val="clear" w:color="000000" w:fill="FFFFFF"/>
            <w:vAlign w:val="center"/>
            <w:hideMark/>
          </w:tcPr>
          <w:p w14:paraId="1D3C61F2" w14:textId="6C28F9DF"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9244006"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1F08885E"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A95EDBD" w14:textId="5D1D1E1B"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4</w:t>
            </w:r>
          </w:p>
        </w:tc>
        <w:tc>
          <w:tcPr>
            <w:tcW w:w="5670" w:type="dxa"/>
            <w:tcBorders>
              <w:top w:val="nil"/>
              <w:left w:val="nil"/>
              <w:bottom w:val="single" w:sz="4" w:space="0" w:color="auto"/>
              <w:right w:val="single" w:sz="4" w:space="0" w:color="auto"/>
            </w:tcBorders>
            <w:shd w:val="clear" w:color="000000" w:fill="FFFFFF"/>
            <w:vAlign w:val="bottom"/>
            <w:hideMark/>
          </w:tcPr>
          <w:p w14:paraId="74CE40B3" w14:textId="7F60C8C7" w:rsidR="00F2761D" w:rsidRPr="00E2517C" w:rsidRDefault="00F2761D" w:rsidP="00F2761D">
            <w:pPr>
              <w:spacing w:after="0"/>
              <w:rPr>
                <w:rFonts w:ascii="Times New Roman" w:hAnsi="Times New Roman" w:cs="Times New Roman"/>
                <w:color w:val="000000"/>
                <w:sz w:val="24"/>
                <w:szCs w:val="24"/>
                <w:lang w:val="uk-UA"/>
              </w:rPr>
            </w:pPr>
            <w:r w:rsidRPr="00E2517C">
              <w:rPr>
                <w:rFonts w:ascii="Times New Roman" w:hAnsi="Times New Roman" w:cs="Times New Roman"/>
                <w:color w:val="000000"/>
                <w:sz w:val="24"/>
                <w:szCs w:val="24"/>
                <w:lang w:val="uk-UA"/>
              </w:rPr>
              <w:t>Протидія торгівлі людьми /Соціальна допомога особистості у ситуації життєвої кризи/Сімейні форми влаштування дітей-сиріт та дітей, позбавлених батьківського піклування</w:t>
            </w:r>
          </w:p>
        </w:tc>
        <w:tc>
          <w:tcPr>
            <w:tcW w:w="1286" w:type="dxa"/>
            <w:tcBorders>
              <w:top w:val="nil"/>
              <w:left w:val="nil"/>
              <w:bottom w:val="single" w:sz="4" w:space="0" w:color="auto"/>
              <w:right w:val="single" w:sz="4" w:space="0" w:color="auto"/>
            </w:tcBorders>
            <w:shd w:val="clear" w:color="000000" w:fill="FFFFFF"/>
            <w:vAlign w:val="center"/>
            <w:hideMark/>
          </w:tcPr>
          <w:p w14:paraId="27951973" w14:textId="7E47E978"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39F249DD"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3919D78A"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56432E6" w14:textId="71FB51F0"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5</w:t>
            </w:r>
          </w:p>
        </w:tc>
        <w:tc>
          <w:tcPr>
            <w:tcW w:w="5670" w:type="dxa"/>
            <w:tcBorders>
              <w:top w:val="nil"/>
              <w:left w:val="nil"/>
              <w:bottom w:val="single" w:sz="4" w:space="0" w:color="auto"/>
              <w:right w:val="single" w:sz="4" w:space="0" w:color="auto"/>
            </w:tcBorders>
            <w:shd w:val="clear" w:color="000000" w:fill="FFFFFF"/>
            <w:vAlign w:val="bottom"/>
            <w:hideMark/>
          </w:tcPr>
          <w:p w14:paraId="1001769A" w14:textId="5F36C912" w:rsidR="00F2761D" w:rsidRPr="00E2517C" w:rsidRDefault="00F2761D" w:rsidP="00F2761D">
            <w:pPr>
              <w:spacing w:after="0"/>
              <w:rPr>
                <w:rFonts w:ascii="Times New Roman" w:hAnsi="Times New Roman" w:cs="Times New Roman"/>
                <w:color w:val="000000"/>
                <w:sz w:val="24"/>
                <w:szCs w:val="24"/>
                <w:lang w:val="uk-UA"/>
              </w:rPr>
            </w:pPr>
            <w:r w:rsidRPr="00E2517C">
              <w:rPr>
                <w:rFonts w:ascii="Times New Roman" w:hAnsi="Times New Roman" w:cs="Times New Roman"/>
                <w:color w:val="000000"/>
                <w:sz w:val="24"/>
                <w:szCs w:val="24"/>
                <w:lang w:val="uk-UA"/>
              </w:rPr>
              <w:t xml:space="preserve">Соціальна робота та </w:t>
            </w:r>
            <w:r w:rsidR="00E2517C" w:rsidRPr="00E2517C">
              <w:rPr>
                <w:rFonts w:ascii="Times New Roman" w:hAnsi="Times New Roman" w:cs="Times New Roman"/>
                <w:color w:val="000000"/>
                <w:sz w:val="24"/>
                <w:szCs w:val="24"/>
                <w:lang w:val="uk-UA"/>
              </w:rPr>
              <w:t>зв’язки</w:t>
            </w:r>
            <w:r w:rsidRPr="00E2517C">
              <w:rPr>
                <w:rFonts w:ascii="Times New Roman" w:hAnsi="Times New Roman" w:cs="Times New Roman"/>
                <w:color w:val="000000"/>
                <w:sz w:val="24"/>
                <w:szCs w:val="24"/>
                <w:lang w:val="uk-UA"/>
              </w:rPr>
              <w:t xml:space="preserve"> з громадськістю/Економіка праці та соціально-трудові відносини/Соціальний діалог та соціальне партнерство</w:t>
            </w:r>
          </w:p>
        </w:tc>
        <w:tc>
          <w:tcPr>
            <w:tcW w:w="1286" w:type="dxa"/>
            <w:tcBorders>
              <w:top w:val="nil"/>
              <w:left w:val="nil"/>
              <w:bottom w:val="single" w:sz="4" w:space="0" w:color="auto"/>
              <w:right w:val="single" w:sz="4" w:space="0" w:color="auto"/>
            </w:tcBorders>
            <w:shd w:val="clear" w:color="000000" w:fill="FFFFFF"/>
            <w:vAlign w:val="center"/>
            <w:hideMark/>
          </w:tcPr>
          <w:p w14:paraId="232FABA4" w14:textId="308ACDA1"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5</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6BC67F98"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47E7C8C7"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F6EA393" w14:textId="34201695"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6</w:t>
            </w:r>
          </w:p>
        </w:tc>
        <w:tc>
          <w:tcPr>
            <w:tcW w:w="5670" w:type="dxa"/>
            <w:tcBorders>
              <w:top w:val="nil"/>
              <w:left w:val="nil"/>
              <w:bottom w:val="single" w:sz="4" w:space="0" w:color="auto"/>
              <w:right w:val="single" w:sz="4" w:space="0" w:color="auto"/>
            </w:tcBorders>
            <w:shd w:val="clear" w:color="000000" w:fill="FFFFFF"/>
            <w:vAlign w:val="bottom"/>
            <w:hideMark/>
          </w:tcPr>
          <w:p w14:paraId="5CFF9378" w14:textId="13576DE3" w:rsidR="00F2761D" w:rsidRPr="00E2517C" w:rsidRDefault="00F2761D" w:rsidP="00F2761D">
            <w:pPr>
              <w:spacing w:after="0" w:line="240" w:lineRule="auto"/>
              <w:rPr>
                <w:rFonts w:ascii="Times New Roman" w:eastAsia="Times New Roman" w:hAnsi="Times New Roman" w:cs="Times New Roman"/>
                <w:sz w:val="24"/>
                <w:szCs w:val="24"/>
                <w:lang w:val="uk-UA" w:eastAsia="ru-RU"/>
              </w:rPr>
            </w:pPr>
            <w:r w:rsidRPr="00E2517C">
              <w:rPr>
                <w:rFonts w:ascii="Times New Roman" w:eastAsia="Times New Roman" w:hAnsi="Times New Roman" w:cs="Times New Roman"/>
                <w:sz w:val="24"/>
                <w:szCs w:val="24"/>
                <w:lang w:val="uk-UA" w:eastAsia="ru-RU"/>
              </w:rPr>
              <w:t>Соціальна робота з особами девіантної поведінки/ Соціальна робота з ВІЛ-інфікованими та хворими на СНІД/ Соціальна геронтологія</w:t>
            </w:r>
          </w:p>
          <w:p w14:paraId="4285FB18" w14:textId="663CD6E3"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28FEA681" w14:textId="7F47593F"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5</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45E045EF"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253094C6"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AE0E59A" w14:textId="35D7891F"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7</w:t>
            </w:r>
          </w:p>
        </w:tc>
        <w:tc>
          <w:tcPr>
            <w:tcW w:w="5670" w:type="dxa"/>
            <w:tcBorders>
              <w:top w:val="nil"/>
              <w:left w:val="nil"/>
              <w:bottom w:val="single" w:sz="4" w:space="0" w:color="auto"/>
              <w:right w:val="single" w:sz="4" w:space="0" w:color="auto"/>
            </w:tcBorders>
            <w:shd w:val="clear" w:color="000000" w:fill="FFFFFF"/>
            <w:vAlign w:val="bottom"/>
            <w:hideMark/>
          </w:tcPr>
          <w:p w14:paraId="7C16ED00" w14:textId="6C6F7D10" w:rsidR="00F2761D" w:rsidRPr="00E2517C" w:rsidRDefault="00F2761D" w:rsidP="00F2761D">
            <w:pPr>
              <w:spacing w:after="0"/>
              <w:rPr>
                <w:rFonts w:ascii="Times New Roman" w:eastAsia="Times New Roman" w:hAnsi="Times New Roman" w:cs="Times New Roman"/>
                <w:sz w:val="24"/>
                <w:szCs w:val="24"/>
                <w:lang w:val="uk-UA" w:eastAsia="ru-RU"/>
              </w:rPr>
            </w:pPr>
            <w:r w:rsidRPr="00E2517C">
              <w:rPr>
                <w:rFonts w:ascii="Times New Roman" w:hAnsi="Times New Roman" w:cs="Times New Roman"/>
                <w:sz w:val="24"/>
                <w:szCs w:val="24"/>
                <w:lang w:val="uk-UA"/>
              </w:rPr>
              <w:t xml:space="preserve">Психологія толерантності/ Соціально-психологічні аспекти міжкультурної комунікації/Соціальна робота з мігрантами </w:t>
            </w:r>
          </w:p>
          <w:p w14:paraId="20D53138" w14:textId="43801E42" w:rsidR="00F2761D" w:rsidRPr="00E2517C" w:rsidRDefault="00F2761D" w:rsidP="00F2761D">
            <w:pPr>
              <w:widowControl w:val="0"/>
              <w:spacing w:after="0" w:line="240" w:lineRule="auto"/>
              <w:jc w:val="both"/>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2DCDF6F4" w14:textId="4824C435"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FAA594C"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65D115C4"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3C83370" w14:textId="262410F0"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8</w:t>
            </w:r>
          </w:p>
        </w:tc>
        <w:tc>
          <w:tcPr>
            <w:tcW w:w="5670" w:type="dxa"/>
            <w:tcBorders>
              <w:top w:val="nil"/>
              <w:left w:val="nil"/>
              <w:bottom w:val="single" w:sz="4" w:space="0" w:color="auto"/>
              <w:right w:val="single" w:sz="4" w:space="0" w:color="auto"/>
            </w:tcBorders>
            <w:shd w:val="clear" w:color="000000" w:fill="FFFFFF"/>
            <w:vAlign w:val="bottom"/>
            <w:hideMark/>
          </w:tcPr>
          <w:p w14:paraId="5CFFB771" w14:textId="1F51B0D9" w:rsidR="00F2761D" w:rsidRPr="00E2517C" w:rsidRDefault="00F2761D" w:rsidP="00F2761D">
            <w:pPr>
              <w:pStyle w:val="a6"/>
              <w:spacing w:after="0" w:line="240" w:lineRule="auto"/>
              <w:ind w:left="0"/>
              <w:rPr>
                <w:rFonts w:ascii="Times New Roman" w:eastAsia="Times New Roman" w:hAnsi="Times New Roman" w:cs="Times New Roman"/>
                <w:sz w:val="24"/>
                <w:szCs w:val="24"/>
                <w:lang w:val="uk-UA" w:eastAsia="ru-RU"/>
              </w:rPr>
            </w:pPr>
            <w:r w:rsidRPr="00E2517C">
              <w:rPr>
                <w:rFonts w:ascii="Times New Roman" w:eastAsia="Times New Roman" w:hAnsi="Times New Roman" w:cs="Times New Roman"/>
                <w:sz w:val="24"/>
                <w:szCs w:val="24"/>
                <w:lang w:val="uk-UA" w:eastAsia="ru-RU"/>
              </w:rPr>
              <w:t>Соціальна профілактика/ Соціальна робота у сфері зайнятості/ Соціальна робота у сфері освіти</w:t>
            </w:r>
          </w:p>
          <w:p w14:paraId="426A42C7" w14:textId="2ADE0F5D"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0190A623" w14:textId="0E887F6D"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786C1791" w14:textId="463E790B"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147DFC71"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13CDAA5" w14:textId="3BEAC6FC"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9</w:t>
            </w:r>
          </w:p>
        </w:tc>
        <w:tc>
          <w:tcPr>
            <w:tcW w:w="5670" w:type="dxa"/>
            <w:tcBorders>
              <w:top w:val="nil"/>
              <w:left w:val="nil"/>
              <w:bottom w:val="single" w:sz="4" w:space="0" w:color="auto"/>
              <w:right w:val="single" w:sz="4" w:space="0" w:color="auto"/>
            </w:tcBorders>
            <w:shd w:val="clear" w:color="000000" w:fill="FFFFFF"/>
            <w:vAlign w:val="bottom"/>
            <w:hideMark/>
          </w:tcPr>
          <w:p w14:paraId="3295BEE0" w14:textId="14CCDF3A" w:rsidR="00F2761D" w:rsidRPr="00E2517C" w:rsidRDefault="00F2761D" w:rsidP="00F2761D">
            <w:pPr>
              <w:spacing w:after="0"/>
              <w:rPr>
                <w:rFonts w:ascii="Times New Roman" w:hAnsi="Times New Roman" w:cs="Times New Roman"/>
                <w:color w:val="000000"/>
                <w:sz w:val="24"/>
                <w:szCs w:val="24"/>
                <w:lang w:val="uk-UA"/>
              </w:rPr>
            </w:pPr>
            <w:r w:rsidRPr="00E2517C">
              <w:rPr>
                <w:rFonts w:ascii="Times New Roman" w:hAnsi="Times New Roman" w:cs="Times New Roman"/>
                <w:color w:val="000000"/>
                <w:sz w:val="24"/>
                <w:szCs w:val="24"/>
                <w:lang w:val="uk-UA"/>
              </w:rPr>
              <w:t>Соціальний супровід клієнта/Соціальна реклама /Соціальні медіа</w:t>
            </w:r>
          </w:p>
          <w:p w14:paraId="369CA8A2" w14:textId="6720C6A1"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32FE2DA3" w14:textId="7A6BD80D"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5</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42A379A1"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56AD6C5F" w14:textId="77777777" w:rsidTr="00643D65">
        <w:trPr>
          <w:gridAfter w:val="2"/>
          <w:wAfter w:w="52" w:type="dxa"/>
          <w:trHeight w:val="769"/>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04A448E" w14:textId="17F4564A"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10</w:t>
            </w:r>
          </w:p>
        </w:tc>
        <w:tc>
          <w:tcPr>
            <w:tcW w:w="5670" w:type="dxa"/>
            <w:tcBorders>
              <w:top w:val="nil"/>
              <w:left w:val="nil"/>
              <w:bottom w:val="single" w:sz="4" w:space="0" w:color="auto"/>
              <w:right w:val="single" w:sz="4" w:space="0" w:color="auto"/>
            </w:tcBorders>
            <w:shd w:val="clear" w:color="000000" w:fill="FFFFFF"/>
            <w:vAlign w:val="bottom"/>
            <w:hideMark/>
          </w:tcPr>
          <w:p w14:paraId="5DB2A390" w14:textId="24E92B8D" w:rsidR="00F2761D" w:rsidRPr="00E2517C" w:rsidRDefault="00643D65" w:rsidP="00F2761D">
            <w:pPr>
              <w:pStyle w:val="a6"/>
              <w:spacing w:after="0" w:line="240" w:lineRule="auto"/>
              <w:ind w:left="0"/>
              <w:rPr>
                <w:rFonts w:ascii="Times New Roman" w:eastAsia="Times New Roman" w:hAnsi="Times New Roman" w:cs="Times New Roman"/>
                <w:sz w:val="24"/>
                <w:szCs w:val="24"/>
                <w:lang w:val="uk-UA" w:eastAsia="ru-RU"/>
              </w:rPr>
            </w:pPr>
            <w:r w:rsidRPr="00E2517C">
              <w:rPr>
                <w:rFonts w:ascii="Times New Roman" w:hAnsi="Times New Roman" w:cs="Times New Roman"/>
                <w:sz w:val="24"/>
                <w:szCs w:val="24"/>
                <w:lang w:val="uk-UA"/>
              </w:rPr>
              <w:t>Практикум з волонтерської діяльності / Практикум по арт-терапії у роботі з дітьми/ Практикум емоційної компетентності</w:t>
            </w:r>
            <w:r w:rsidRPr="00E2517C">
              <w:rPr>
                <w:rFonts w:ascii="Times New Roman" w:eastAsia="Times New Roman" w:hAnsi="Times New Roman" w:cs="Times New Roman"/>
                <w:sz w:val="24"/>
                <w:szCs w:val="24"/>
                <w:lang w:val="uk-UA" w:eastAsia="ru-RU"/>
              </w:rPr>
              <w:t xml:space="preserve"> </w:t>
            </w:r>
          </w:p>
          <w:p w14:paraId="7C34DCB1" w14:textId="15657726"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13035BBA" w14:textId="210CF81F"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4EB6D244"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5E112737"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623580B" w14:textId="56FC63FF"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11</w:t>
            </w:r>
          </w:p>
        </w:tc>
        <w:tc>
          <w:tcPr>
            <w:tcW w:w="5670" w:type="dxa"/>
            <w:tcBorders>
              <w:top w:val="nil"/>
              <w:left w:val="nil"/>
              <w:bottom w:val="single" w:sz="4" w:space="0" w:color="auto"/>
              <w:right w:val="single" w:sz="4" w:space="0" w:color="auto"/>
            </w:tcBorders>
            <w:shd w:val="clear" w:color="000000" w:fill="FFFFFF"/>
            <w:vAlign w:val="bottom"/>
            <w:hideMark/>
          </w:tcPr>
          <w:p w14:paraId="788D1492" w14:textId="3B34FAEF" w:rsidR="00F2761D" w:rsidRPr="00E2517C" w:rsidRDefault="00F2761D" w:rsidP="00F2761D">
            <w:pPr>
              <w:pStyle w:val="a6"/>
              <w:spacing w:after="0" w:line="240" w:lineRule="auto"/>
              <w:ind w:left="0"/>
              <w:rPr>
                <w:rFonts w:ascii="Times New Roman" w:eastAsia="Times New Roman" w:hAnsi="Times New Roman" w:cs="Times New Roman"/>
                <w:sz w:val="24"/>
                <w:szCs w:val="24"/>
                <w:lang w:val="uk-UA" w:eastAsia="ru-RU"/>
              </w:rPr>
            </w:pPr>
            <w:r w:rsidRPr="00E2517C">
              <w:rPr>
                <w:rFonts w:ascii="Times New Roman" w:eastAsia="Times New Roman" w:hAnsi="Times New Roman" w:cs="Times New Roman"/>
                <w:sz w:val="24"/>
                <w:szCs w:val="24"/>
                <w:lang w:val="uk-UA" w:eastAsia="ru-RU"/>
              </w:rPr>
              <w:t>Практикум із стрес-менеджменту в соціальній сфері /Практикум із  саморегуляції для соціальних працівників/ Психогігієна соціальної роботи</w:t>
            </w:r>
          </w:p>
          <w:p w14:paraId="24F58E8A" w14:textId="40D3D77B"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7B6A173A" w14:textId="146D7613"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094CB039"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0CE7EC79"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31A3EC6" w14:textId="138E13FB"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12</w:t>
            </w:r>
          </w:p>
        </w:tc>
        <w:tc>
          <w:tcPr>
            <w:tcW w:w="5670" w:type="dxa"/>
            <w:tcBorders>
              <w:top w:val="nil"/>
              <w:left w:val="nil"/>
              <w:bottom w:val="single" w:sz="4" w:space="0" w:color="auto"/>
              <w:right w:val="single" w:sz="4" w:space="0" w:color="auto"/>
            </w:tcBorders>
            <w:shd w:val="clear" w:color="000000" w:fill="FFFFFF"/>
            <w:vAlign w:val="bottom"/>
            <w:hideMark/>
          </w:tcPr>
          <w:p w14:paraId="48558786" w14:textId="4440E0F1" w:rsidR="00F2761D" w:rsidRPr="00E2517C" w:rsidRDefault="00F2761D" w:rsidP="00F2761D">
            <w:pPr>
              <w:pStyle w:val="a6"/>
              <w:spacing w:after="0" w:line="240" w:lineRule="auto"/>
              <w:ind w:left="0"/>
              <w:rPr>
                <w:rFonts w:ascii="Times New Roman" w:eastAsia="Times New Roman" w:hAnsi="Times New Roman" w:cs="Times New Roman"/>
                <w:sz w:val="24"/>
                <w:szCs w:val="24"/>
                <w:lang w:val="uk-UA" w:eastAsia="ru-RU"/>
              </w:rPr>
            </w:pPr>
            <w:r w:rsidRPr="00E2517C">
              <w:rPr>
                <w:rFonts w:ascii="Times New Roman" w:eastAsia="Times New Roman" w:hAnsi="Times New Roman" w:cs="Times New Roman"/>
                <w:sz w:val="24"/>
                <w:szCs w:val="24"/>
                <w:lang w:val="uk-UA" w:eastAsia="ru-RU"/>
              </w:rPr>
              <w:t>Антикризова соціальна робота/ Екстремальна соціальна робота /</w:t>
            </w:r>
            <w:r w:rsidRPr="00E2517C">
              <w:rPr>
                <w:rFonts w:ascii="Times New Roman" w:hAnsi="Times New Roman" w:cs="Times New Roman"/>
                <w:sz w:val="24"/>
                <w:szCs w:val="24"/>
                <w:lang w:val="uk-UA"/>
              </w:rPr>
              <w:t>Організація самокерованої групової роботи</w:t>
            </w:r>
          </w:p>
          <w:p w14:paraId="30E70AF2" w14:textId="7A636EBF"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2A9BB7AA" w14:textId="0C4D1C3F"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16F9EC38" w14:textId="019CFDBD"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66738175" w14:textId="77777777" w:rsidTr="00643D65">
        <w:trPr>
          <w:gridAfter w:val="2"/>
          <w:wAfter w:w="52" w:type="dxa"/>
          <w:trHeight w:val="831"/>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34F53B6" w14:textId="61766DD4"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13</w:t>
            </w:r>
          </w:p>
        </w:tc>
        <w:tc>
          <w:tcPr>
            <w:tcW w:w="5670" w:type="dxa"/>
            <w:tcBorders>
              <w:top w:val="nil"/>
              <w:left w:val="nil"/>
              <w:bottom w:val="single" w:sz="4" w:space="0" w:color="auto"/>
              <w:right w:val="single" w:sz="4" w:space="0" w:color="auto"/>
            </w:tcBorders>
            <w:shd w:val="clear" w:color="000000" w:fill="FFFFFF"/>
            <w:vAlign w:val="bottom"/>
            <w:hideMark/>
          </w:tcPr>
          <w:p w14:paraId="554B32CD" w14:textId="20388F80" w:rsidR="00F2761D" w:rsidRPr="00E2517C" w:rsidRDefault="00643D65" w:rsidP="00F2761D">
            <w:pPr>
              <w:pStyle w:val="a6"/>
              <w:spacing w:after="0"/>
              <w:ind w:left="0"/>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eastAsia="ru-RU"/>
              </w:rPr>
              <w:t>Кар'єрний дизайн в соціальній сфері/ Профорієнтація в соціальній роботі/ Чинники успішного працевлаштування</w:t>
            </w:r>
          </w:p>
        </w:tc>
        <w:tc>
          <w:tcPr>
            <w:tcW w:w="1286" w:type="dxa"/>
            <w:tcBorders>
              <w:top w:val="nil"/>
              <w:left w:val="nil"/>
              <w:bottom w:val="single" w:sz="4" w:space="0" w:color="auto"/>
              <w:right w:val="single" w:sz="4" w:space="0" w:color="auto"/>
            </w:tcBorders>
            <w:shd w:val="clear" w:color="000000" w:fill="FFFFFF"/>
            <w:vAlign w:val="center"/>
            <w:hideMark/>
          </w:tcPr>
          <w:p w14:paraId="40E8B977" w14:textId="40494816" w:rsidR="00F2761D" w:rsidRPr="00E2517C" w:rsidRDefault="00F2761D"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0D3BFD7"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4EAAB76F"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83A43FC" w14:textId="6622867D"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14</w:t>
            </w:r>
          </w:p>
        </w:tc>
        <w:tc>
          <w:tcPr>
            <w:tcW w:w="5670" w:type="dxa"/>
            <w:tcBorders>
              <w:top w:val="nil"/>
              <w:left w:val="nil"/>
              <w:bottom w:val="single" w:sz="4" w:space="0" w:color="auto"/>
              <w:right w:val="single" w:sz="4" w:space="0" w:color="auto"/>
            </w:tcBorders>
            <w:shd w:val="clear" w:color="000000" w:fill="FFFFFF"/>
            <w:vAlign w:val="bottom"/>
            <w:hideMark/>
          </w:tcPr>
          <w:p w14:paraId="5EB0D435" w14:textId="0C0F2CDC" w:rsidR="00F2761D" w:rsidRPr="00E2517C" w:rsidRDefault="00F2761D" w:rsidP="00F2761D">
            <w:pPr>
              <w:pStyle w:val="a6"/>
              <w:spacing w:after="0" w:line="240" w:lineRule="auto"/>
              <w:ind w:left="0"/>
              <w:rPr>
                <w:rFonts w:ascii="Times New Roman" w:eastAsia="Times New Roman" w:hAnsi="Times New Roman" w:cs="Times New Roman"/>
                <w:sz w:val="24"/>
                <w:szCs w:val="24"/>
                <w:lang w:val="uk-UA" w:eastAsia="ru-RU"/>
              </w:rPr>
            </w:pPr>
            <w:r w:rsidRPr="00E2517C">
              <w:rPr>
                <w:rFonts w:ascii="Times New Roman" w:eastAsia="Times New Roman" w:hAnsi="Times New Roman" w:cs="Times New Roman"/>
                <w:sz w:val="24"/>
                <w:szCs w:val="24"/>
                <w:lang w:val="uk-UA" w:eastAsia="ru-RU"/>
              </w:rPr>
              <w:t xml:space="preserve">Соціальна відповідальність/ Соціальний аудит / </w:t>
            </w:r>
            <w:r w:rsidRPr="00E2517C">
              <w:rPr>
                <w:rFonts w:ascii="Times New Roman" w:hAnsi="Times New Roman" w:cs="Times New Roman"/>
                <w:sz w:val="24"/>
                <w:szCs w:val="24"/>
                <w:lang w:val="uk-UA"/>
              </w:rPr>
              <w:t>Основи соціального благополуччя особистості і суспільства</w:t>
            </w:r>
            <w:r w:rsidRPr="00E2517C">
              <w:rPr>
                <w:rFonts w:ascii="Times New Roman" w:eastAsia="Times New Roman" w:hAnsi="Times New Roman" w:cs="Times New Roman"/>
                <w:sz w:val="24"/>
                <w:szCs w:val="24"/>
                <w:lang w:val="uk-UA" w:eastAsia="ru-RU"/>
              </w:rPr>
              <w:t xml:space="preserve">   </w:t>
            </w:r>
          </w:p>
          <w:p w14:paraId="6E4F1C9F" w14:textId="76E7254F"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p>
        </w:tc>
        <w:tc>
          <w:tcPr>
            <w:tcW w:w="1286" w:type="dxa"/>
            <w:tcBorders>
              <w:top w:val="nil"/>
              <w:left w:val="nil"/>
              <w:bottom w:val="single" w:sz="4" w:space="0" w:color="auto"/>
              <w:right w:val="single" w:sz="4" w:space="0" w:color="auto"/>
            </w:tcBorders>
            <w:shd w:val="clear" w:color="000000" w:fill="FFFFFF"/>
            <w:vAlign w:val="center"/>
            <w:hideMark/>
          </w:tcPr>
          <w:p w14:paraId="6C09E630" w14:textId="41CCAAD8"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3</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2955765E"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Залік </w:t>
            </w:r>
          </w:p>
        </w:tc>
      </w:tr>
      <w:tr w:rsidR="00F2761D" w:rsidRPr="00E2517C" w14:paraId="0AE9C777" w14:textId="77777777" w:rsidTr="0053231F">
        <w:trPr>
          <w:gridAfter w:val="2"/>
          <w:wAfter w:w="52"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64BFB83" w14:textId="51AD7245"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ВК 15</w:t>
            </w:r>
          </w:p>
        </w:tc>
        <w:tc>
          <w:tcPr>
            <w:tcW w:w="5670" w:type="dxa"/>
            <w:tcBorders>
              <w:top w:val="nil"/>
              <w:left w:val="nil"/>
              <w:bottom w:val="single" w:sz="4" w:space="0" w:color="auto"/>
              <w:right w:val="single" w:sz="4" w:space="0" w:color="auto"/>
            </w:tcBorders>
            <w:shd w:val="clear" w:color="000000" w:fill="FFFFFF"/>
            <w:vAlign w:val="bottom"/>
            <w:hideMark/>
          </w:tcPr>
          <w:p w14:paraId="2BFC906E" w14:textId="1DEE44E9" w:rsidR="00F2761D" w:rsidRPr="00E2517C" w:rsidRDefault="00643D65" w:rsidP="00643D65">
            <w:pPr>
              <w:pStyle w:val="a6"/>
              <w:spacing w:after="0" w:line="240" w:lineRule="auto"/>
              <w:ind w:left="0"/>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Соціологія соціальних проблем /Норми та нормоутворення як соціальні процеси/ Інституалізація соціальної роботи </w:t>
            </w:r>
          </w:p>
        </w:tc>
        <w:tc>
          <w:tcPr>
            <w:tcW w:w="1286" w:type="dxa"/>
            <w:tcBorders>
              <w:top w:val="nil"/>
              <w:left w:val="nil"/>
              <w:bottom w:val="single" w:sz="4" w:space="0" w:color="auto"/>
              <w:right w:val="single" w:sz="4" w:space="0" w:color="auto"/>
            </w:tcBorders>
            <w:shd w:val="clear" w:color="000000" w:fill="FFFFFF"/>
            <w:vAlign w:val="center"/>
            <w:hideMark/>
          </w:tcPr>
          <w:p w14:paraId="133D9C83" w14:textId="31B3DE9E" w:rsidR="00F2761D" w:rsidRPr="00E2517C" w:rsidRDefault="00804C42" w:rsidP="00F2761D">
            <w:pPr>
              <w:widowControl w:val="0"/>
              <w:spacing w:after="0" w:line="240" w:lineRule="auto"/>
              <w:jc w:val="center"/>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3F7BC964" w14:textId="1354B1F8"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xml:space="preserve">Іспит </w:t>
            </w:r>
          </w:p>
        </w:tc>
      </w:tr>
      <w:tr w:rsidR="00F2761D" w:rsidRPr="00E2517C" w14:paraId="146FD6E1"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20E43CD"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5670" w:type="dxa"/>
            <w:tcBorders>
              <w:top w:val="nil"/>
              <w:left w:val="nil"/>
              <w:bottom w:val="single" w:sz="4" w:space="0" w:color="auto"/>
              <w:right w:val="single" w:sz="4" w:space="0" w:color="auto"/>
            </w:tcBorders>
            <w:shd w:val="clear" w:color="000000" w:fill="FFFFFF"/>
            <w:hideMark/>
          </w:tcPr>
          <w:p w14:paraId="184BCA38" w14:textId="77777777" w:rsidR="00F2761D" w:rsidRPr="00E2517C" w:rsidRDefault="00F2761D" w:rsidP="00F2761D">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Всього за вибірковими компонентами</w:t>
            </w:r>
          </w:p>
        </w:tc>
        <w:tc>
          <w:tcPr>
            <w:tcW w:w="1286" w:type="dxa"/>
            <w:tcBorders>
              <w:top w:val="nil"/>
              <w:left w:val="nil"/>
              <w:bottom w:val="single" w:sz="4" w:space="0" w:color="auto"/>
              <w:right w:val="single" w:sz="4" w:space="0" w:color="auto"/>
            </w:tcBorders>
            <w:shd w:val="clear" w:color="000000" w:fill="FFFFFF"/>
            <w:vAlign w:val="center"/>
            <w:hideMark/>
          </w:tcPr>
          <w:p w14:paraId="2E998968" w14:textId="0DD1934F" w:rsidR="00F2761D" w:rsidRPr="00E2517C" w:rsidRDefault="00F2761D" w:rsidP="00F2761D">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60</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52294604"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r>
      <w:tr w:rsidR="00F2761D" w:rsidRPr="00E2517C" w14:paraId="0D7FA31B" w14:textId="77777777" w:rsidTr="0053231F">
        <w:trPr>
          <w:gridAfter w:val="2"/>
          <w:wAfter w:w="52" w:type="dxa"/>
          <w:trHeight w:val="288"/>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1933DE5"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5670" w:type="dxa"/>
            <w:tcBorders>
              <w:top w:val="nil"/>
              <w:left w:val="nil"/>
              <w:bottom w:val="single" w:sz="4" w:space="0" w:color="auto"/>
              <w:right w:val="single" w:sz="4" w:space="0" w:color="auto"/>
            </w:tcBorders>
            <w:shd w:val="clear" w:color="000000" w:fill="FFFFFF"/>
            <w:hideMark/>
          </w:tcPr>
          <w:p w14:paraId="28BA50F6" w14:textId="77777777" w:rsidR="00F2761D" w:rsidRPr="00E2517C" w:rsidRDefault="00F2761D" w:rsidP="00F2761D">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Усього за навчальним планом</w:t>
            </w:r>
          </w:p>
        </w:tc>
        <w:tc>
          <w:tcPr>
            <w:tcW w:w="1286" w:type="dxa"/>
            <w:tcBorders>
              <w:top w:val="nil"/>
              <w:left w:val="nil"/>
              <w:bottom w:val="single" w:sz="4" w:space="0" w:color="auto"/>
              <w:right w:val="single" w:sz="4" w:space="0" w:color="auto"/>
            </w:tcBorders>
            <w:shd w:val="clear" w:color="000000" w:fill="FFFFFF"/>
            <w:vAlign w:val="center"/>
            <w:hideMark/>
          </w:tcPr>
          <w:p w14:paraId="0EC0ADE2" w14:textId="27378BB6" w:rsidR="00F2761D" w:rsidRPr="00E2517C" w:rsidRDefault="00F2761D" w:rsidP="00F2761D">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240</w:t>
            </w:r>
          </w:p>
        </w:tc>
        <w:tc>
          <w:tcPr>
            <w:tcW w:w="1650" w:type="dxa"/>
            <w:gridSpan w:val="2"/>
            <w:tcBorders>
              <w:top w:val="nil"/>
              <w:left w:val="nil"/>
              <w:bottom w:val="single" w:sz="4" w:space="0" w:color="auto"/>
              <w:right w:val="single" w:sz="4" w:space="0" w:color="auto"/>
            </w:tcBorders>
            <w:shd w:val="clear" w:color="auto" w:fill="auto"/>
            <w:noWrap/>
            <w:vAlign w:val="bottom"/>
            <w:hideMark/>
          </w:tcPr>
          <w:p w14:paraId="4ED64771" w14:textId="77777777" w:rsidR="00F2761D" w:rsidRPr="00E2517C" w:rsidRDefault="00F2761D" w:rsidP="00F2761D">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r>
    </w:tbl>
    <w:p w14:paraId="4A2F394D" w14:textId="1E6DE0A4" w:rsidR="000252C5" w:rsidRPr="00E2517C" w:rsidRDefault="000252C5" w:rsidP="00A25429">
      <w:pPr>
        <w:widowControl w:val="0"/>
        <w:rPr>
          <w:lang w:val="uk-UA"/>
        </w:rPr>
      </w:pPr>
    </w:p>
    <w:p w14:paraId="784FAE2B" w14:textId="77777777" w:rsidR="000252C5" w:rsidRPr="00E2517C" w:rsidRDefault="000252C5" w:rsidP="00A25429">
      <w:pPr>
        <w:widowControl w:val="0"/>
        <w:rPr>
          <w:lang w:val="uk-UA"/>
        </w:rPr>
      </w:pPr>
      <w:r w:rsidRPr="00E2517C">
        <w:rPr>
          <w:lang w:val="uk-UA"/>
        </w:rPr>
        <w:br w:type="page"/>
      </w:r>
    </w:p>
    <w:p w14:paraId="33646670" w14:textId="769CF704" w:rsidR="00C50E57" w:rsidRPr="00E2517C" w:rsidRDefault="00A65059" w:rsidP="00A25429">
      <w:pPr>
        <w:pStyle w:val="a6"/>
        <w:widowControl w:val="0"/>
        <w:numPr>
          <w:ilvl w:val="1"/>
          <w:numId w:val="1"/>
        </w:numPr>
        <w:rPr>
          <w:lang w:val="uk-UA"/>
        </w:rPr>
      </w:pPr>
      <w:bookmarkStart w:id="4" w:name="_Hlk43042589"/>
      <w:r w:rsidRPr="00E2517C">
        <w:rPr>
          <w:rFonts w:ascii="Times New Roman" w:hAnsi="Times New Roman" w:cs="Times New Roman"/>
          <w:b/>
          <w:bCs/>
          <w:sz w:val="24"/>
          <w:szCs w:val="24"/>
          <w:lang w:val="uk-UA"/>
        </w:rPr>
        <w:t xml:space="preserve">Структурно-логічна схема освітньої програми </w:t>
      </w:r>
      <w:r w:rsidR="000252C5" w:rsidRPr="00E2517C">
        <w:rPr>
          <w:lang w:val="uk-UA"/>
        </w:rPr>
        <w:t xml:space="preserve"> </w:t>
      </w:r>
    </w:p>
    <w:tbl>
      <w:tblPr>
        <w:tblW w:w="10064" w:type="dxa"/>
        <w:tblLook w:val="04A0" w:firstRow="1" w:lastRow="0" w:firstColumn="1" w:lastColumn="0" w:noHBand="0" w:noVBand="1"/>
      </w:tblPr>
      <w:tblGrid>
        <w:gridCol w:w="4536"/>
        <w:gridCol w:w="1320"/>
        <w:gridCol w:w="4208"/>
      </w:tblGrid>
      <w:tr w:rsidR="001D03EA" w:rsidRPr="00E2517C" w14:paraId="544307D6" w14:textId="77777777" w:rsidTr="000252C5">
        <w:trPr>
          <w:trHeight w:val="290"/>
        </w:trPr>
        <w:tc>
          <w:tcPr>
            <w:tcW w:w="4536" w:type="dxa"/>
            <w:tcBorders>
              <w:top w:val="nil"/>
              <w:left w:val="nil"/>
              <w:bottom w:val="nil"/>
              <w:right w:val="nil"/>
            </w:tcBorders>
            <w:shd w:val="clear" w:color="auto" w:fill="auto"/>
            <w:noWrap/>
            <w:vAlign w:val="bottom"/>
            <w:hideMark/>
          </w:tcPr>
          <w:p w14:paraId="00A4B3FF"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1</w:t>
            </w:r>
          </w:p>
        </w:tc>
        <w:tc>
          <w:tcPr>
            <w:tcW w:w="1320" w:type="dxa"/>
            <w:tcBorders>
              <w:top w:val="nil"/>
              <w:left w:val="nil"/>
              <w:bottom w:val="nil"/>
              <w:right w:val="nil"/>
            </w:tcBorders>
            <w:shd w:val="clear" w:color="auto" w:fill="auto"/>
            <w:vAlign w:val="bottom"/>
            <w:hideMark/>
          </w:tcPr>
          <w:p w14:paraId="4999E5A6"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nil"/>
              <w:bottom w:val="nil"/>
              <w:right w:val="nil"/>
            </w:tcBorders>
            <w:shd w:val="clear" w:color="auto" w:fill="auto"/>
            <w:noWrap/>
            <w:vAlign w:val="bottom"/>
            <w:hideMark/>
          </w:tcPr>
          <w:p w14:paraId="300BEAFF"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2</w:t>
            </w:r>
          </w:p>
        </w:tc>
      </w:tr>
      <w:tr w:rsidR="001D03EA" w:rsidRPr="00E2517C" w14:paraId="368E03E8" w14:textId="77777777" w:rsidTr="000252C5">
        <w:trPr>
          <w:trHeight w:val="840"/>
        </w:trPr>
        <w:tc>
          <w:tcPr>
            <w:tcW w:w="4536" w:type="dxa"/>
            <w:tcBorders>
              <w:top w:val="single" w:sz="8" w:space="0" w:color="auto"/>
              <w:left w:val="single" w:sz="8" w:space="0" w:color="auto"/>
              <w:bottom w:val="nil"/>
              <w:right w:val="single" w:sz="8" w:space="0" w:color="auto"/>
            </w:tcBorders>
            <w:shd w:val="clear" w:color="auto" w:fill="auto"/>
            <w:vAlign w:val="bottom"/>
            <w:hideMark/>
          </w:tcPr>
          <w:p w14:paraId="2A90765C"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 ОБОВ’ЯЗКОВІ  КОМПОНЕНТИ ОСВІТНЬОЇ ПРОГРАМИ</w:t>
            </w:r>
          </w:p>
        </w:tc>
        <w:tc>
          <w:tcPr>
            <w:tcW w:w="1320" w:type="dxa"/>
            <w:tcBorders>
              <w:top w:val="nil"/>
              <w:left w:val="nil"/>
              <w:bottom w:val="nil"/>
              <w:right w:val="nil"/>
            </w:tcBorders>
            <w:shd w:val="clear" w:color="auto" w:fill="auto"/>
            <w:vAlign w:val="bottom"/>
            <w:hideMark/>
          </w:tcPr>
          <w:p w14:paraId="03196431"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single" w:sz="8" w:space="0" w:color="auto"/>
              <w:left w:val="single" w:sz="8" w:space="0" w:color="auto"/>
              <w:bottom w:val="nil"/>
              <w:right w:val="single" w:sz="8" w:space="0" w:color="auto"/>
            </w:tcBorders>
            <w:shd w:val="clear" w:color="auto" w:fill="auto"/>
            <w:vAlign w:val="bottom"/>
            <w:hideMark/>
          </w:tcPr>
          <w:p w14:paraId="00256B32"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 ОБОВ’ЯЗКОВІ  КОМПОНЕНТИ ОСВІТНЬОЇ ПРОГРАМИ</w:t>
            </w:r>
          </w:p>
        </w:tc>
      </w:tr>
      <w:tr w:rsidR="001D03EA" w:rsidRPr="00E2517C" w14:paraId="20B38B5B" w14:textId="77777777" w:rsidTr="000252C5">
        <w:trPr>
          <w:trHeight w:val="68"/>
        </w:trPr>
        <w:tc>
          <w:tcPr>
            <w:tcW w:w="4536" w:type="dxa"/>
            <w:tcBorders>
              <w:top w:val="nil"/>
              <w:left w:val="single" w:sz="8" w:space="0" w:color="auto"/>
              <w:bottom w:val="nil"/>
              <w:right w:val="single" w:sz="8" w:space="0" w:color="auto"/>
            </w:tcBorders>
            <w:shd w:val="clear" w:color="auto" w:fill="auto"/>
            <w:vAlign w:val="bottom"/>
            <w:hideMark/>
          </w:tcPr>
          <w:p w14:paraId="0138A23D"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1.1  ЦИКЛ ЗАГАЛЬНОЇ ПІДГОТОВКИ</w:t>
            </w:r>
          </w:p>
        </w:tc>
        <w:tc>
          <w:tcPr>
            <w:tcW w:w="1320" w:type="dxa"/>
            <w:tcBorders>
              <w:top w:val="nil"/>
              <w:left w:val="nil"/>
              <w:bottom w:val="nil"/>
              <w:right w:val="nil"/>
            </w:tcBorders>
            <w:shd w:val="clear" w:color="auto" w:fill="auto"/>
            <w:vAlign w:val="bottom"/>
            <w:hideMark/>
          </w:tcPr>
          <w:p w14:paraId="74B4A1E6"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single" w:sz="8" w:space="0" w:color="auto"/>
              <w:bottom w:val="nil"/>
              <w:right w:val="single" w:sz="8" w:space="0" w:color="auto"/>
            </w:tcBorders>
            <w:shd w:val="clear" w:color="auto" w:fill="auto"/>
            <w:vAlign w:val="bottom"/>
            <w:hideMark/>
          </w:tcPr>
          <w:p w14:paraId="50B3E70C"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1.1  ЦИКЛ ЗАГАЛЬНОЇ ПІДГОТОВКИ</w:t>
            </w:r>
          </w:p>
        </w:tc>
      </w:tr>
      <w:tr w:rsidR="001D03EA" w:rsidRPr="00E2517C" w14:paraId="1537BF8E" w14:textId="77777777" w:rsidTr="000252C5">
        <w:trPr>
          <w:trHeight w:val="313"/>
        </w:trPr>
        <w:tc>
          <w:tcPr>
            <w:tcW w:w="453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22F5ED4A"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Іноземна мова</w:t>
            </w:r>
          </w:p>
        </w:tc>
        <w:tc>
          <w:tcPr>
            <w:tcW w:w="1320" w:type="dxa"/>
            <w:tcBorders>
              <w:top w:val="nil"/>
              <w:left w:val="nil"/>
              <w:bottom w:val="nil"/>
              <w:right w:val="nil"/>
            </w:tcBorders>
            <w:shd w:val="clear" w:color="auto" w:fill="auto"/>
            <w:vAlign w:val="bottom"/>
            <w:hideMark/>
          </w:tcPr>
          <w:p w14:paraId="4F9CF172"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2E779C8"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xml:space="preserve">Безпека життєдіяльності  та охорона праці </w:t>
            </w:r>
          </w:p>
        </w:tc>
      </w:tr>
      <w:tr w:rsidR="001D03EA" w:rsidRPr="00E2517C" w14:paraId="3CE91945" w14:textId="77777777" w:rsidTr="000252C5">
        <w:trPr>
          <w:trHeight w:val="28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16BC7285"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Історія України</w:t>
            </w:r>
          </w:p>
        </w:tc>
        <w:tc>
          <w:tcPr>
            <w:tcW w:w="1320" w:type="dxa"/>
            <w:tcBorders>
              <w:top w:val="nil"/>
              <w:left w:val="nil"/>
              <w:bottom w:val="nil"/>
              <w:right w:val="nil"/>
            </w:tcBorders>
            <w:shd w:val="clear" w:color="auto" w:fill="auto"/>
            <w:vAlign w:val="bottom"/>
            <w:hideMark/>
          </w:tcPr>
          <w:p w14:paraId="56821A2D"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58332396"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Іноземна мова</w:t>
            </w:r>
          </w:p>
        </w:tc>
      </w:tr>
      <w:tr w:rsidR="001D03EA" w:rsidRPr="00E2517C" w14:paraId="7C223CDF" w14:textId="77777777" w:rsidTr="000252C5">
        <w:trPr>
          <w:trHeight w:val="23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557B357F"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Правознавство</w:t>
            </w:r>
          </w:p>
        </w:tc>
        <w:tc>
          <w:tcPr>
            <w:tcW w:w="1320" w:type="dxa"/>
            <w:tcBorders>
              <w:top w:val="nil"/>
              <w:left w:val="nil"/>
              <w:bottom w:val="nil"/>
              <w:right w:val="nil"/>
            </w:tcBorders>
            <w:shd w:val="clear" w:color="auto" w:fill="auto"/>
            <w:vAlign w:val="bottom"/>
            <w:hideMark/>
          </w:tcPr>
          <w:p w14:paraId="72C02346"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501621F9"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Політологія</w:t>
            </w:r>
          </w:p>
        </w:tc>
      </w:tr>
      <w:tr w:rsidR="001D03EA" w:rsidRPr="00E2517C" w14:paraId="370515CC" w14:textId="77777777" w:rsidTr="000252C5">
        <w:trPr>
          <w:trHeight w:val="25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48863B09"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Релігієзнавство</w:t>
            </w:r>
          </w:p>
        </w:tc>
        <w:tc>
          <w:tcPr>
            <w:tcW w:w="1320" w:type="dxa"/>
            <w:tcBorders>
              <w:top w:val="nil"/>
              <w:left w:val="nil"/>
              <w:bottom w:val="nil"/>
              <w:right w:val="nil"/>
            </w:tcBorders>
            <w:shd w:val="clear" w:color="auto" w:fill="auto"/>
            <w:vAlign w:val="bottom"/>
            <w:hideMark/>
          </w:tcPr>
          <w:p w14:paraId="6093A434"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8" w:space="0" w:color="auto"/>
              <w:right w:val="single" w:sz="8" w:space="0" w:color="auto"/>
            </w:tcBorders>
            <w:shd w:val="clear" w:color="000000" w:fill="FFFFFF"/>
            <w:hideMark/>
          </w:tcPr>
          <w:p w14:paraId="1B0F5A3A"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Фізична культура</w:t>
            </w:r>
          </w:p>
        </w:tc>
      </w:tr>
      <w:tr w:rsidR="001D03EA" w:rsidRPr="00E2517C" w14:paraId="0CC5A14F" w14:textId="77777777" w:rsidTr="000252C5">
        <w:trPr>
          <w:trHeight w:val="53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59220BD3"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Українська мова (за професійним спрямуванням)</w:t>
            </w:r>
          </w:p>
        </w:tc>
        <w:tc>
          <w:tcPr>
            <w:tcW w:w="1320" w:type="dxa"/>
            <w:tcBorders>
              <w:top w:val="nil"/>
              <w:left w:val="nil"/>
              <w:bottom w:val="nil"/>
              <w:right w:val="nil"/>
            </w:tcBorders>
            <w:shd w:val="clear" w:color="auto" w:fill="auto"/>
            <w:vAlign w:val="bottom"/>
            <w:hideMark/>
          </w:tcPr>
          <w:p w14:paraId="0A2C79E5" w14:textId="715041F4" w:rsidR="00BB3E7C" w:rsidRPr="00E2517C" w:rsidRDefault="003257D8"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EFF1C3C" wp14:editId="50349AF6">
                      <wp:simplePos x="0" y="0"/>
                      <wp:positionH relativeFrom="column">
                        <wp:posOffset>-57785</wp:posOffset>
                      </wp:positionH>
                      <wp:positionV relativeFrom="paragraph">
                        <wp:posOffset>342265</wp:posOffset>
                      </wp:positionV>
                      <wp:extent cx="830580" cy="0"/>
                      <wp:effectExtent l="0" t="76200" r="26670" b="95250"/>
                      <wp:wrapNone/>
                      <wp:docPr id="9" name="Прямая со стрелкой 9"/>
                      <wp:cNvGraphicFramePr/>
                      <a:graphic xmlns:a="http://schemas.openxmlformats.org/drawingml/2006/main">
                        <a:graphicData uri="http://schemas.microsoft.com/office/word/2010/wordprocessingShape">
                          <wps:wsp>
                            <wps:cNvCnPr/>
                            <wps:spPr>
                              <a:xfrm>
                                <a:off x="0" y="0"/>
                                <a:ext cx="830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95D845" id="_x0000_t32" coordsize="21600,21600" o:spt="32" o:oned="t" path="m,l21600,21600e" filled="f">
                      <v:path arrowok="t" fillok="f" o:connecttype="none"/>
                      <o:lock v:ext="edit" shapetype="t"/>
                    </v:shapetype>
                    <v:shape id="Прямая со стрелкой 9" o:spid="_x0000_s1026" type="#_x0000_t32" style="position:absolute;margin-left:-4.55pt;margin-top:26.95pt;width:65.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GT9wEAAP0DAAAOAAAAZHJzL2Uyb0RvYy54bWysU0uO1DAQ3SNxB8t7OulBoJ6o07PoATYI&#10;WnwO4HHsjoV/Kpv+7AYuMEfgCmxY8NGcIbnRlJ3uDBpAQohNJbbrVb33XJ6f7YwmGwFBOVvT6aSk&#10;RFjuGmXXNX375umDGSUhMtsw7ayo6V4Eera4f2++9ZU4ca3TjQCCRWyotr6mbYy+KorAW2FYmDgv&#10;LB5KB4ZFXMK6aIBtsbrRxUlZPi62DhoPjosQcPd8OKSLXF9KweNLKYOIRNcUucUcIceLFIvFnFVr&#10;YL5V/ECD/QMLw5TFpmOpcxYZeQ/ql1JGcXDByTjhzhROSsVF1oBqpuUdNa9b5kXWguYEP9oU/l9Z&#10;/mKzAqKamp5SYpnBK+o+9Zf9Vfej+9xfkf5Dd42h/9hfdl+679237rr7Sk6Tb1sfKoQv7QoOq+BX&#10;kEzYSTDpi/LILnu9H70Wu0g4bs4elo9meCP8eFTc4jyE+Ew4Q9JPTUMEptZtXDpr8UIdTLPVbPM8&#10;ROyMwCMgNdU2xciUfmIbEvceJUVQzK61SLQxPaUUif5AOP/FvRYD/JWQaAhSHNrkURRLDWTDcIia&#10;d9OxCmYmiFRaj6Ayc/sj6JCbYCKP598Cx+zc0dk4Ao2yDn7XNe6OVOWQf1Q9aE2yL1yzz9eX7cAZ&#10;y/4c3kMa4p/XGX77ahc3AAAA//8DAFBLAwQUAAYACAAAACEAA5KgBt0AAAAIAQAADwAAAGRycy9k&#10;b3ducmV2LnhtbEyPwU7DMBBE70j9B2srcWudFEGbEKeqKjhWiKZCHN14E0fY6yh22vD3uOIAx9kZ&#10;zbwttpM17IKD7xwJSJcJMKTaqY5aAafqdbEB5oMkJY0jFPCNHrbl7K6QuXJXesfLMbQslpDPpQAd&#10;Qp9z7muNVvql65Gi17jByhDl0HI1yGsst4avkuSJW9lRXNCyx73G+us4WgFN1Z7qz5cNH03ztq4+&#10;dKYP1UGI+/m0ewYWcAp/YbjhR3QoI9PZjaQ8MwIWWRqTAh4fMmA3f5WugZ1/D7ws+P8Hyh8AAAD/&#10;/wMAUEsBAi0AFAAGAAgAAAAhALaDOJL+AAAA4QEAABMAAAAAAAAAAAAAAAAAAAAAAFtDb250ZW50&#10;X1R5cGVzXS54bWxQSwECLQAUAAYACAAAACEAOP0h/9YAAACUAQAACwAAAAAAAAAAAAAAAAAvAQAA&#10;X3JlbHMvLnJlbHNQSwECLQAUAAYACAAAACEA7yiBk/cBAAD9AwAADgAAAAAAAAAAAAAAAAAuAgAA&#10;ZHJzL2Uyb0RvYy54bWxQSwECLQAUAAYACAAAACEAA5KgBt0AAAAIAQAADwAAAAAAAAAAAAAAAABR&#10;BAAAZHJzL2Rvd25yZXYueG1sUEsFBgAAAAAEAAQA8wAAAFsFAAAAAA==&#10;" strokecolor="black [3200]" strokeweight=".5pt">
                      <v:stroke endarrow="block" joinstyle="miter"/>
                    </v:shape>
                  </w:pict>
                </mc:Fallback>
              </mc:AlternateContent>
            </w:r>
          </w:p>
        </w:tc>
        <w:tc>
          <w:tcPr>
            <w:tcW w:w="4208" w:type="dxa"/>
            <w:tcBorders>
              <w:top w:val="nil"/>
              <w:left w:val="single" w:sz="8" w:space="0" w:color="auto"/>
              <w:bottom w:val="nil"/>
              <w:right w:val="single" w:sz="8" w:space="0" w:color="auto"/>
            </w:tcBorders>
            <w:shd w:val="clear" w:color="auto" w:fill="auto"/>
            <w:vAlign w:val="bottom"/>
            <w:hideMark/>
          </w:tcPr>
          <w:p w14:paraId="674CEA4E"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1.2. ЦИКЛ ПРОФЕСІЙНОЇ ПІДГОТОВКИ</w:t>
            </w:r>
          </w:p>
        </w:tc>
      </w:tr>
      <w:tr w:rsidR="001D03EA" w:rsidRPr="00E2517C" w14:paraId="2A4F187F" w14:textId="77777777" w:rsidTr="00DF5853">
        <w:trPr>
          <w:trHeight w:val="280"/>
        </w:trPr>
        <w:tc>
          <w:tcPr>
            <w:tcW w:w="4536" w:type="dxa"/>
            <w:tcBorders>
              <w:top w:val="nil"/>
              <w:left w:val="single" w:sz="8" w:space="0" w:color="auto"/>
              <w:bottom w:val="single" w:sz="4" w:space="0" w:color="auto"/>
              <w:right w:val="single" w:sz="8" w:space="0" w:color="auto"/>
            </w:tcBorders>
            <w:shd w:val="clear" w:color="000000" w:fill="FFFFFF"/>
            <w:hideMark/>
          </w:tcPr>
          <w:p w14:paraId="14CA078D"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Філософія</w:t>
            </w:r>
          </w:p>
        </w:tc>
        <w:tc>
          <w:tcPr>
            <w:tcW w:w="1320" w:type="dxa"/>
            <w:tcBorders>
              <w:top w:val="nil"/>
              <w:left w:val="nil"/>
              <w:bottom w:val="nil"/>
              <w:right w:val="nil"/>
            </w:tcBorders>
            <w:shd w:val="clear" w:color="auto" w:fill="auto"/>
            <w:vAlign w:val="bottom"/>
            <w:hideMark/>
          </w:tcPr>
          <w:p w14:paraId="25907A60" w14:textId="6AD67622"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32B379A9" w14:textId="22548BA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Ділове спілкування та культура мовлення</w:t>
            </w:r>
          </w:p>
        </w:tc>
      </w:tr>
      <w:tr w:rsidR="001D03EA" w:rsidRPr="00E2517C" w14:paraId="298807B7" w14:textId="77777777" w:rsidTr="000252C5">
        <w:trPr>
          <w:trHeight w:val="320"/>
        </w:trPr>
        <w:tc>
          <w:tcPr>
            <w:tcW w:w="4536" w:type="dxa"/>
            <w:tcBorders>
              <w:top w:val="nil"/>
              <w:left w:val="single" w:sz="8" w:space="0" w:color="auto"/>
              <w:bottom w:val="single" w:sz="8" w:space="0" w:color="auto"/>
              <w:right w:val="single" w:sz="8" w:space="0" w:color="auto"/>
            </w:tcBorders>
            <w:shd w:val="clear" w:color="000000" w:fill="FFFFFF"/>
            <w:hideMark/>
          </w:tcPr>
          <w:p w14:paraId="376B7A48"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Фізична культура</w:t>
            </w:r>
          </w:p>
        </w:tc>
        <w:tc>
          <w:tcPr>
            <w:tcW w:w="1320" w:type="dxa"/>
            <w:tcBorders>
              <w:top w:val="nil"/>
              <w:left w:val="nil"/>
              <w:bottom w:val="nil"/>
              <w:right w:val="nil"/>
            </w:tcBorders>
            <w:shd w:val="clear" w:color="auto" w:fill="auto"/>
            <w:vAlign w:val="bottom"/>
            <w:hideMark/>
          </w:tcPr>
          <w:p w14:paraId="313EF433"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572B0C69"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xml:space="preserve">Економіка соціальної роботи </w:t>
            </w:r>
          </w:p>
        </w:tc>
      </w:tr>
      <w:tr w:rsidR="001D03EA" w:rsidRPr="00E2517C" w14:paraId="1A613A72" w14:textId="77777777" w:rsidTr="000252C5">
        <w:trPr>
          <w:trHeight w:val="560"/>
        </w:trPr>
        <w:tc>
          <w:tcPr>
            <w:tcW w:w="4536" w:type="dxa"/>
            <w:tcBorders>
              <w:top w:val="nil"/>
              <w:left w:val="single" w:sz="8" w:space="0" w:color="auto"/>
              <w:bottom w:val="nil"/>
              <w:right w:val="single" w:sz="8" w:space="0" w:color="auto"/>
            </w:tcBorders>
            <w:shd w:val="clear" w:color="auto" w:fill="auto"/>
            <w:vAlign w:val="bottom"/>
            <w:hideMark/>
          </w:tcPr>
          <w:p w14:paraId="629CBCB6"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1.2. ЦИКЛ ПРОФЕСІЙНОЇ ПІДГОТОВКИ</w:t>
            </w:r>
          </w:p>
        </w:tc>
        <w:tc>
          <w:tcPr>
            <w:tcW w:w="1320" w:type="dxa"/>
            <w:tcBorders>
              <w:top w:val="nil"/>
              <w:left w:val="nil"/>
              <w:bottom w:val="nil"/>
              <w:right w:val="nil"/>
            </w:tcBorders>
            <w:shd w:val="clear" w:color="auto" w:fill="auto"/>
            <w:vAlign w:val="bottom"/>
            <w:hideMark/>
          </w:tcPr>
          <w:p w14:paraId="32008C07"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5A08B053"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Загальна психологія</w:t>
            </w:r>
          </w:p>
        </w:tc>
      </w:tr>
      <w:tr w:rsidR="001D03EA" w:rsidRPr="00E2517C" w14:paraId="7E8EE547" w14:textId="77777777" w:rsidTr="00DF5853">
        <w:trPr>
          <w:trHeight w:val="284"/>
        </w:trPr>
        <w:tc>
          <w:tcPr>
            <w:tcW w:w="453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1F0BD62C"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Вступ до спеціальності</w:t>
            </w:r>
          </w:p>
        </w:tc>
        <w:tc>
          <w:tcPr>
            <w:tcW w:w="1320" w:type="dxa"/>
            <w:tcBorders>
              <w:top w:val="nil"/>
              <w:left w:val="nil"/>
              <w:bottom w:val="nil"/>
              <w:right w:val="nil"/>
            </w:tcBorders>
            <w:shd w:val="clear" w:color="auto" w:fill="auto"/>
            <w:vAlign w:val="bottom"/>
            <w:hideMark/>
          </w:tcPr>
          <w:p w14:paraId="242416A6" w14:textId="3A40559A"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1785AEC8"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Правові основи соціальної роботи</w:t>
            </w:r>
          </w:p>
        </w:tc>
      </w:tr>
      <w:tr w:rsidR="001D03EA" w:rsidRPr="00E2517C" w14:paraId="0B99EFF5" w14:textId="77777777" w:rsidTr="000252C5">
        <w:trPr>
          <w:trHeight w:val="28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4AFEBE97"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Історія соціальної роботи</w:t>
            </w:r>
          </w:p>
        </w:tc>
        <w:tc>
          <w:tcPr>
            <w:tcW w:w="1320" w:type="dxa"/>
            <w:tcBorders>
              <w:top w:val="nil"/>
              <w:left w:val="nil"/>
              <w:bottom w:val="nil"/>
              <w:right w:val="nil"/>
            </w:tcBorders>
            <w:shd w:val="clear" w:color="auto" w:fill="auto"/>
            <w:vAlign w:val="bottom"/>
            <w:hideMark/>
          </w:tcPr>
          <w:p w14:paraId="29E292FB"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742D5EC7"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Соціологія</w:t>
            </w:r>
          </w:p>
        </w:tc>
      </w:tr>
      <w:tr w:rsidR="001D03EA" w:rsidRPr="00E2517C" w14:paraId="530FAF85" w14:textId="77777777" w:rsidTr="00DF5853">
        <w:trPr>
          <w:trHeight w:val="263"/>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2B9740A1" w14:textId="73D5D665" w:rsidR="00BB3E7C" w:rsidRPr="00E2517C" w:rsidRDefault="003257D8"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7066624" wp14:editId="0D299E1F">
                      <wp:simplePos x="0" y="0"/>
                      <wp:positionH relativeFrom="column">
                        <wp:posOffset>2774315</wp:posOffset>
                      </wp:positionH>
                      <wp:positionV relativeFrom="paragraph">
                        <wp:posOffset>134620</wp:posOffset>
                      </wp:positionV>
                      <wp:extent cx="883920" cy="426720"/>
                      <wp:effectExtent l="38100" t="0" r="11430" b="87630"/>
                      <wp:wrapNone/>
                      <wp:docPr id="8" name="Соединитель: уступ 8"/>
                      <wp:cNvGraphicFramePr/>
                      <a:graphic xmlns:a="http://schemas.openxmlformats.org/drawingml/2006/main">
                        <a:graphicData uri="http://schemas.microsoft.com/office/word/2010/wordprocessingShape">
                          <wps:wsp>
                            <wps:cNvCnPr/>
                            <wps:spPr>
                              <a:xfrm flipH="1">
                                <a:off x="0" y="0"/>
                                <a:ext cx="883920" cy="4267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49620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8" o:spid="_x0000_s1026" type="#_x0000_t34" style="position:absolute;margin-left:218.45pt;margin-top:10.6pt;width:69.6pt;height:3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U/gEAAAgEAAAOAAAAZHJzL2Uyb0RvYy54bWysU8mOEzEQvSPxD5bvpDsZNIRWOnPIsBwQ&#10;RCwf4LjLiYU32SbLkZkrP8E/gDQSAn6h+48ou5MGsUgIcbG81HtV71V5drHXimzBB2lNTcejkhIw&#10;3DbSrGv66uXDO1NKQmSmYcoaqOkBAr2Y374127kKJnZjVQOeIIkJ1c7VdBOjq4oi8A1oFkbWgcFH&#10;Yb1mEY9+XTSe7ZBdq2JSlufFzvrGecshBLy97B/pPPMLATw+EyJAJKqmWFvMq8/rKq3FfMaqtWdu&#10;I/mxDPYPVWgmDSYdqC5ZZOSNl79Qacm9DVbEEbe6sEJIDlkDqhmXP6l5sWEOshY0J7jBpvD/aPnT&#10;7dIT2dQUG2WYxha179sv7cf2Q3vTfm5vuivcf+reVaS77t52V911+5VMk287FyqEL8zSH0/BLX0y&#10;YS+8JkJJ9xhHItuCQsk+u34YXId9JBwvp9Oz+xPsDcenu5Pze7hHvqKnSXTOh/gIrCZpU9MVmLiw&#10;xmBvrT/L9Gz7JMQedApOQGXSGplUD0xD4sGhuuglM2sFxxwppEhK+trzLh4U9PDnINAbrLFXkacS&#10;FsqTLcN5al6PBxaMTBAhlRpAZa7tj6BjbIJBntS/BQ7ROaM1cQBqaaz/Xda4P5Uq+viT6l5rkr2y&#10;zSF3MtuB45Z7cPwaaZ5/PGf49w88/wYAAP//AwBQSwMEFAAGAAgAAAAhAPMojnLgAAAACQEAAA8A&#10;AABkcnMvZG93bnJldi54bWxMj8FOwzAQRO9I/IO1SNyok1BCEuJUqBJCqFwoVcXRsZckwl6H2G0D&#10;X485wXE1TzNv69VsDTvi5AdHAtJFAgxJOT1QJ2D3+nBVAPNBkpbGEQr4Qg+r5vyslpV2J3rB4zZ0&#10;LJaQr6SAPoSx4tyrHq30CzcixezdTVaGeE4d15M8xXJreJYkObdyoLjQyxHXPaqP7cEKCN/dU7H/&#10;fNw4W5btxqyVeqNnIS4v5vs7YAHn8AfDr35UhyY6te5A2jMjYHmdlxEVkKUZsAjc3OYpsFZAUSyB&#10;NzX//0HzAwAA//8DAFBLAQItABQABgAIAAAAIQC2gziS/gAAAOEBAAATAAAAAAAAAAAAAAAAAAAA&#10;AABbQ29udGVudF9UeXBlc10ueG1sUEsBAi0AFAAGAAgAAAAhADj9If/WAAAAlAEAAAsAAAAAAAAA&#10;AAAAAAAALwEAAF9yZWxzLy5yZWxzUEsBAi0AFAAGAAgAAAAhAP5YwtT+AQAACAQAAA4AAAAAAAAA&#10;AAAAAAAALgIAAGRycy9lMm9Eb2MueG1sUEsBAi0AFAAGAAgAAAAhAPMojnLgAAAACQEAAA8AAAAA&#10;AAAAAAAAAAAAWAQAAGRycy9kb3ducmV2LnhtbFBLBQYAAAAABAAEAPMAAABlBQAAAAA=&#10;" strokecolor="black [3200]" strokeweight=".5pt">
                      <v:stroke endarrow="block"/>
                    </v:shape>
                  </w:pict>
                </mc:Fallback>
              </mc:AlternateContent>
            </w:r>
            <w:r w:rsidR="008C4CB8" w:rsidRPr="00E2517C">
              <w:rPr>
                <w:rFonts w:ascii="Times New Roman" w:eastAsia="Times New Roman" w:hAnsi="Times New Roman" w:cs="Times New Roman"/>
                <w:sz w:val="20"/>
                <w:szCs w:val="20"/>
                <w:lang w:val="uk-UA"/>
              </w:rPr>
              <w:t>М</w:t>
            </w:r>
            <w:r w:rsidR="00BB3E7C" w:rsidRPr="00E2517C">
              <w:rPr>
                <w:rFonts w:ascii="Times New Roman" w:eastAsia="Times New Roman" w:hAnsi="Times New Roman" w:cs="Times New Roman"/>
                <w:sz w:val="20"/>
                <w:szCs w:val="20"/>
                <w:lang w:val="uk-UA"/>
              </w:rPr>
              <w:t>едико - соціальні основи здоров'я</w:t>
            </w:r>
          </w:p>
        </w:tc>
        <w:tc>
          <w:tcPr>
            <w:tcW w:w="1320" w:type="dxa"/>
            <w:tcBorders>
              <w:top w:val="nil"/>
              <w:left w:val="nil"/>
              <w:bottom w:val="nil"/>
              <w:right w:val="nil"/>
            </w:tcBorders>
            <w:shd w:val="clear" w:color="auto" w:fill="auto"/>
            <w:vAlign w:val="bottom"/>
            <w:hideMark/>
          </w:tcPr>
          <w:p w14:paraId="649723EC"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8" w:space="0" w:color="auto"/>
              <w:right w:val="single" w:sz="8" w:space="0" w:color="auto"/>
            </w:tcBorders>
            <w:shd w:val="clear" w:color="000000" w:fill="FFFFFF"/>
            <w:vAlign w:val="center"/>
            <w:hideMark/>
          </w:tcPr>
          <w:p w14:paraId="154A00DC"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Теорія соціальної роботи</w:t>
            </w:r>
          </w:p>
        </w:tc>
      </w:tr>
      <w:tr w:rsidR="001D03EA" w:rsidRPr="00E2517C" w14:paraId="7984DB9F" w14:textId="77777777" w:rsidTr="000252C5">
        <w:trPr>
          <w:trHeight w:val="280"/>
        </w:trPr>
        <w:tc>
          <w:tcPr>
            <w:tcW w:w="4536" w:type="dxa"/>
            <w:tcBorders>
              <w:top w:val="nil"/>
              <w:left w:val="nil"/>
              <w:bottom w:val="nil"/>
              <w:right w:val="nil"/>
            </w:tcBorders>
            <w:shd w:val="clear" w:color="auto" w:fill="auto"/>
            <w:vAlign w:val="bottom"/>
            <w:hideMark/>
          </w:tcPr>
          <w:p w14:paraId="6BE6325D" w14:textId="09E0728E"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1320" w:type="dxa"/>
            <w:tcBorders>
              <w:top w:val="nil"/>
              <w:left w:val="nil"/>
              <w:bottom w:val="nil"/>
              <w:right w:val="nil"/>
            </w:tcBorders>
            <w:shd w:val="clear" w:color="auto" w:fill="auto"/>
            <w:vAlign w:val="bottom"/>
            <w:hideMark/>
          </w:tcPr>
          <w:p w14:paraId="79270ED2" w14:textId="122A94A3"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6A708400"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r w:rsidR="001D03EA" w:rsidRPr="00E2517C" w14:paraId="331C5BC6" w14:textId="77777777" w:rsidTr="000252C5">
        <w:trPr>
          <w:trHeight w:val="290"/>
        </w:trPr>
        <w:tc>
          <w:tcPr>
            <w:tcW w:w="4536" w:type="dxa"/>
            <w:tcBorders>
              <w:top w:val="nil"/>
              <w:left w:val="nil"/>
              <w:bottom w:val="nil"/>
              <w:right w:val="nil"/>
            </w:tcBorders>
            <w:shd w:val="clear" w:color="auto" w:fill="auto"/>
            <w:noWrap/>
            <w:vAlign w:val="bottom"/>
            <w:hideMark/>
          </w:tcPr>
          <w:p w14:paraId="78EA6AFA" w14:textId="7133100D"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3</w:t>
            </w:r>
          </w:p>
        </w:tc>
        <w:tc>
          <w:tcPr>
            <w:tcW w:w="1320" w:type="dxa"/>
            <w:tcBorders>
              <w:top w:val="nil"/>
              <w:left w:val="nil"/>
              <w:bottom w:val="nil"/>
              <w:right w:val="nil"/>
            </w:tcBorders>
            <w:shd w:val="clear" w:color="auto" w:fill="auto"/>
            <w:vAlign w:val="bottom"/>
            <w:hideMark/>
          </w:tcPr>
          <w:p w14:paraId="541701B7" w14:textId="1AC3E131"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nil"/>
              <w:bottom w:val="nil"/>
              <w:right w:val="nil"/>
            </w:tcBorders>
            <w:shd w:val="clear" w:color="auto" w:fill="auto"/>
            <w:noWrap/>
            <w:vAlign w:val="bottom"/>
            <w:hideMark/>
          </w:tcPr>
          <w:p w14:paraId="11A99DEE"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4</w:t>
            </w:r>
          </w:p>
        </w:tc>
      </w:tr>
      <w:tr w:rsidR="001D03EA" w:rsidRPr="00E2517C" w14:paraId="42518EA8" w14:textId="77777777" w:rsidTr="00E36FE5">
        <w:trPr>
          <w:trHeight w:val="597"/>
        </w:trPr>
        <w:tc>
          <w:tcPr>
            <w:tcW w:w="4536" w:type="dxa"/>
            <w:tcBorders>
              <w:top w:val="single" w:sz="8" w:space="0" w:color="auto"/>
              <w:left w:val="single" w:sz="8" w:space="0" w:color="auto"/>
              <w:bottom w:val="nil"/>
              <w:right w:val="single" w:sz="8" w:space="0" w:color="auto"/>
            </w:tcBorders>
            <w:shd w:val="clear" w:color="auto" w:fill="auto"/>
            <w:vAlign w:val="bottom"/>
            <w:hideMark/>
          </w:tcPr>
          <w:p w14:paraId="61F98A21"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 ОБОВ’ЯЗКОВІ  КОМПОНЕНТИ ОСВІТНЬОЇ ПРОГРАМИ</w:t>
            </w:r>
          </w:p>
        </w:tc>
        <w:tc>
          <w:tcPr>
            <w:tcW w:w="1320" w:type="dxa"/>
            <w:tcBorders>
              <w:top w:val="nil"/>
              <w:left w:val="nil"/>
              <w:bottom w:val="nil"/>
              <w:right w:val="nil"/>
            </w:tcBorders>
            <w:shd w:val="clear" w:color="auto" w:fill="auto"/>
            <w:vAlign w:val="bottom"/>
            <w:hideMark/>
          </w:tcPr>
          <w:p w14:paraId="3D34ED9A"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single" w:sz="8" w:space="0" w:color="auto"/>
              <w:left w:val="single" w:sz="8" w:space="0" w:color="auto"/>
              <w:bottom w:val="nil"/>
              <w:right w:val="single" w:sz="8" w:space="0" w:color="auto"/>
            </w:tcBorders>
            <w:shd w:val="clear" w:color="auto" w:fill="auto"/>
            <w:vAlign w:val="bottom"/>
            <w:hideMark/>
          </w:tcPr>
          <w:p w14:paraId="328C1014"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 ОБОВ’ЯЗКОВІ  КОМПОНЕНТИ ОСВІТНЬОЇ ПРОГРАМИ</w:t>
            </w:r>
          </w:p>
        </w:tc>
      </w:tr>
      <w:tr w:rsidR="001D03EA" w:rsidRPr="00E2517C" w14:paraId="3520417C" w14:textId="77777777" w:rsidTr="000252C5">
        <w:trPr>
          <w:trHeight w:val="293"/>
        </w:trPr>
        <w:tc>
          <w:tcPr>
            <w:tcW w:w="4536" w:type="dxa"/>
            <w:tcBorders>
              <w:top w:val="nil"/>
              <w:left w:val="single" w:sz="8" w:space="0" w:color="auto"/>
              <w:bottom w:val="nil"/>
              <w:right w:val="single" w:sz="8" w:space="0" w:color="auto"/>
            </w:tcBorders>
            <w:shd w:val="clear" w:color="auto" w:fill="auto"/>
            <w:vAlign w:val="bottom"/>
            <w:hideMark/>
          </w:tcPr>
          <w:p w14:paraId="4DDA9022"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1.1  ЦИКЛ ЗАГАЛЬНОЇ ПІДГОТОВКИ</w:t>
            </w:r>
          </w:p>
        </w:tc>
        <w:tc>
          <w:tcPr>
            <w:tcW w:w="1320" w:type="dxa"/>
            <w:tcBorders>
              <w:top w:val="nil"/>
              <w:left w:val="nil"/>
              <w:bottom w:val="nil"/>
              <w:right w:val="nil"/>
            </w:tcBorders>
            <w:shd w:val="clear" w:color="auto" w:fill="auto"/>
            <w:vAlign w:val="bottom"/>
            <w:hideMark/>
          </w:tcPr>
          <w:p w14:paraId="54D83EAB"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single" w:sz="8" w:space="0" w:color="auto"/>
              <w:bottom w:val="nil"/>
              <w:right w:val="single" w:sz="8" w:space="0" w:color="auto"/>
            </w:tcBorders>
            <w:shd w:val="clear" w:color="auto" w:fill="auto"/>
            <w:vAlign w:val="bottom"/>
            <w:hideMark/>
          </w:tcPr>
          <w:p w14:paraId="06E9098E"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1.1  ЦИКЛ ЗАГАЛЬНОЇ ПІДГОТОВКИ</w:t>
            </w:r>
          </w:p>
        </w:tc>
      </w:tr>
      <w:tr w:rsidR="001D03EA" w:rsidRPr="00E2517C" w14:paraId="015F07C6" w14:textId="77777777" w:rsidTr="000252C5">
        <w:trPr>
          <w:trHeight w:val="280"/>
        </w:trPr>
        <w:tc>
          <w:tcPr>
            <w:tcW w:w="453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317D1507"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Іноземна мова</w:t>
            </w:r>
          </w:p>
        </w:tc>
        <w:tc>
          <w:tcPr>
            <w:tcW w:w="1320" w:type="dxa"/>
            <w:tcBorders>
              <w:top w:val="nil"/>
              <w:left w:val="nil"/>
              <w:bottom w:val="nil"/>
              <w:right w:val="nil"/>
            </w:tcBorders>
            <w:shd w:val="clear" w:color="auto" w:fill="auto"/>
            <w:vAlign w:val="bottom"/>
            <w:hideMark/>
          </w:tcPr>
          <w:p w14:paraId="269C855C"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5DB4EFC4"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Іноземна мова</w:t>
            </w:r>
          </w:p>
        </w:tc>
      </w:tr>
      <w:tr w:rsidR="001D03EA" w:rsidRPr="00E2517C" w14:paraId="138D68DD" w14:textId="77777777" w:rsidTr="000252C5">
        <w:trPr>
          <w:trHeight w:val="290"/>
        </w:trPr>
        <w:tc>
          <w:tcPr>
            <w:tcW w:w="4536" w:type="dxa"/>
            <w:tcBorders>
              <w:top w:val="nil"/>
              <w:left w:val="single" w:sz="8" w:space="0" w:color="auto"/>
              <w:bottom w:val="single" w:sz="8" w:space="0" w:color="auto"/>
              <w:right w:val="single" w:sz="8" w:space="0" w:color="auto"/>
            </w:tcBorders>
            <w:shd w:val="clear" w:color="000000" w:fill="FFFFFF"/>
            <w:hideMark/>
          </w:tcPr>
          <w:p w14:paraId="35B9FB0A"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Фізична культура</w:t>
            </w:r>
          </w:p>
        </w:tc>
        <w:tc>
          <w:tcPr>
            <w:tcW w:w="1320" w:type="dxa"/>
            <w:tcBorders>
              <w:top w:val="nil"/>
              <w:left w:val="nil"/>
              <w:bottom w:val="nil"/>
              <w:right w:val="nil"/>
            </w:tcBorders>
            <w:shd w:val="clear" w:color="auto" w:fill="auto"/>
            <w:vAlign w:val="bottom"/>
            <w:hideMark/>
          </w:tcPr>
          <w:p w14:paraId="3AE08CBF" w14:textId="7907AE7B"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8" w:space="0" w:color="auto"/>
              <w:right w:val="single" w:sz="8" w:space="0" w:color="auto"/>
            </w:tcBorders>
            <w:shd w:val="clear" w:color="000000" w:fill="FFFFFF"/>
            <w:hideMark/>
          </w:tcPr>
          <w:p w14:paraId="53843FB8"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Фізична культура</w:t>
            </w:r>
          </w:p>
        </w:tc>
      </w:tr>
      <w:tr w:rsidR="001D03EA" w:rsidRPr="00E2517C" w14:paraId="5A3C718D" w14:textId="77777777" w:rsidTr="000252C5">
        <w:trPr>
          <w:trHeight w:val="560"/>
        </w:trPr>
        <w:tc>
          <w:tcPr>
            <w:tcW w:w="4536" w:type="dxa"/>
            <w:tcBorders>
              <w:top w:val="nil"/>
              <w:left w:val="single" w:sz="8" w:space="0" w:color="auto"/>
              <w:bottom w:val="nil"/>
              <w:right w:val="single" w:sz="8" w:space="0" w:color="auto"/>
            </w:tcBorders>
            <w:shd w:val="clear" w:color="auto" w:fill="auto"/>
            <w:vAlign w:val="bottom"/>
            <w:hideMark/>
          </w:tcPr>
          <w:p w14:paraId="32FC92CB"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1.2. ЦИКЛ ПРОФЕСІЙНОЇ ПІДГОТОВКИ</w:t>
            </w:r>
          </w:p>
        </w:tc>
        <w:tc>
          <w:tcPr>
            <w:tcW w:w="1320" w:type="dxa"/>
            <w:tcBorders>
              <w:top w:val="nil"/>
              <w:left w:val="nil"/>
              <w:bottom w:val="nil"/>
              <w:right w:val="nil"/>
            </w:tcBorders>
            <w:shd w:val="clear" w:color="auto" w:fill="auto"/>
            <w:vAlign w:val="bottom"/>
            <w:hideMark/>
          </w:tcPr>
          <w:p w14:paraId="1E984B8B" w14:textId="082CA31B"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single" w:sz="8" w:space="0" w:color="auto"/>
              <w:bottom w:val="nil"/>
              <w:right w:val="single" w:sz="8" w:space="0" w:color="auto"/>
            </w:tcBorders>
            <w:shd w:val="clear" w:color="auto" w:fill="auto"/>
            <w:vAlign w:val="bottom"/>
            <w:hideMark/>
          </w:tcPr>
          <w:p w14:paraId="5396C626"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1.2. ЦИКЛ ПРОФЕСІЙНОЇ ПІДГОТОВКИ</w:t>
            </w:r>
          </w:p>
        </w:tc>
      </w:tr>
      <w:tr w:rsidR="001D03EA" w:rsidRPr="00E2517C" w14:paraId="53EA258D" w14:textId="77777777" w:rsidTr="000252C5">
        <w:trPr>
          <w:trHeight w:val="356"/>
        </w:trPr>
        <w:tc>
          <w:tcPr>
            <w:tcW w:w="453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5BDD0E94"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Вікова психологія</w:t>
            </w:r>
          </w:p>
        </w:tc>
        <w:tc>
          <w:tcPr>
            <w:tcW w:w="1320" w:type="dxa"/>
            <w:tcBorders>
              <w:top w:val="nil"/>
              <w:left w:val="nil"/>
              <w:bottom w:val="nil"/>
              <w:right w:val="nil"/>
            </w:tcBorders>
            <w:shd w:val="clear" w:color="auto" w:fill="auto"/>
            <w:vAlign w:val="bottom"/>
            <w:hideMark/>
          </w:tcPr>
          <w:p w14:paraId="4A85343C" w14:textId="36BD9D18" w:rsidR="00BB3E7C" w:rsidRPr="00E2517C" w:rsidRDefault="003257D8"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AE98790" wp14:editId="2D9D592C">
                      <wp:simplePos x="0" y="0"/>
                      <wp:positionH relativeFrom="column">
                        <wp:posOffset>-52070</wp:posOffset>
                      </wp:positionH>
                      <wp:positionV relativeFrom="paragraph">
                        <wp:posOffset>26670</wp:posOffset>
                      </wp:positionV>
                      <wp:extent cx="830580" cy="0"/>
                      <wp:effectExtent l="0" t="76200" r="26670" b="95250"/>
                      <wp:wrapNone/>
                      <wp:docPr id="10" name="Прямая со стрелкой 10"/>
                      <wp:cNvGraphicFramePr/>
                      <a:graphic xmlns:a="http://schemas.openxmlformats.org/drawingml/2006/main">
                        <a:graphicData uri="http://schemas.microsoft.com/office/word/2010/wordprocessingShape">
                          <wps:wsp>
                            <wps:cNvCnPr/>
                            <wps:spPr>
                              <a:xfrm>
                                <a:off x="0" y="0"/>
                                <a:ext cx="830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0FB87" id="Прямая со стрелкой 10" o:spid="_x0000_s1026" type="#_x0000_t32" style="position:absolute;margin-left:-4.1pt;margin-top:2.1pt;width:6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jY9wEAAP8DAAAOAAAAZHJzL2Uyb0RvYy54bWysU0uO1DAQ3SNxByt7OulBoFar07PoATYI&#10;WnwO4HHsxMI/lU0n2Q1cYI7AFdiw4KM5Q3Ijyk53BvGREGJTie16Ve89lzfnnVbkwMFLa8psuSgy&#10;wg2zlTR1mb1+9fjeKiM+UFNRZQ0vs5777Hx7986mdWt+ZhurKg4Eixi/bl2ZNSG4dZ571nBN/cI6&#10;bvBQWNA04BLqvALaYnWt8rOieJi3FioHlnHvcfdiOsy2qb4QnIXnQngeiCoz5BZShBQvY8y3G7qu&#10;gbpGsiMN+g8sNJUGm86lLmig5C3IX0ppycB6K8KCWZ1bISTjSQOqWRY/qXnZUMeTFjTHu9km///K&#10;smeHPRBZ4d2hPYZqvKPhw3g1Xg/fho/jNRnfDTcYxvfj1fBp+Dp8GW6GzwST0bnW+TUW2Jk9HFfe&#10;7SHa0AnQ8YsCSZfc7me3eRcIw83V/eLBCpuy01F+i3PgwxNuNYk/ZeYDUFk3YWeNwSu1sExm08NT&#10;H7AzAk+A2FSZGAOV6pGpSOgdagogqakVj7QxPabkkf5EOP2FXvEJ/oILtAQpTm3SMPKdAnKgOEbV&#10;m+VcBTMjREilZlCRuP0RdMyNMJ4G9G+Bc3bqaE2YgVoaC7/rGroTVTHln1RPWqPsS1v16fqSHThl&#10;yZ/ji4hj/OM6wW/f7fY7AAAA//8DAFBLAwQUAAYACAAAACEATzVEf9oAAAAGAQAADwAAAGRycy9k&#10;b3ducmV2LnhtbEyOwWrDMBBE74X8g9hAb4lcU1LHsRxKaY+hNA4hR8VaW6bSylhy4v59lV6a0zDM&#10;MPOK7WQNu+DgO0cCnpYJMKTaqY5aAYfqY5EB80GSksYRCvhBD9ty9lDIXLkrfeFlH1oWR8jnUoAO&#10;oc8597VGK/3S9Ugxa9xgZYh2aLka5DWOW8PTJFlxKzuKD1r2+Kax/t6PVkBTtYf69J7x0TSfL9VR&#10;r/Wu2gnxOJ9eN8ACTuG/DDf8iA5lZDq7kZRnRsAiS2NTwHOUW5ymK2DnP8/Lgt/jl78AAAD//wMA&#10;UEsBAi0AFAAGAAgAAAAhALaDOJL+AAAA4QEAABMAAAAAAAAAAAAAAAAAAAAAAFtDb250ZW50X1R5&#10;cGVzXS54bWxQSwECLQAUAAYACAAAACEAOP0h/9YAAACUAQAACwAAAAAAAAAAAAAAAAAvAQAAX3Jl&#10;bHMvLnJlbHNQSwECLQAUAAYACAAAACEA15h42PcBAAD/AwAADgAAAAAAAAAAAAAAAAAuAgAAZHJz&#10;L2Uyb0RvYy54bWxQSwECLQAUAAYACAAAACEATzVEf9oAAAAGAQAADwAAAAAAAAAAAAAAAABRBAAA&#10;ZHJzL2Rvd25yZXYueG1sUEsFBgAAAAAEAAQA8wAAAFgFAAAAAA==&#10;" strokecolor="black [3200]" strokeweight=".5pt">
                      <v:stroke endarrow="block" joinstyle="miter"/>
                    </v:shape>
                  </w:pict>
                </mc:Fallback>
              </mc:AlternateContent>
            </w: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331ADEC"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Методика  досліджень в соціальній роботі</w:t>
            </w:r>
          </w:p>
        </w:tc>
      </w:tr>
      <w:tr w:rsidR="001D03EA" w:rsidRPr="00E2517C" w14:paraId="362EDB3B" w14:textId="77777777" w:rsidTr="000252C5">
        <w:trPr>
          <w:trHeight w:val="25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58AF84F0"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Методи соціальної роботи</w:t>
            </w:r>
          </w:p>
        </w:tc>
        <w:tc>
          <w:tcPr>
            <w:tcW w:w="1320" w:type="dxa"/>
            <w:tcBorders>
              <w:top w:val="nil"/>
              <w:left w:val="nil"/>
              <w:bottom w:val="nil"/>
              <w:right w:val="nil"/>
            </w:tcBorders>
            <w:shd w:val="clear" w:color="auto" w:fill="auto"/>
            <w:vAlign w:val="bottom"/>
            <w:hideMark/>
          </w:tcPr>
          <w:p w14:paraId="608BC88C"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6D998922"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Основи соціального консультування</w:t>
            </w:r>
          </w:p>
        </w:tc>
      </w:tr>
      <w:tr w:rsidR="001D03EA" w:rsidRPr="00E2517C" w14:paraId="33013D31" w14:textId="77777777" w:rsidTr="000252C5">
        <w:trPr>
          <w:trHeight w:val="28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3E9D4644"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Право соціального забезпечення</w:t>
            </w:r>
          </w:p>
        </w:tc>
        <w:tc>
          <w:tcPr>
            <w:tcW w:w="1320" w:type="dxa"/>
            <w:tcBorders>
              <w:top w:val="nil"/>
              <w:left w:val="nil"/>
              <w:bottom w:val="nil"/>
              <w:right w:val="nil"/>
            </w:tcBorders>
            <w:shd w:val="clear" w:color="auto" w:fill="auto"/>
            <w:vAlign w:val="bottom"/>
            <w:hideMark/>
          </w:tcPr>
          <w:p w14:paraId="329D84C2"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5FFAC916"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xml:space="preserve">Сімейне право </w:t>
            </w:r>
          </w:p>
        </w:tc>
      </w:tr>
      <w:tr w:rsidR="001D03EA" w:rsidRPr="00E2517C" w14:paraId="519216FF" w14:textId="77777777" w:rsidTr="000252C5">
        <w:trPr>
          <w:trHeight w:val="283"/>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51953F5D"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Система соціального захисту населення</w:t>
            </w:r>
          </w:p>
        </w:tc>
        <w:tc>
          <w:tcPr>
            <w:tcW w:w="1320" w:type="dxa"/>
            <w:tcBorders>
              <w:top w:val="nil"/>
              <w:left w:val="nil"/>
              <w:bottom w:val="nil"/>
              <w:right w:val="nil"/>
            </w:tcBorders>
            <w:shd w:val="clear" w:color="auto" w:fill="auto"/>
            <w:vAlign w:val="bottom"/>
            <w:hideMark/>
          </w:tcPr>
          <w:p w14:paraId="65ACC653"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30413B70"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Соціальна політика</w:t>
            </w:r>
          </w:p>
        </w:tc>
      </w:tr>
      <w:tr w:rsidR="001D03EA" w:rsidRPr="00E2517C" w14:paraId="7DE51896" w14:textId="77777777" w:rsidTr="000252C5">
        <w:trPr>
          <w:trHeight w:val="52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6C891046"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Соціальна культурологія</w:t>
            </w:r>
          </w:p>
        </w:tc>
        <w:tc>
          <w:tcPr>
            <w:tcW w:w="1320" w:type="dxa"/>
            <w:tcBorders>
              <w:top w:val="nil"/>
              <w:left w:val="nil"/>
              <w:bottom w:val="nil"/>
              <w:right w:val="nil"/>
            </w:tcBorders>
            <w:shd w:val="clear" w:color="auto" w:fill="auto"/>
            <w:vAlign w:val="bottom"/>
            <w:hideMark/>
          </w:tcPr>
          <w:p w14:paraId="61422CE3"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42C0EA30"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Соціальна робота з різними категоріями клієнтів</w:t>
            </w:r>
          </w:p>
        </w:tc>
      </w:tr>
      <w:tr w:rsidR="001D03EA" w:rsidRPr="00E2517C" w14:paraId="5C312945" w14:textId="77777777" w:rsidTr="00DF5853">
        <w:trPr>
          <w:trHeight w:val="343"/>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58ED3AEF"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Соціальна психологія</w:t>
            </w:r>
          </w:p>
        </w:tc>
        <w:tc>
          <w:tcPr>
            <w:tcW w:w="1320" w:type="dxa"/>
            <w:tcBorders>
              <w:top w:val="nil"/>
              <w:left w:val="nil"/>
              <w:bottom w:val="nil"/>
              <w:right w:val="nil"/>
            </w:tcBorders>
            <w:shd w:val="clear" w:color="auto" w:fill="auto"/>
            <w:vAlign w:val="bottom"/>
            <w:hideMark/>
          </w:tcPr>
          <w:p w14:paraId="1FFADA30"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nil"/>
              <w:right w:val="single" w:sz="8" w:space="0" w:color="auto"/>
            </w:tcBorders>
            <w:shd w:val="clear" w:color="000000" w:fill="FFFFFF"/>
            <w:vAlign w:val="center"/>
            <w:hideMark/>
          </w:tcPr>
          <w:p w14:paraId="75912479"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Формування та розвиток особистості в соціальній роботі</w:t>
            </w:r>
          </w:p>
        </w:tc>
      </w:tr>
      <w:tr w:rsidR="001D03EA" w:rsidRPr="00E2517C" w14:paraId="7227A1E7" w14:textId="77777777" w:rsidTr="000252C5">
        <w:trPr>
          <w:trHeight w:val="38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65092AE2"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Соціальна робота з різними категоріями клієнтів</w:t>
            </w:r>
          </w:p>
        </w:tc>
        <w:tc>
          <w:tcPr>
            <w:tcW w:w="1320" w:type="dxa"/>
            <w:tcBorders>
              <w:top w:val="nil"/>
              <w:left w:val="nil"/>
              <w:bottom w:val="nil"/>
              <w:right w:val="nil"/>
            </w:tcBorders>
            <w:shd w:val="clear" w:color="auto" w:fill="auto"/>
            <w:vAlign w:val="bottom"/>
            <w:hideMark/>
          </w:tcPr>
          <w:p w14:paraId="2BBF12BE"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5C3ED96A"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w:t>
            </w:r>
          </w:p>
        </w:tc>
      </w:tr>
      <w:tr w:rsidR="001D03EA" w:rsidRPr="00E2517C" w14:paraId="14DFFDAC" w14:textId="77777777" w:rsidTr="00DF5853">
        <w:trPr>
          <w:trHeight w:val="515"/>
        </w:trPr>
        <w:tc>
          <w:tcPr>
            <w:tcW w:w="4536" w:type="dxa"/>
            <w:tcBorders>
              <w:top w:val="nil"/>
              <w:left w:val="single" w:sz="8" w:space="0" w:color="auto"/>
              <w:bottom w:val="nil"/>
              <w:right w:val="single" w:sz="8" w:space="0" w:color="auto"/>
            </w:tcBorders>
            <w:shd w:val="clear" w:color="auto" w:fill="auto"/>
            <w:vAlign w:val="bottom"/>
            <w:hideMark/>
          </w:tcPr>
          <w:p w14:paraId="757B186C"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2.  ВИБІРКОВІ КОМПОНЕНТИ ОСВІТНЬОЇ ПРОГРАМИ</w:t>
            </w:r>
          </w:p>
        </w:tc>
        <w:tc>
          <w:tcPr>
            <w:tcW w:w="1320" w:type="dxa"/>
            <w:tcBorders>
              <w:top w:val="nil"/>
              <w:left w:val="nil"/>
              <w:bottom w:val="nil"/>
              <w:right w:val="nil"/>
            </w:tcBorders>
            <w:shd w:val="clear" w:color="auto" w:fill="auto"/>
            <w:vAlign w:val="bottom"/>
            <w:hideMark/>
          </w:tcPr>
          <w:p w14:paraId="0E64CAAB"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single" w:sz="8" w:space="0" w:color="auto"/>
              <w:bottom w:val="nil"/>
              <w:right w:val="single" w:sz="8" w:space="0" w:color="auto"/>
            </w:tcBorders>
            <w:shd w:val="clear" w:color="auto" w:fill="auto"/>
            <w:vAlign w:val="bottom"/>
            <w:hideMark/>
          </w:tcPr>
          <w:p w14:paraId="4BBFB718"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2.  ВИБІРКОВІ КОМПОНЕНТИ ОСВІТНЬОЇ ПРОГРАМИ</w:t>
            </w:r>
          </w:p>
        </w:tc>
      </w:tr>
      <w:tr w:rsidR="001D03EA" w:rsidRPr="000C6E02" w14:paraId="362EA9C7" w14:textId="77777777" w:rsidTr="00DF5853">
        <w:trPr>
          <w:trHeight w:val="839"/>
        </w:trPr>
        <w:tc>
          <w:tcPr>
            <w:tcW w:w="4536"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70135CD0" w14:textId="13E82F8D" w:rsidR="00BB3E7C" w:rsidRPr="00E2517C" w:rsidRDefault="00A64C0E" w:rsidP="00A25429">
            <w:pPr>
              <w:widowControl w:val="0"/>
              <w:spacing w:after="0" w:line="240" w:lineRule="auto"/>
              <w:rPr>
                <w:rFonts w:ascii="Times New Roman" w:eastAsia="Times New Roman" w:hAnsi="Times New Roman" w:cs="Times New Roman"/>
                <w:sz w:val="20"/>
                <w:szCs w:val="20"/>
                <w:lang w:val="uk-UA"/>
              </w:rPr>
            </w:pPr>
            <w:r w:rsidRPr="00E2517C">
              <w:rPr>
                <w:rFonts w:ascii="Times New Roman" w:hAnsi="Times New Roman" w:cs="Times New Roman"/>
                <w:bCs/>
                <w:color w:val="000000"/>
                <w:sz w:val="20"/>
                <w:szCs w:val="20"/>
                <w:lang w:val="uk-UA"/>
              </w:rPr>
              <w:t>Основи статевого виховання та сексологія/Формування здорового способу життя/Медико-соціальна робота у сфері психічного здоров’я</w:t>
            </w:r>
          </w:p>
        </w:tc>
        <w:tc>
          <w:tcPr>
            <w:tcW w:w="1320" w:type="dxa"/>
            <w:tcBorders>
              <w:top w:val="nil"/>
              <w:left w:val="nil"/>
              <w:bottom w:val="nil"/>
              <w:right w:val="nil"/>
            </w:tcBorders>
            <w:shd w:val="clear" w:color="auto" w:fill="auto"/>
            <w:vAlign w:val="bottom"/>
            <w:hideMark/>
          </w:tcPr>
          <w:p w14:paraId="31DC93A5" w14:textId="2266D821" w:rsidR="00BB3E7C" w:rsidRPr="00E2517C" w:rsidRDefault="003257D8" w:rsidP="00A25429">
            <w:pPr>
              <w:widowControl w:val="0"/>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E7E2F25" wp14:editId="1D04ED81">
                      <wp:simplePos x="0" y="0"/>
                      <wp:positionH relativeFrom="column">
                        <wp:posOffset>-97155</wp:posOffset>
                      </wp:positionH>
                      <wp:positionV relativeFrom="paragraph">
                        <wp:posOffset>455295</wp:posOffset>
                      </wp:positionV>
                      <wp:extent cx="838200" cy="1135380"/>
                      <wp:effectExtent l="38100" t="0" r="19050" b="102870"/>
                      <wp:wrapNone/>
                      <wp:docPr id="11" name="Соединитель: уступ 11"/>
                      <wp:cNvGraphicFramePr/>
                      <a:graphic xmlns:a="http://schemas.openxmlformats.org/drawingml/2006/main">
                        <a:graphicData uri="http://schemas.microsoft.com/office/word/2010/wordprocessingShape">
                          <wps:wsp>
                            <wps:cNvCnPr/>
                            <wps:spPr>
                              <a:xfrm flipH="1">
                                <a:off x="0" y="0"/>
                                <a:ext cx="838200" cy="11353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FC781" id="Соединитель: уступ 11" o:spid="_x0000_s1026" type="#_x0000_t34" style="position:absolute;margin-left:-7.65pt;margin-top:35.85pt;width:66pt;height:89.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nAwIAAAsEAAAOAAAAZHJzL2Uyb0RvYy54bWysU8mOEzEQvSPxD5bvpDsTgaJWOnPIsBwQ&#10;RCwf4LjLiYU32SbLkZkrP8E/gDTSCOYXuv9oyu6kQSwSQlxKXuo913tVnp3vtSJb8EFaU9PxqKQE&#10;DLeNNOuavn3z5MGUkhCZaZiyBmp6gEDP5/fvzXaugjO7saoBT5DEhGrnarqJ0VVFEfgGNAsj68Dg&#10;pbBes4hbvy4az3bIrlVxVpaPip31jfOWQwh4etFf0nnmFwJ4fClEgEhUTbG2mKPPcZViMZ+xau2Z&#10;20h+LIP9QxWaSYOPDlQXLDLy3stfqLTk3gYr4ohbXVghJIesAdWMy5/UvN4wB1kLmhPcYFP4f7T8&#10;xXbpiWywd2NKDNPYo/ZT+6390n5ur9uv7XV3ieub7mNFuqvuQ3fZXbW3BJPRuZ0LFRIszNIfd8Et&#10;fbJhL7wmQkn3DImzMSiV7LPvh8F32EfC8XA6mWIvKeF4NR5PHk6muTFFz5P4nA/xKVhN0qKmKzBx&#10;YY3B9lo/yfxs+zxErAJBp+QEVCbFyKR6bBoSDw71RS+ZWStIEjA9pRRJSl98XsWDgh7+CgTag0X2&#10;MvJgwkJ5smU4Us27bERmwcwEEVKpAVTm2v4IOuYmGORh/VvgkJ1ftCYOQC2N9b97Ne5PpYo+/6S6&#10;15pkr2xzyK3MduDEZX+OvyON9I/7DP/+h+d3AAAA//8DAFBLAwQUAAYACAAAACEA1K2CMeEAAAAK&#10;AQAADwAAAGRycy9kb3ducmV2LnhtbEyPTU/DMAyG70j8h8hI3La0Q91HqTuhSQihcWEgxDFNTFvR&#10;OKXJtrJfv+wEN1t+9Pp5i/VoO3GgwbeOEdJpAoJYO9NyjfD+9jhZgvBBsVGdY0L4JQ/r8vqqULlx&#10;R36lwy7UIoawzxVCE0KfS+l1Q1b5qeuJ4+3LDVaFuA61NIM6xnDbyVmSzKVVLccPjepp05D+3u0t&#10;QjjVz8uPn6ets6tVte02Wn/yC+LtzfhwDyLQGP5guOhHdSijU+X2bLzoECZpdhdRhEW6AHEB0nkc&#10;KoRZlmQgy0L+r1CeAQAA//8DAFBLAQItABQABgAIAAAAIQC2gziS/gAAAOEBAAATAAAAAAAAAAAA&#10;AAAAAAAAAABbQ29udGVudF9UeXBlc10ueG1sUEsBAi0AFAAGAAgAAAAhADj9If/WAAAAlAEAAAsA&#10;AAAAAAAAAAAAAAAALwEAAF9yZWxzLy5yZWxzUEsBAi0AFAAGAAgAAAAhAD6jo6cDAgAACwQAAA4A&#10;AAAAAAAAAAAAAAAALgIAAGRycy9lMm9Eb2MueG1sUEsBAi0AFAAGAAgAAAAhANStgjHhAAAACgEA&#10;AA8AAAAAAAAAAAAAAAAAXQQAAGRycy9kb3ducmV2LnhtbFBLBQYAAAAABAAEAPMAAABrBQAAAAA=&#10;" strokecolor="black [3200]" strokeweight=".5pt">
                      <v:stroke endarrow="block"/>
                    </v:shape>
                  </w:pict>
                </mc:Fallback>
              </mc:AlternateContent>
            </w:r>
          </w:p>
        </w:tc>
        <w:tc>
          <w:tcPr>
            <w:tcW w:w="4208"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7618F2FC" w14:textId="71DCBB72" w:rsidR="00BB3E7C" w:rsidRPr="00E2517C" w:rsidRDefault="00A64C0E" w:rsidP="00A25429">
            <w:pPr>
              <w:widowControl w:val="0"/>
              <w:spacing w:after="0" w:line="240" w:lineRule="auto"/>
              <w:rPr>
                <w:rFonts w:ascii="Times New Roman" w:eastAsia="Times New Roman" w:hAnsi="Times New Roman" w:cs="Times New Roman"/>
                <w:sz w:val="20"/>
                <w:szCs w:val="20"/>
                <w:lang w:val="uk-UA"/>
              </w:rPr>
            </w:pPr>
            <w:r w:rsidRPr="00E2517C">
              <w:rPr>
                <w:rFonts w:ascii="Times New Roman" w:hAnsi="Times New Roman" w:cs="Times New Roman"/>
                <w:sz w:val="20"/>
                <w:szCs w:val="20"/>
                <w:lang w:val="uk-UA"/>
              </w:rPr>
              <w:t>Психодіагностика в соціальній роботі/ Профорієнтація та професійний відбір/Психологія у соціальній роботі</w:t>
            </w:r>
          </w:p>
        </w:tc>
      </w:tr>
      <w:tr w:rsidR="001D03EA" w:rsidRPr="000C6E02" w14:paraId="63A4724B" w14:textId="77777777" w:rsidTr="000252C5">
        <w:trPr>
          <w:trHeight w:val="280"/>
        </w:trPr>
        <w:tc>
          <w:tcPr>
            <w:tcW w:w="4536" w:type="dxa"/>
            <w:tcBorders>
              <w:top w:val="nil"/>
              <w:left w:val="nil"/>
              <w:bottom w:val="nil"/>
              <w:right w:val="nil"/>
            </w:tcBorders>
            <w:shd w:val="clear" w:color="000000" w:fill="FFFFFF"/>
            <w:vAlign w:val="bottom"/>
            <w:hideMark/>
          </w:tcPr>
          <w:p w14:paraId="3734176D"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w:t>
            </w:r>
          </w:p>
        </w:tc>
        <w:tc>
          <w:tcPr>
            <w:tcW w:w="1320" w:type="dxa"/>
            <w:tcBorders>
              <w:top w:val="nil"/>
              <w:left w:val="nil"/>
              <w:bottom w:val="nil"/>
              <w:right w:val="nil"/>
            </w:tcBorders>
            <w:shd w:val="clear" w:color="auto" w:fill="auto"/>
            <w:vAlign w:val="bottom"/>
            <w:hideMark/>
          </w:tcPr>
          <w:p w14:paraId="64738C28"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000000" w:fill="FFFFFF"/>
            <w:vAlign w:val="bottom"/>
            <w:hideMark/>
          </w:tcPr>
          <w:p w14:paraId="3FD4D963"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w:t>
            </w:r>
          </w:p>
        </w:tc>
      </w:tr>
      <w:tr w:rsidR="001D03EA" w:rsidRPr="000C6E02" w14:paraId="16A3D0BD" w14:textId="77777777" w:rsidTr="000252C5">
        <w:trPr>
          <w:trHeight w:val="280"/>
        </w:trPr>
        <w:tc>
          <w:tcPr>
            <w:tcW w:w="4536" w:type="dxa"/>
            <w:tcBorders>
              <w:top w:val="nil"/>
              <w:left w:val="nil"/>
              <w:bottom w:val="nil"/>
              <w:right w:val="nil"/>
            </w:tcBorders>
            <w:shd w:val="clear" w:color="auto" w:fill="auto"/>
            <w:vAlign w:val="bottom"/>
            <w:hideMark/>
          </w:tcPr>
          <w:p w14:paraId="36C1A474"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1320" w:type="dxa"/>
            <w:tcBorders>
              <w:top w:val="nil"/>
              <w:left w:val="nil"/>
              <w:bottom w:val="nil"/>
              <w:right w:val="nil"/>
            </w:tcBorders>
            <w:shd w:val="clear" w:color="auto" w:fill="auto"/>
            <w:vAlign w:val="bottom"/>
            <w:hideMark/>
          </w:tcPr>
          <w:p w14:paraId="3DCEBD9F"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3F4D618A"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r w:rsidR="001D03EA" w:rsidRPr="00E2517C" w14:paraId="048C61FF" w14:textId="77777777" w:rsidTr="000252C5">
        <w:trPr>
          <w:trHeight w:val="290"/>
        </w:trPr>
        <w:tc>
          <w:tcPr>
            <w:tcW w:w="4536" w:type="dxa"/>
            <w:tcBorders>
              <w:top w:val="nil"/>
              <w:left w:val="nil"/>
              <w:bottom w:val="nil"/>
              <w:right w:val="nil"/>
            </w:tcBorders>
            <w:shd w:val="clear" w:color="auto" w:fill="auto"/>
            <w:noWrap/>
            <w:vAlign w:val="bottom"/>
            <w:hideMark/>
          </w:tcPr>
          <w:p w14:paraId="258BA1D4"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5</w:t>
            </w:r>
          </w:p>
        </w:tc>
        <w:tc>
          <w:tcPr>
            <w:tcW w:w="1320" w:type="dxa"/>
            <w:tcBorders>
              <w:top w:val="nil"/>
              <w:left w:val="nil"/>
              <w:bottom w:val="nil"/>
              <w:right w:val="nil"/>
            </w:tcBorders>
            <w:shd w:val="clear" w:color="auto" w:fill="auto"/>
            <w:vAlign w:val="bottom"/>
            <w:hideMark/>
          </w:tcPr>
          <w:p w14:paraId="78CBFA35"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nil"/>
              <w:bottom w:val="nil"/>
              <w:right w:val="nil"/>
            </w:tcBorders>
            <w:shd w:val="clear" w:color="auto" w:fill="auto"/>
            <w:noWrap/>
            <w:vAlign w:val="bottom"/>
            <w:hideMark/>
          </w:tcPr>
          <w:p w14:paraId="444ACC4C"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6</w:t>
            </w:r>
          </w:p>
        </w:tc>
      </w:tr>
      <w:tr w:rsidR="001D03EA" w:rsidRPr="00E2517C" w14:paraId="726682A6" w14:textId="77777777" w:rsidTr="000252C5">
        <w:trPr>
          <w:trHeight w:val="840"/>
        </w:trPr>
        <w:tc>
          <w:tcPr>
            <w:tcW w:w="4536" w:type="dxa"/>
            <w:tcBorders>
              <w:top w:val="single" w:sz="8" w:space="0" w:color="auto"/>
              <w:left w:val="single" w:sz="8" w:space="0" w:color="auto"/>
              <w:bottom w:val="nil"/>
              <w:right w:val="single" w:sz="8" w:space="0" w:color="auto"/>
            </w:tcBorders>
            <w:shd w:val="clear" w:color="auto" w:fill="auto"/>
            <w:vAlign w:val="bottom"/>
            <w:hideMark/>
          </w:tcPr>
          <w:p w14:paraId="189813B5"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 ОБОВ’ЯЗКОВІ  КОМПОНЕНТИ ОСВІТНЬОЇ ПРОГРАМИ</w:t>
            </w:r>
          </w:p>
        </w:tc>
        <w:tc>
          <w:tcPr>
            <w:tcW w:w="1320" w:type="dxa"/>
            <w:tcBorders>
              <w:top w:val="nil"/>
              <w:left w:val="nil"/>
              <w:bottom w:val="nil"/>
              <w:right w:val="nil"/>
            </w:tcBorders>
            <w:shd w:val="clear" w:color="auto" w:fill="auto"/>
            <w:vAlign w:val="bottom"/>
            <w:hideMark/>
          </w:tcPr>
          <w:p w14:paraId="1D38D6B4"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single" w:sz="8" w:space="0" w:color="auto"/>
              <w:left w:val="single" w:sz="8" w:space="0" w:color="auto"/>
              <w:bottom w:val="nil"/>
              <w:right w:val="single" w:sz="8" w:space="0" w:color="auto"/>
            </w:tcBorders>
            <w:shd w:val="clear" w:color="auto" w:fill="auto"/>
            <w:vAlign w:val="bottom"/>
            <w:hideMark/>
          </w:tcPr>
          <w:p w14:paraId="289189F7"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 ОБОВ’ЯЗКОВІ  КОМПОНЕНТИ ОСВІТНЬОЇ ПРОГРАМИ</w:t>
            </w:r>
          </w:p>
        </w:tc>
      </w:tr>
      <w:tr w:rsidR="001D03EA" w:rsidRPr="00E2517C" w14:paraId="152162B4" w14:textId="77777777" w:rsidTr="000252C5">
        <w:trPr>
          <w:trHeight w:val="570"/>
        </w:trPr>
        <w:tc>
          <w:tcPr>
            <w:tcW w:w="4536" w:type="dxa"/>
            <w:tcBorders>
              <w:top w:val="nil"/>
              <w:left w:val="single" w:sz="8" w:space="0" w:color="auto"/>
              <w:bottom w:val="nil"/>
              <w:right w:val="single" w:sz="8" w:space="0" w:color="auto"/>
            </w:tcBorders>
            <w:shd w:val="clear" w:color="auto" w:fill="auto"/>
            <w:vAlign w:val="bottom"/>
            <w:hideMark/>
          </w:tcPr>
          <w:p w14:paraId="61AF03CD"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1.2. ЦИКЛ ПРОФЕСІЙНОЇ ПІДГОТОВКИ</w:t>
            </w:r>
          </w:p>
        </w:tc>
        <w:tc>
          <w:tcPr>
            <w:tcW w:w="1320" w:type="dxa"/>
            <w:tcBorders>
              <w:top w:val="nil"/>
              <w:left w:val="nil"/>
              <w:bottom w:val="nil"/>
              <w:right w:val="nil"/>
            </w:tcBorders>
            <w:shd w:val="clear" w:color="auto" w:fill="auto"/>
            <w:vAlign w:val="bottom"/>
            <w:hideMark/>
          </w:tcPr>
          <w:p w14:paraId="1231C616"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single" w:sz="8" w:space="0" w:color="auto"/>
              <w:bottom w:val="nil"/>
              <w:right w:val="single" w:sz="8" w:space="0" w:color="auto"/>
            </w:tcBorders>
            <w:shd w:val="clear" w:color="auto" w:fill="auto"/>
            <w:vAlign w:val="bottom"/>
            <w:hideMark/>
          </w:tcPr>
          <w:p w14:paraId="1A890213"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1.2. ЦИКЛ ПРОФЕСІЙНОЇ ПІДГОТОВКИ</w:t>
            </w:r>
          </w:p>
        </w:tc>
      </w:tr>
      <w:tr w:rsidR="001D03EA" w:rsidRPr="00E2517C" w14:paraId="21EDCC5F" w14:textId="77777777" w:rsidTr="000252C5">
        <w:trPr>
          <w:trHeight w:val="280"/>
        </w:trPr>
        <w:tc>
          <w:tcPr>
            <w:tcW w:w="453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CD45807"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Ведення професійних документів</w:t>
            </w:r>
          </w:p>
        </w:tc>
        <w:tc>
          <w:tcPr>
            <w:tcW w:w="1320" w:type="dxa"/>
            <w:tcBorders>
              <w:top w:val="nil"/>
              <w:left w:val="nil"/>
              <w:bottom w:val="nil"/>
              <w:right w:val="nil"/>
            </w:tcBorders>
            <w:shd w:val="clear" w:color="auto" w:fill="auto"/>
            <w:vAlign w:val="bottom"/>
            <w:hideMark/>
          </w:tcPr>
          <w:p w14:paraId="3941C6B5"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2B70D024"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Основи соціального проектування</w:t>
            </w:r>
          </w:p>
        </w:tc>
      </w:tr>
      <w:tr w:rsidR="001D03EA" w:rsidRPr="00E2517C" w14:paraId="7B3E2F01" w14:textId="77777777" w:rsidTr="000252C5">
        <w:trPr>
          <w:trHeight w:val="398"/>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3AC62371"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Гендерно-чутливий підхід в соціальній роботі</w:t>
            </w:r>
          </w:p>
        </w:tc>
        <w:tc>
          <w:tcPr>
            <w:tcW w:w="1320" w:type="dxa"/>
            <w:tcBorders>
              <w:top w:val="nil"/>
              <w:left w:val="nil"/>
              <w:bottom w:val="nil"/>
              <w:right w:val="nil"/>
            </w:tcBorders>
            <w:shd w:val="clear" w:color="auto" w:fill="auto"/>
            <w:vAlign w:val="bottom"/>
            <w:hideMark/>
          </w:tcPr>
          <w:p w14:paraId="5E4A721A"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6908374B"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Персонологія</w:t>
            </w:r>
          </w:p>
        </w:tc>
      </w:tr>
      <w:tr w:rsidR="001D03EA" w:rsidRPr="00E2517C" w14:paraId="138CA918" w14:textId="77777777" w:rsidTr="000252C5">
        <w:trPr>
          <w:trHeight w:val="28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1B9E35BF"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Соціальна педагогіка</w:t>
            </w:r>
          </w:p>
        </w:tc>
        <w:tc>
          <w:tcPr>
            <w:tcW w:w="1320" w:type="dxa"/>
            <w:tcBorders>
              <w:top w:val="nil"/>
              <w:left w:val="nil"/>
              <w:bottom w:val="nil"/>
              <w:right w:val="nil"/>
            </w:tcBorders>
            <w:shd w:val="clear" w:color="auto" w:fill="auto"/>
            <w:vAlign w:val="bottom"/>
            <w:hideMark/>
          </w:tcPr>
          <w:p w14:paraId="1F80A7F2"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25B7B44D"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Соціальне підприємництво</w:t>
            </w:r>
          </w:p>
        </w:tc>
      </w:tr>
      <w:tr w:rsidR="001D03EA" w:rsidRPr="00E2517C" w14:paraId="7F0F3238" w14:textId="77777777" w:rsidTr="000252C5">
        <w:trPr>
          <w:trHeight w:val="549"/>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163FBD43"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Соціальна робота з сім’ями та дітьми</w:t>
            </w:r>
          </w:p>
        </w:tc>
        <w:tc>
          <w:tcPr>
            <w:tcW w:w="1320" w:type="dxa"/>
            <w:tcBorders>
              <w:top w:val="nil"/>
              <w:left w:val="nil"/>
              <w:bottom w:val="nil"/>
              <w:right w:val="nil"/>
            </w:tcBorders>
            <w:shd w:val="clear" w:color="auto" w:fill="auto"/>
            <w:vAlign w:val="bottom"/>
            <w:hideMark/>
          </w:tcPr>
          <w:p w14:paraId="264C6804"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nil"/>
              <w:right w:val="single" w:sz="8" w:space="0" w:color="auto"/>
            </w:tcBorders>
            <w:shd w:val="clear" w:color="auto" w:fill="auto"/>
            <w:vAlign w:val="bottom"/>
            <w:hideMark/>
          </w:tcPr>
          <w:p w14:paraId="5C3F2F87"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2.  ВИБІРКОВІ КОМПОНЕНТИ ОСВІТНЬОЇ ПРОГРАМИ</w:t>
            </w:r>
          </w:p>
        </w:tc>
      </w:tr>
      <w:tr w:rsidR="001D03EA" w:rsidRPr="00E2517C" w14:paraId="24B3E521" w14:textId="77777777" w:rsidTr="000252C5">
        <w:trPr>
          <w:trHeight w:val="713"/>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050688EE" w14:textId="70B795F2" w:rsidR="00BB3E7C" w:rsidRPr="00E2517C" w:rsidRDefault="00DF5853"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Професійна комунікація у соціальній роботі</w:t>
            </w:r>
          </w:p>
        </w:tc>
        <w:tc>
          <w:tcPr>
            <w:tcW w:w="1320" w:type="dxa"/>
            <w:tcBorders>
              <w:top w:val="nil"/>
              <w:left w:val="nil"/>
              <w:bottom w:val="nil"/>
              <w:right w:val="nil"/>
            </w:tcBorders>
            <w:shd w:val="clear" w:color="auto" w:fill="auto"/>
            <w:vAlign w:val="bottom"/>
            <w:hideMark/>
          </w:tcPr>
          <w:p w14:paraId="66BFCC3B"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670ACEFE" w14:textId="520389D1" w:rsidR="00BB3E7C" w:rsidRPr="00E2517C" w:rsidRDefault="00C671D9" w:rsidP="00C671D9">
            <w:pPr>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eastAsia="ru-RU"/>
              </w:rPr>
              <w:t>Соціальна робота з особами девіантної поведінки / Соціальна робота з ВІЛ-інфікованими та хворими на СНІД /Соціальна геронтологія</w:t>
            </w:r>
          </w:p>
        </w:tc>
      </w:tr>
      <w:tr w:rsidR="001D03EA" w:rsidRPr="00E2517C" w14:paraId="7DDF69A7" w14:textId="77777777" w:rsidTr="000252C5">
        <w:trPr>
          <w:trHeight w:val="1040"/>
        </w:trPr>
        <w:tc>
          <w:tcPr>
            <w:tcW w:w="4536" w:type="dxa"/>
            <w:tcBorders>
              <w:top w:val="nil"/>
              <w:left w:val="single" w:sz="8" w:space="0" w:color="auto"/>
              <w:bottom w:val="nil"/>
              <w:right w:val="single" w:sz="8" w:space="0" w:color="auto"/>
            </w:tcBorders>
            <w:shd w:val="clear" w:color="auto" w:fill="auto"/>
            <w:vAlign w:val="bottom"/>
            <w:hideMark/>
          </w:tcPr>
          <w:p w14:paraId="2469EA52"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2.  ВИБІРКОВІ КОМПОНЕНТИ ОСВІТНЬОЇ ПРОГРАМИ</w:t>
            </w:r>
          </w:p>
        </w:tc>
        <w:tc>
          <w:tcPr>
            <w:tcW w:w="1320" w:type="dxa"/>
            <w:tcBorders>
              <w:top w:val="nil"/>
              <w:left w:val="nil"/>
              <w:bottom w:val="nil"/>
              <w:right w:val="nil"/>
            </w:tcBorders>
            <w:shd w:val="clear" w:color="auto" w:fill="auto"/>
            <w:vAlign w:val="bottom"/>
            <w:hideMark/>
          </w:tcPr>
          <w:p w14:paraId="0E4F22A2" w14:textId="3E7D750D" w:rsidR="00BB3E7C" w:rsidRPr="00E2517C" w:rsidRDefault="003257D8"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E00598D" wp14:editId="3E8B48F0">
                      <wp:simplePos x="0" y="0"/>
                      <wp:positionH relativeFrom="column">
                        <wp:posOffset>-90170</wp:posOffset>
                      </wp:positionH>
                      <wp:positionV relativeFrom="paragraph">
                        <wp:posOffset>655955</wp:posOffset>
                      </wp:positionV>
                      <wp:extent cx="830580" cy="0"/>
                      <wp:effectExtent l="0" t="76200" r="26670" b="95250"/>
                      <wp:wrapNone/>
                      <wp:docPr id="14" name="Прямая со стрелкой 14"/>
                      <wp:cNvGraphicFramePr/>
                      <a:graphic xmlns:a="http://schemas.openxmlformats.org/drawingml/2006/main">
                        <a:graphicData uri="http://schemas.microsoft.com/office/word/2010/wordprocessingShape">
                          <wps:wsp>
                            <wps:cNvCnPr/>
                            <wps:spPr>
                              <a:xfrm>
                                <a:off x="0" y="0"/>
                                <a:ext cx="830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AA053" id="Прямая со стрелкой 14" o:spid="_x0000_s1026" type="#_x0000_t32" style="position:absolute;margin-left:-7.1pt;margin-top:51.65pt;width:6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EB+AEAAP8DAAAOAAAAZHJzL2Uyb0RvYy54bWysU0uO1DAQ3SNxB8t7Ounho1bU6Vn0ABsE&#10;LT4H8Dh2x8I/lU1/dgMXmCNwBTYsBtCcIbkRZac7g2ZAQohNJY7rVb33qjI/3RlNNgKCcram00lJ&#10;ibDcNcqua/ru7bMHM0pCZLZh2llR070I9HRx/9586ytx4lqnGwEEi9hQbX1N2xh9VRSBt8KwMHFe&#10;WLyUDgyLeIR10QDbYnWji5OyfFJsHTQeHBch4Nez4ZIucn0pBY+vpAwiEl1T5BZzhBzPUywWc1at&#10;gflW8QMN9g8sDFMWm46lzlhk5AOoO6WM4uCCk3HCnSmclIqLrAHVTMtbat60zIusBc0JfrQp/L+y&#10;/OVmBUQ1OLtHlFhmcEbd5/6iv+x+dF/6S9J/7K4x9J/6i+5r97371l13VwST0bmtDxUWWNoVHE7B&#10;ryDZsJNg0hMFkl12ez+6LXaRcPw4e1g+nuFM+PGquMF5CPG5cIakl5qGCEyt27h01uJIHUyz2Wzz&#10;IkTsjMAjIDXVNsXIlH5qGxL3HjVFUMyutUi0MT2lFIn+QDi/xb0WA/y1kGgJUhza5GUUSw1kw3CN&#10;mvfTsQpmJohUWo+gMnP7I+iQm2AiL+jfAsfs3NHZOAKNsg5+1zXujlTlkH9UPWhNss9ds8/jy3bg&#10;lmV/Dn9EWuNfzxl+898ufgIAAP//AwBQSwMEFAAGAAgAAAAhAEK/H+/eAAAACwEAAA8AAABkcnMv&#10;ZG93bnJldi54bWxMj8FqwzAMhu+DvoPRYLfWSTuyLotTytiOZawppUc3VuIwWw6x02ZvPxcG21H6&#10;P359KjaTNeyCg+8cCUgXCTCk2qmOWgGH6n2+BuaDJCWNIxTwjR425eyukLlyV/rEyz60LJaQz6UA&#10;HUKfc+5rjVb6heuRYta4wcoQx6HlapDXWG4NXyZJxq3sKF7QssdXjfXXfrQCmqo91Ke3NR9N8/FU&#10;HfWz3lU7IR7up+0LsIBT+IPhph/VoYxOZzeS8swImKePy4jGIFmtgN2INMuAnX83vCz4/x/KHwAA&#10;AP//AwBQSwECLQAUAAYACAAAACEAtoM4kv4AAADhAQAAEwAAAAAAAAAAAAAAAAAAAAAAW0NvbnRl&#10;bnRfVHlwZXNdLnhtbFBLAQItABQABgAIAAAAIQA4/SH/1gAAAJQBAAALAAAAAAAAAAAAAAAAAC8B&#10;AABfcmVscy8ucmVsc1BLAQItABQABgAIAAAAIQDK8xEB+AEAAP8DAAAOAAAAAAAAAAAAAAAAAC4C&#10;AABkcnMvZTJvRG9jLnhtbFBLAQItABQABgAIAAAAIQBCvx/v3gAAAAsBAAAPAAAAAAAAAAAAAAAA&#10;AFIEAABkcnMvZG93bnJldi54bWxQSwUGAAAAAAQABADzAAAAXQUAAAAA&#10;" strokecolor="black [3200]" strokeweight=".5pt">
                      <v:stroke endarrow="block" joinstyle="miter"/>
                    </v:shape>
                  </w:pict>
                </mc:Fallback>
              </mc:AlternateContent>
            </w:r>
          </w:p>
        </w:tc>
        <w:tc>
          <w:tcPr>
            <w:tcW w:w="4208" w:type="dxa"/>
            <w:tcBorders>
              <w:top w:val="nil"/>
              <w:left w:val="single" w:sz="8" w:space="0" w:color="auto"/>
              <w:bottom w:val="single" w:sz="4" w:space="0" w:color="auto"/>
              <w:right w:val="single" w:sz="8" w:space="0" w:color="auto"/>
            </w:tcBorders>
            <w:shd w:val="clear" w:color="000000" w:fill="FFFFFF"/>
            <w:vAlign w:val="bottom"/>
            <w:hideMark/>
          </w:tcPr>
          <w:p w14:paraId="30A40A91" w14:textId="44229239" w:rsidR="00C671D9" w:rsidRPr="00E2517C" w:rsidRDefault="00C671D9" w:rsidP="00E36FE5">
            <w:pPr>
              <w:spacing w:after="0"/>
              <w:rPr>
                <w:rFonts w:ascii="Times New Roman" w:eastAsia="Times New Roman" w:hAnsi="Times New Roman" w:cs="Times New Roman"/>
                <w:sz w:val="20"/>
                <w:szCs w:val="20"/>
                <w:lang w:val="uk-UA" w:eastAsia="ru-RU"/>
              </w:rPr>
            </w:pPr>
            <w:r w:rsidRPr="00E2517C">
              <w:rPr>
                <w:rFonts w:ascii="Times New Roman" w:hAnsi="Times New Roman" w:cs="Times New Roman"/>
                <w:sz w:val="20"/>
                <w:szCs w:val="20"/>
                <w:lang w:val="uk-UA"/>
              </w:rPr>
              <w:t xml:space="preserve">Психологія толерантності/ Соціально-психологічні аспекти міжкультурної комунікації/ Соціальна робота з мігрантами </w:t>
            </w:r>
          </w:p>
          <w:p w14:paraId="0CF06856" w14:textId="6742D11D" w:rsidR="00BB3E7C" w:rsidRPr="00E2517C" w:rsidRDefault="00BB3E7C" w:rsidP="00E36FE5">
            <w:pPr>
              <w:widowControl w:val="0"/>
              <w:spacing w:after="0" w:line="240" w:lineRule="auto"/>
              <w:rPr>
                <w:rFonts w:ascii="Times New Roman" w:eastAsia="Times New Roman" w:hAnsi="Times New Roman" w:cs="Times New Roman"/>
                <w:sz w:val="20"/>
                <w:szCs w:val="20"/>
                <w:lang w:val="uk-UA"/>
              </w:rPr>
            </w:pPr>
          </w:p>
        </w:tc>
      </w:tr>
      <w:tr w:rsidR="001D03EA" w:rsidRPr="00E2517C" w14:paraId="7D8A5EA8" w14:textId="77777777" w:rsidTr="000252C5">
        <w:trPr>
          <w:trHeight w:val="1192"/>
        </w:trPr>
        <w:tc>
          <w:tcPr>
            <w:tcW w:w="4536"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5D6B35CE" w14:textId="317486A9" w:rsidR="00C671D9" w:rsidRPr="00E2517C" w:rsidRDefault="00C671D9" w:rsidP="007C597E">
            <w:pPr>
              <w:spacing w:after="0"/>
              <w:ind w:left="-103"/>
              <w:rPr>
                <w:rFonts w:ascii="Times New Roman" w:eastAsia="Times New Roman" w:hAnsi="Times New Roman" w:cs="Times New Roman"/>
                <w:sz w:val="20"/>
                <w:szCs w:val="20"/>
                <w:lang w:val="uk-UA" w:eastAsia="ru-RU"/>
              </w:rPr>
            </w:pPr>
            <w:r w:rsidRPr="00E2517C">
              <w:rPr>
                <w:rFonts w:ascii="Times New Roman" w:hAnsi="Times New Roman" w:cs="Times New Roman"/>
                <w:sz w:val="20"/>
                <w:szCs w:val="20"/>
                <w:lang w:val="uk-UA"/>
              </w:rPr>
              <w:t>Психологія стресу /Соціальна робота з людьми, які мають хронічні захворювання/ Супервізія в соціальній роботі</w:t>
            </w:r>
          </w:p>
          <w:p w14:paraId="7EE537A1" w14:textId="2883AC2F" w:rsidR="00BB3E7C" w:rsidRPr="00E2517C" w:rsidRDefault="00BB3E7C" w:rsidP="007C597E">
            <w:pPr>
              <w:widowControl w:val="0"/>
              <w:spacing w:after="0" w:line="240" w:lineRule="auto"/>
              <w:ind w:left="-103"/>
              <w:rPr>
                <w:rFonts w:ascii="Times New Roman" w:eastAsia="Times New Roman" w:hAnsi="Times New Roman" w:cs="Times New Roman"/>
                <w:sz w:val="20"/>
                <w:szCs w:val="20"/>
                <w:lang w:val="uk-UA"/>
              </w:rPr>
            </w:pPr>
          </w:p>
        </w:tc>
        <w:tc>
          <w:tcPr>
            <w:tcW w:w="1320" w:type="dxa"/>
            <w:tcBorders>
              <w:top w:val="nil"/>
              <w:left w:val="nil"/>
              <w:bottom w:val="nil"/>
              <w:right w:val="nil"/>
            </w:tcBorders>
            <w:shd w:val="clear" w:color="auto" w:fill="auto"/>
            <w:vAlign w:val="bottom"/>
            <w:hideMark/>
          </w:tcPr>
          <w:p w14:paraId="3A942761"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bottom"/>
            <w:hideMark/>
          </w:tcPr>
          <w:p w14:paraId="60B792DF" w14:textId="66BB39A2" w:rsidR="00BB3E7C" w:rsidRPr="00E2517C" w:rsidRDefault="00C671D9" w:rsidP="00E36FE5">
            <w:pPr>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eastAsia="ru-RU"/>
              </w:rPr>
              <w:t>Соціальна профілактика/Соціальна робота у сфері зайнятості/Соціальна робота у сфері освіти</w:t>
            </w:r>
          </w:p>
        </w:tc>
      </w:tr>
      <w:tr w:rsidR="001D03EA" w:rsidRPr="00E2517C" w14:paraId="6110516C" w14:textId="77777777" w:rsidTr="000252C5">
        <w:trPr>
          <w:trHeight w:val="557"/>
        </w:trPr>
        <w:tc>
          <w:tcPr>
            <w:tcW w:w="4536" w:type="dxa"/>
            <w:tcBorders>
              <w:top w:val="nil"/>
              <w:left w:val="single" w:sz="8" w:space="0" w:color="auto"/>
              <w:bottom w:val="single" w:sz="4" w:space="0" w:color="auto"/>
              <w:right w:val="single" w:sz="8" w:space="0" w:color="auto"/>
            </w:tcBorders>
            <w:shd w:val="clear" w:color="000000" w:fill="FFFFFF"/>
            <w:vAlign w:val="bottom"/>
            <w:hideMark/>
          </w:tcPr>
          <w:p w14:paraId="7CBD3D38" w14:textId="653B6542" w:rsidR="00C671D9" w:rsidRPr="00E2517C" w:rsidRDefault="00C671D9" w:rsidP="007C597E">
            <w:pPr>
              <w:spacing w:after="0"/>
              <w:ind w:left="-103"/>
              <w:rPr>
                <w:rFonts w:ascii="Times New Roman" w:eastAsia="Times New Roman" w:hAnsi="Times New Roman" w:cs="Times New Roman"/>
                <w:sz w:val="20"/>
                <w:szCs w:val="20"/>
                <w:lang w:val="uk-UA" w:eastAsia="ru-RU"/>
              </w:rPr>
            </w:pPr>
            <w:r w:rsidRPr="00E2517C">
              <w:rPr>
                <w:rFonts w:ascii="Times New Roman" w:hAnsi="Times New Roman" w:cs="Times New Roman"/>
                <w:sz w:val="20"/>
                <w:szCs w:val="20"/>
                <w:lang w:val="uk-UA"/>
              </w:rPr>
              <w:t>Протидія торгівлі людьми /Соціальна допомога особистості в ситуації життєвої кризи /Сімейні форми влаштування дітей-сиріт та дітей, позбавлених батьківського піклування</w:t>
            </w:r>
          </w:p>
          <w:p w14:paraId="405E5794" w14:textId="051ECD3D" w:rsidR="00BB3E7C" w:rsidRPr="00E2517C" w:rsidRDefault="00BB3E7C" w:rsidP="007C597E">
            <w:pPr>
              <w:widowControl w:val="0"/>
              <w:spacing w:after="0" w:line="240" w:lineRule="auto"/>
              <w:ind w:left="-103"/>
              <w:rPr>
                <w:rFonts w:ascii="Times New Roman" w:eastAsia="Times New Roman" w:hAnsi="Times New Roman" w:cs="Times New Roman"/>
                <w:sz w:val="20"/>
                <w:szCs w:val="20"/>
                <w:lang w:val="uk-UA"/>
              </w:rPr>
            </w:pPr>
          </w:p>
        </w:tc>
        <w:tc>
          <w:tcPr>
            <w:tcW w:w="1320" w:type="dxa"/>
            <w:tcBorders>
              <w:top w:val="nil"/>
              <w:left w:val="nil"/>
              <w:bottom w:val="nil"/>
              <w:right w:val="nil"/>
            </w:tcBorders>
            <w:shd w:val="clear" w:color="auto" w:fill="auto"/>
            <w:vAlign w:val="bottom"/>
            <w:hideMark/>
          </w:tcPr>
          <w:p w14:paraId="7E52AF0A"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single" w:sz="8" w:space="0" w:color="auto"/>
              <w:bottom w:val="single" w:sz="8" w:space="0" w:color="auto"/>
              <w:right w:val="single" w:sz="8" w:space="0" w:color="auto"/>
            </w:tcBorders>
            <w:shd w:val="clear" w:color="000000" w:fill="FFFFFF"/>
            <w:vAlign w:val="bottom"/>
            <w:hideMark/>
          </w:tcPr>
          <w:p w14:paraId="45121083" w14:textId="0C096814" w:rsidR="00BB3E7C" w:rsidRPr="00E2517C" w:rsidRDefault="00C671D9" w:rsidP="00E36FE5">
            <w:pPr>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eastAsia="ru-RU"/>
              </w:rPr>
              <w:t>Соціальна реклама/Соціальний супровід клієнта/Соціальні медіа</w:t>
            </w:r>
          </w:p>
        </w:tc>
      </w:tr>
      <w:tr w:rsidR="001D03EA" w:rsidRPr="00E2517C" w14:paraId="73FE7305" w14:textId="77777777" w:rsidTr="000252C5">
        <w:trPr>
          <w:trHeight w:val="840"/>
        </w:trPr>
        <w:tc>
          <w:tcPr>
            <w:tcW w:w="4536" w:type="dxa"/>
            <w:tcBorders>
              <w:top w:val="nil"/>
              <w:left w:val="single" w:sz="8" w:space="0" w:color="auto"/>
              <w:bottom w:val="single" w:sz="8" w:space="0" w:color="auto"/>
              <w:right w:val="single" w:sz="8" w:space="0" w:color="auto"/>
            </w:tcBorders>
            <w:shd w:val="clear" w:color="000000" w:fill="FFFFFF"/>
            <w:vAlign w:val="bottom"/>
            <w:hideMark/>
          </w:tcPr>
          <w:p w14:paraId="2C9E5C39" w14:textId="70D9821C" w:rsidR="00C671D9" w:rsidRPr="00E2517C" w:rsidRDefault="00C671D9" w:rsidP="007C597E">
            <w:pPr>
              <w:spacing w:after="0"/>
              <w:ind w:left="-103"/>
              <w:rPr>
                <w:rFonts w:ascii="Times New Roman" w:eastAsia="Times New Roman" w:hAnsi="Times New Roman" w:cs="Times New Roman"/>
                <w:sz w:val="20"/>
                <w:szCs w:val="20"/>
                <w:lang w:val="uk-UA" w:eastAsia="ru-RU"/>
              </w:rPr>
            </w:pPr>
            <w:r w:rsidRPr="00E2517C">
              <w:rPr>
                <w:rFonts w:ascii="Times New Roman" w:hAnsi="Times New Roman" w:cs="Times New Roman"/>
                <w:sz w:val="20"/>
                <w:szCs w:val="20"/>
                <w:lang w:val="uk-UA"/>
              </w:rPr>
              <w:t>Соціальна робота та зв’язки з громадськістю/ Економіка праці та соціально-трудові відносини/ Соціальний діалог та соціальне партнерство</w:t>
            </w:r>
          </w:p>
          <w:p w14:paraId="4A108249" w14:textId="5DD44B55" w:rsidR="00BB3E7C" w:rsidRPr="00E2517C" w:rsidRDefault="00BB3E7C" w:rsidP="007C597E">
            <w:pPr>
              <w:widowControl w:val="0"/>
              <w:spacing w:after="0" w:line="240" w:lineRule="auto"/>
              <w:ind w:left="-103"/>
              <w:rPr>
                <w:rFonts w:ascii="Times New Roman" w:eastAsia="Times New Roman" w:hAnsi="Times New Roman" w:cs="Times New Roman"/>
                <w:sz w:val="20"/>
                <w:szCs w:val="20"/>
                <w:lang w:val="uk-UA"/>
              </w:rPr>
            </w:pPr>
          </w:p>
        </w:tc>
        <w:tc>
          <w:tcPr>
            <w:tcW w:w="1320" w:type="dxa"/>
            <w:tcBorders>
              <w:top w:val="nil"/>
              <w:left w:val="nil"/>
              <w:bottom w:val="nil"/>
              <w:right w:val="nil"/>
            </w:tcBorders>
            <w:shd w:val="clear" w:color="auto" w:fill="auto"/>
            <w:vAlign w:val="bottom"/>
            <w:hideMark/>
          </w:tcPr>
          <w:p w14:paraId="7663137E"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51EFB4F8" w14:textId="1A857D08" w:rsidR="00BB3E7C" w:rsidRPr="00E2517C" w:rsidRDefault="00BB3E7C" w:rsidP="00C671D9">
            <w:pPr>
              <w:widowControl w:val="0"/>
              <w:spacing w:after="0" w:line="240" w:lineRule="auto"/>
              <w:ind w:left="360"/>
              <w:rPr>
                <w:rFonts w:ascii="Times New Roman" w:eastAsia="Times New Roman" w:hAnsi="Times New Roman" w:cs="Times New Roman"/>
                <w:sz w:val="20"/>
                <w:szCs w:val="20"/>
                <w:lang w:val="uk-UA"/>
              </w:rPr>
            </w:pPr>
          </w:p>
        </w:tc>
      </w:tr>
      <w:tr w:rsidR="001D03EA" w:rsidRPr="00E2517C" w14:paraId="3DC1A836" w14:textId="77777777" w:rsidTr="000252C5">
        <w:trPr>
          <w:trHeight w:val="280"/>
        </w:trPr>
        <w:tc>
          <w:tcPr>
            <w:tcW w:w="4536" w:type="dxa"/>
            <w:tcBorders>
              <w:top w:val="nil"/>
              <w:left w:val="nil"/>
              <w:bottom w:val="nil"/>
              <w:right w:val="nil"/>
            </w:tcBorders>
            <w:shd w:val="clear" w:color="auto" w:fill="auto"/>
            <w:vAlign w:val="bottom"/>
            <w:hideMark/>
          </w:tcPr>
          <w:p w14:paraId="038F7A5C"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1320" w:type="dxa"/>
            <w:tcBorders>
              <w:top w:val="nil"/>
              <w:left w:val="nil"/>
              <w:bottom w:val="nil"/>
              <w:right w:val="nil"/>
            </w:tcBorders>
            <w:shd w:val="clear" w:color="auto" w:fill="auto"/>
            <w:vAlign w:val="bottom"/>
            <w:hideMark/>
          </w:tcPr>
          <w:p w14:paraId="3255D27F"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21791905"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r w:rsidR="001D03EA" w:rsidRPr="00E2517C" w14:paraId="27B1241F" w14:textId="77777777" w:rsidTr="000252C5">
        <w:trPr>
          <w:trHeight w:val="280"/>
        </w:trPr>
        <w:tc>
          <w:tcPr>
            <w:tcW w:w="4536" w:type="dxa"/>
            <w:tcBorders>
              <w:top w:val="nil"/>
              <w:left w:val="nil"/>
              <w:bottom w:val="nil"/>
              <w:right w:val="nil"/>
            </w:tcBorders>
            <w:shd w:val="clear" w:color="auto" w:fill="auto"/>
            <w:vAlign w:val="bottom"/>
            <w:hideMark/>
          </w:tcPr>
          <w:p w14:paraId="495EFFD3" w14:textId="3C2ABBE5"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1320" w:type="dxa"/>
            <w:tcBorders>
              <w:top w:val="nil"/>
              <w:left w:val="nil"/>
              <w:bottom w:val="nil"/>
              <w:right w:val="nil"/>
            </w:tcBorders>
            <w:shd w:val="clear" w:color="auto" w:fill="auto"/>
            <w:vAlign w:val="bottom"/>
            <w:hideMark/>
          </w:tcPr>
          <w:p w14:paraId="5C89242E" w14:textId="682F5432" w:rsidR="00BB3E7C" w:rsidRPr="00E2517C" w:rsidRDefault="003257D8" w:rsidP="00A25429">
            <w:pPr>
              <w:widowControl w:val="0"/>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ABDF262" wp14:editId="23D5C437">
                      <wp:simplePos x="0" y="0"/>
                      <wp:positionH relativeFrom="column">
                        <wp:posOffset>-36195</wp:posOffset>
                      </wp:positionH>
                      <wp:positionV relativeFrom="paragraph">
                        <wp:posOffset>-794385</wp:posOffset>
                      </wp:positionV>
                      <wp:extent cx="777240" cy="1950720"/>
                      <wp:effectExtent l="38100" t="0" r="22860" b="87630"/>
                      <wp:wrapNone/>
                      <wp:docPr id="15" name="Соединитель: уступ 15"/>
                      <wp:cNvGraphicFramePr/>
                      <a:graphic xmlns:a="http://schemas.openxmlformats.org/drawingml/2006/main">
                        <a:graphicData uri="http://schemas.microsoft.com/office/word/2010/wordprocessingShape">
                          <wps:wsp>
                            <wps:cNvCnPr/>
                            <wps:spPr>
                              <a:xfrm flipH="1">
                                <a:off x="0" y="0"/>
                                <a:ext cx="777240" cy="19507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D1EDB" id="Соединитель: уступ 15" o:spid="_x0000_s1026" type="#_x0000_t34" style="position:absolute;margin-left:-2.85pt;margin-top:-62.55pt;width:61.2pt;height:15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NAgIAAAsEAAAOAAAAZHJzL2Uyb0RvYy54bWysU0muEzEQ3SNxB8t70p3AJ9BK5y/yGRYI&#10;IoYDOO5yYuFJtsmw5P8tl+AOIH0JAVfovhFld9IgBgkhNiUP9Z7rvSrPzvdakS34IK2p6XhUUgKG&#10;20aadU1fvXx46x4lITLTMGUN1PQAgZ7Pb96Y7VwFE7uxqgFPkMSEaudquonRVUUR+AY0CyPrwOCl&#10;sF6ziFu/LhrPdsiuVTEpy7vFzvrGecshBDy96C/pPPMLATw+EyJAJKqmWFvM0ee4SrGYz1i19sxt&#10;JD+Wwf6hCs2kwUcHqgsWGXnj5S9UWnJvgxVxxK0urBCSQ9aAasblT2pebJiDrAXNCW6wKfw/Wv50&#10;u/RENti7M0oM09ij9n37pf3Yfmiv28/tdXeJ60/du4p0V93b7rK7ar8STEbndi5USLAwS3/cBbf0&#10;yYa98JoIJd1jJM7GoFSyz74fBt9hHwnHw+l0OrmD3eF4Nb5/Vk4nuTFFz5P4nA/xEVhN0qKmKzBx&#10;YY3B9lp/O/Oz7ZMQsQoEnZITUJkUI5PqgWlIPDjUF71kZq0gScD0lFIkKX3xeRUPCnr4cxBoDxbZ&#10;y8iDCQvlyZbhSDWvxwMLZiaIkEoNoDLX9kfQMTfBIA/r3wKH7PyiNXEAamms/92rcX8qVfT5J9W9&#10;1iR7ZZtDbmW2Aycu+3P8HWmkf9xn+Pc/PP8GAAD//wMAUEsDBBQABgAIAAAAIQATrlLk4AAAAAsB&#10;AAAPAAAAZHJzL2Rvd25yZXYueG1sTI/NTsMwEITvSLyDtUjcWseRWtIQp0KVEELlQkFVj45tkgh7&#10;HWK3DTw92xOc9m808221nrxjJzvGPqAEMc+AWdTB9NhKeH97nBXAYlJolAtoJXzbCOv6+qpSpQln&#10;fLWnXWoZmWAslYQupaHkPOrOehXnYbBIt48wepVoHFtuRnUmc+94nmVL7lWPlNCpwW46qz93Ry8h&#10;/bTPxf7raRv8atVs3UbrA75IeXszPdwDS3ZKf2K44BM61MTUhCOayJyE2eKOlFRFvhDALgqxpFVD&#10;TZEL4HXF//9Q/wIAAP//AwBQSwECLQAUAAYACAAAACEAtoM4kv4AAADhAQAAEwAAAAAAAAAAAAAA&#10;AAAAAAAAW0NvbnRlbnRfVHlwZXNdLnhtbFBLAQItABQABgAIAAAAIQA4/SH/1gAAAJQBAAALAAAA&#10;AAAAAAAAAAAAAC8BAABfcmVscy8ucmVsc1BLAQItABQABgAIAAAAIQBL/7SNAgIAAAsEAAAOAAAA&#10;AAAAAAAAAAAAAC4CAABkcnMvZTJvRG9jLnhtbFBLAQItABQABgAIAAAAIQATrlLk4AAAAAsBAAAP&#10;AAAAAAAAAAAAAAAAAFwEAABkcnMvZG93bnJldi54bWxQSwUGAAAAAAQABADzAAAAaQUAAAAA&#10;" strokecolor="black [3200]" strokeweight=".5pt">
                      <v:stroke endarrow="block"/>
                    </v:shape>
                  </w:pict>
                </mc:Fallback>
              </mc:AlternateContent>
            </w:r>
          </w:p>
        </w:tc>
        <w:tc>
          <w:tcPr>
            <w:tcW w:w="4208" w:type="dxa"/>
            <w:tcBorders>
              <w:top w:val="nil"/>
              <w:left w:val="nil"/>
              <w:bottom w:val="nil"/>
              <w:right w:val="nil"/>
            </w:tcBorders>
            <w:shd w:val="clear" w:color="auto" w:fill="auto"/>
            <w:vAlign w:val="bottom"/>
            <w:hideMark/>
          </w:tcPr>
          <w:p w14:paraId="143DF372"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bl>
    <w:p w14:paraId="02DBEDEB" w14:textId="77777777" w:rsidR="00E36FE5" w:rsidRDefault="00E36FE5">
      <w:r>
        <w:br w:type="page"/>
      </w:r>
    </w:p>
    <w:tbl>
      <w:tblPr>
        <w:tblW w:w="10064" w:type="dxa"/>
        <w:tblLook w:val="04A0" w:firstRow="1" w:lastRow="0" w:firstColumn="1" w:lastColumn="0" w:noHBand="0" w:noVBand="1"/>
      </w:tblPr>
      <w:tblGrid>
        <w:gridCol w:w="4536"/>
        <w:gridCol w:w="1320"/>
        <w:gridCol w:w="4208"/>
      </w:tblGrid>
      <w:tr w:rsidR="001D03EA" w:rsidRPr="00E2517C" w14:paraId="116A2978" w14:textId="77777777" w:rsidTr="000252C5">
        <w:trPr>
          <w:trHeight w:val="290"/>
        </w:trPr>
        <w:tc>
          <w:tcPr>
            <w:tcW w:w="4536" w:type="dxa"/>
            <w:tcBorders>
              <w:top w:val="nil"/>
              <w:left w:val="nil"/>
              <w:bottom w:val="nil"/>
              <w:right w:val="nil"/>
            </w:tcBorders>
            <w:shd w:val="clear" w:color="auto" w:fill="auto"/>
            <w:noWrap/>
            <w:vAlign w:val="bottom"/>
            <w:hideMark/>
          </w:tcPr>
          <w:p w14:paraId="51C38C95" w14:textId="5A1F6E6B"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7</w:t>
            </w:r>
          </w:p>
        </w:tc>
        <w:tc>
          <w:tcPr>
            <w:tcW w:w="1320" w:type="dxa"/>
            <w:tcBorders>
              <w:top w:val="nil"/>
              <w:left w:val="nil"/>
              <w:bottom w:val="nil"/>
              <w:right w:val="nil"/>
            </w:tcBorders>
            <w:shd w:val="clear" w:color="auto" w:fill="auto"/>
            <w:vAlign w:val="bottom"/>
            <w:hideMark/>
          </w:tcPr>
          <w:p w14:paraId="55F5095E"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nil"/>
              <w:bottom w:val="nil"/>
              <w:right w:val="nil"/>
            </w:tcBorders>
            <w:shd w:val="clear" w:color="auto" w:fill="auto"/>
            <w:noWrap/>
            <w:vAlign w:val="bottom"/>
            <w:hideMark/>
          </w:tcPr>
          <w:p w14:paraId="347541CD"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8</w:t>
            </w:r>
          </w:p>
        </w:tc>
      </w:tr>
      <w:tr w:rsidR="001D03EA" w:rsidRPr="00E2517C" w14:paraId="1E0C803B" w14:textId="77777777" w:rsidTr="000252C5">
        <w:trPr>
          <w:trHeight w:val="840"/>
        </w:trPr>
        <w:tc>
          <w:tcPr>
            <w:tcW w:w="4536" w:type="dxa"/>
            <w:tcBorders>
              <w:top w:val="single" w:sz="8" w:space="0" w:color="auto"/>
              <w:left w:val="single" w:sz="8" w:space="0" w:color="auto"/>
              <w:bottom w:val="nil"/>
              <w:right w:val="single" w:sz="8" w:space="0" w:color="auto"/>
            </w:tcBorders>
            <w:shd w:val="clear" w:color="auto" w:fill="auto"/>
            <w:vAlign w:val="bottom"/>
            <w:hideMark/>
          </w:tcPr>
          <w:p w14:paraId="30C5ABD3"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r w:rsidRPr="00E2517C">
              <w:rPr>
                <w:rFonts w:ascii="Times New Roman" w:eastAsia="Times New Roman" w:hAnsi="Times New Roman" w:cs="Times New Roman"/>
                <w:b/>
                <w:bCs/>
                <w:sz w:val="20"/>
                <w:szCs w:val="20"/>
                <w:lang w:val="uk-UA"/>
              </w:rPr>
              <w:t>1. ОБОВ’ЯЗКОВІ  КОМПОНЕНТИ ОСВІТНЬОЇ ПРОГРАМИ</w:t>
            </w:r>
          </w:p>
        </w:tc>
        <w:tc>
          <w:tcPr>
            <w:tcW w:w="1320" w:type="dxa"/>
            <w:tcBorders>
              <w:top w:val="nil"/>
              <w:left w:val="nil"/>
              <w:bottom w:val="nil"/>
              <w:right w:val="nil"/>
            </w:tcBorders>
            <w:shd w:val="clear" w:color="auto" w:fill="auto"/>
            <w:vAlign w:val="bottom"/>
            <w:hideMark/>
          </w:tcPr>
          <w:p w14:paraId="2A5D7F37"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p>
        </w:tc>
        <w:tc>
          <w:tcPr>
            <w:tcW w:w="4208" w:type="dxa"/>
            <w:tcBorders>
              <w:top w:val="single" w:sz="8" w:space="0" w:color="auto"/>
              <w:left w:val="single" w:sz="8" w:space="0" w:color="auto"/>
              <w:bottom w:val="nil"/>
              <w:right w:val="single" w:sz="8" w:space="0" w:color="auto"/>
            </w:tcBorders>
            <w:shd w:val="clear" w:color="auto" w:fill="auto"/>
            <w:vAlign w:val="bottom"/>
            <w:hideMark/>
          </w:tcPr>
          <w:p w14:paraId="5FE63858"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 ОБОВ’ЯЗКОВІ  КОМПОНЕНТИ ОСВІТНЬОЇ ПРОГРАМИ</w:t>
            </w:r>
          </w:p>
        </w:tc>
      </w:tr>
      <w:tr w:rsidR="001D03EA" w:rsidRPr="00E2517C" w14:paraId="304001A8" w14:textId="77777777" w:rsidTr="000252C5">
        <w:trPr>
          <w:trHeight w:val="560"/>
        </w:trPr>
        <w:tc>
          <w:tcPr>
            <w:tcW w:w="4536" w:type="dxa"/>
            <w:tcBorders>
              <w:top w:val="nil"/>
              <w:left w:val="single" w:sz="8" w:space="0" w:color="auto"/>
              <w:bottom w:val="nil"/>
              <w:right w:val="single" w:sz="8" w:space="0" w:color="auto"/>
            </w:tcBorders>
            <w:shd w:val="clear" w:color="auto" w:fill="auto"/>
            <w:vAlign w:val="bottom"/>
            <w:hideMark/>
          </w:tcPr>
          <w:p w14:paraId="60A01F5D"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r w:rsidRPr="00E2517C">
              <w:rPr>
                <w:rFonts w:ascii="Times New Roman" w:eastAsia="Times New Roman" w:hAnsi="Times New Roman" w:cs="Times New Roman"/>
                <w:b/>
                <w:bCs/>
                <w:sz w:val="20"/>
                <w:szCs w:val="20"/>
                <w:lang w:val="uk-UA"/>
              </w:rPr>
              <w:t>1.2. ЦИКЛ ПРОФЕСІЙНОЇ ПІДГОТОВКИ</w:t>
            </w:r>
          </w:p>
        </w:tc>
        <w:tc>
          <w:tcPr>
            <w:tcW w:w="1320" w:type="dxa"/>
            <w:tcBorders>
              <w:top w:val="nil"/>
              <w:left w:val="nil"/>
              <w:bottom w:val="nil"/>
              <w:right w:val="nil"/>
            </w:tcBorders>
            <w:shd w:val="clear" w:color="auto" w:fill="auto"/>
            <w:vAlign w:val="bottom"/>
            <w:hideMark/>
          </w:tcPr>
          <w:p w14:paraId="79E01B02"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p>
        </w:tc>
        <w:tc>
          <w:tcPr>
            <w:tcW w:w="4208" w:type="dxa"/>
            <w:tcBorders>
              <w:top w:val="nil"/>
              <w:left w:val="single" w:sz="8" w:space="0" w:color="auto"/>
              <w:bottom w:val="nil"/>
              <w:right w:val="single" w:sz="8" w:space="0" w:color="auto"/>
            </w:tcBorders>
            <w:shd w:val="clear" w:color="auto" w:fill="auto"/>
            <w:vAlign w:val="bottom"/>
            <w:hideMark/>
          </w:tcPr>
          <w:p w14:paraId="25790EF8"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1.2. ЦИКЛ ПРОФЕСІЙНОЇ ПІДГОТОВКИ</w:t>
            </w:r>
          </w:p>
        </w:tc>
      </w:tr>
      <w:tr w:rsidR="001D03EA" w:rsidRPr="00E2517C" w14:paraId="08E81045" w14:textId="77777777" w:rsidTr="000252C5">
        <w:trPr>
          <w:trHeight w:val="520"/>
        </w:trPr>
        <w:tc>
          <w:tcPr>
            <w:tcW w:w="453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228C6166"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Практикум з соціальної роботи</w:t>
            </w:r>
          </w:p>
        </w:tc>
        <w:tc>
          <w:tcPr>
            <w:tcW w:w="1320" w:type="dxa"/>
            <w:tcBorders>
              <w:top w:val="nil"/>
              <w:left w:val="nil"/>
              <w:bottom w:val="nil"/>
              <w:right w:val="nil"/>
            </w:tcBorders>
            <w:shd w:val="clear" w:color="auto" w:fill="auto"/>
            <w:vAlign w:val="bottom"/>
            <w:hideMark/>
          </w:tcPr>
          <w:p w14:paraId="7E8157F3"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4317F392"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Інформаційні ресурси в соціальній роботі</w:t>
            </w:r>
          </w:p>
        </w:tc>
      </w:tr>
      <w:tr w:rsidR="001D03EA" w:rsidRPr="00E2517C" w14:paraId="7BC0E53C" w14:textId="77777777" w:rsidTr="000252C5">
        <w:trPr>
          <w:trHeight w:val="52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49C4CD94"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Соціальне управління та менеджмент соціальної роботи</w:t>
            </w:r>
          </w:p>
        </w:tc>
        <w:tc>
          <w:tcPr>
            <w:tcW w:w="1320" w:type="dxa"/>
            <w:tcBorders>
              <w:top w:val="nil"/>
              <w:left w:val="nil"/>
              <w:bottom w:val="nil"/>
              <w:right w:val="nil"/>
            </w:tcBorders>
            <w:shd w:val="clear" w:color="auto" w:fill="auto"/>
            <w:vAlign w:val="bottom"/>
            <w:hideMark/>
          </w:tcPr>
          <w:p w14:paraId="1E0F8E8B"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55DC33ED"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Конфліктологія в соціальній роботі</w:t>
            </w:r>
          </w:p>
        </w:tc>
      </w:tr>
      <w:tr w:rsidR="001D03EA" w:rsidRPr="00E2517C" w14:paraId="51FBF7E4" w14:textId="77777777" w:rsidTr="000252C5">
        <w:trPr>
          <w:trHeight w:val="52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32271C58" w14:textId="73D7598A" w:rsidR="00BB3E7C" w:rsidRPr="00E2517C" w:rsidRDefault="00BB3E7C" w:rsidP="00C671D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Соціальн</w:t>
            </w:r>
            <w:r w:rsidR="00C671D9" w:rsidRPr="00E2517C">
              <w:rPr>
                <w:rFonts w:ascii="Times New Roman" w:eastAsia="Times New Roman" w:hAnsi="Times New Roman" w:cs="Times New Roman"/>
                <w:sz w:val="20"/>
                <w:szCs w:val="20"/>
                <w:lang w:val="uk-UA"/>
              </w:rPr>
              <w:t>а реабілітація</w:t>
            </w:r>
          </w:p>
        </w:tc>
        <w:tc>
          <w:tcPr>
            <w:tcW w:w="1320" w:type="dxa"/>
            <w:tcBorders>
              <w:top w:val="nil"/>
              <w:left w:val="nil"/>
              <w:bottom w:val="nil"/>
              <w:right w:val="nil"/>
            </w:tcBorders>
            <w:shd w:val="clear" w:color="auto" w:fill="auto"/>
            <w:vAlign w:val="bottom"/>
            <w:hideMark/>
          </w:tcPr>
          <w:p w14:paraId="21772507"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center"/>
            <w:hideMark/>
          </w:tcPr>
          <w:p w14:paraId="72D434D6" w14:textId="77777777"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Організація та облік соціальних виплат</w:t>
            </w:r>
          </w:p>
        </w:tc>
      </w:tr>
      <w:tr w:rsidR="001D03EA" w:rsidRPr="00E2517C" w14:paraId="05DEA712" w14:textId="77777777" w:rsidTr="000252C5">
        <w:trPr>
          <w:trHeight w:val="840"/>
        </w:trPr>
        <w:tc>
          <w:tcPr>
            <w:tcW w:w="4536" w:type="dxa"/>
            <w:tcBorders>
              <w:top w:val="nil"/>
              <w:left w:val="single" w:sz="8" w:space="0" w:color="auto"/>
              <w:bottom w:val="nil"/>
              <w:right w:val="single" w:sz="8" w:space="0" w:color="auto"/>
            </w:tcBorders>
            <w:shd w:val="clear" w:color="auto" w:fill="auto"/>
            <w:vAlign w:val="bottom"/>
            <w:hideMark/>
          </w:tcPr>
          <w:p w14:paraId="4A61D34C"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r w:rsidRPr="00E2517C">
              <w:rPr>
                <w:rFonts w:ascii="Times New Roman" w:eastAsia="Times New Roman" w:hAnsi="Times New Roman" w:cs="Times New Roman"/>
                <w:b/>
                <w:bCs/>
                <w:sz w:val="20"/>
                <w:szCs w:val="20"/>
                <w:lang w:val="uk-UA"/>
              </w:rPr>
              <w:t>2.  ВИБІРКОВІ КОМПОНЕНТИ ОСВІТНЬОЇ ПРОГРАМИ</w:t>
            </w:r>
          </w:p>
        </w:tc>
        <w:tc>
          <w:tcPr>
            <w:tcW w:w="1320" w:type="dxa"/>
            <w:tcBorders>
              <w:top w:val="nil"/>
              <w:left w:val="nil"/>
              <w:bottom w:val="nil"/>
              <w:right w:val="nil"/>
            </w:tcBorders>
            <w:shd w:val="clear" w:color="auto" w:fill="auto"/>
            <w:vAlign w:val="bottom"/>
            <w:hideMark/>
          </w:tcPr>
          <w:p w14:paraId="25F3F2E9" w14:textId="306EC8E0" w:rsidR="00BB3E7C" w:rsidRPr="00E2517C" w:rsidRDefault="00522F8F" w:rsidP="00A25429">
            <w:pPr>
              <w:widowControl w:val="0"/>
              <w:spacing w:after="0" w:line="240" w:lineRule="auto"/>
              <w:rPr>
                <w:rFonts w:ascii="Times New Roman" w:eastAsia="Times New Roman" w:hAnsi="Times New Roman" w:cs="Times New Roman"/>
                <w:b/>
                <w:bCs/>
                <w:sz w:val="20"/>
                <w:szCs w:val="20"/>
                <w:lang w:val="uk-UA"/>
              </w:rPr>
            </w:pPr>
            <w:r w:rsidRPr="00E2517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51D0D99" wp14:editId="018ACA9F">
                      <wp:simplePos x="0" y="0"/>
                      <wp:positionH relativeFrom="column">
                        <wp:posOffset>-82550</wp:posOffset>
                      </wp:positionH>
                      <wp:positionV relativeFrom="paragraph">
                        <wp:posOffset>539750</wp:posOffset>
                      </wp:positionV>
                      <wp:extent cx="830580" cy="0"/>
                      <wp:effectExtent l="0" t="76200" r="26670" b="95250"/>
                      <wp:wrapNone/>
                      <wp:docPr id="16" name="Прямая со стрелкой 16"/>
                      <wp:cNvGraphicFramePr/>
                      <a:graphic xmlns:a="http://schemas.openxmlformats.org/drawingml/2006/main">
                        <a:graphicData uri="http://schemas.microsoft.com/office/word/2010/wordprocessingShape">
                          <wps:wsp>
                            <wps:cNvCnPr/>
                            <wps:spPr>
                              <a:xfrm>
                                <a:off x="0" y="0"/>
                                <a:ext cx="830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E3495" id="Прямая со стрелкой 16" o:spid="_x0000_s1026" type="#_x0000_t32" style="position:absolute;margin-left:-6.5pt;margin-top:42.5pt;width:6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2A+QEAAP8DAAAOAAAAZHJzL2Uyb0RvYy54bWysU82O0zAQviPxDpbvNOkiVlXVdA9d4IKg&#10;4ucBvI7dWPhPY9Omt4UX2EfgFbhwYEH7DMkbMXbaLIJdCSEukzieb+b7vpkszlqjyVZAUM5WdDop&#10;KRGWu1rZTUXfvX32aEZJiMzWTDsrKroXgZ4tHz5Y7PxcnLjG6VoAwSI2zHe+ok2Mfl4UgTfCsDBx&#10;Xli8lA4Mi3iETVED22F1o4uTsjwtdg5qD46LEPDr+XBJl7m+lILHV1IGEYmuKHKLOUKOFykWywWb&#10;b4D5RvEDDfYPLAxTFpuOpc5ZZOQDqD9KGcXBBSfjhDtTOCkVF1kDqpmWv6l50zAvshY0J/jRpvD/&#10;yvKX2zUQVePsTimxzOCMus/9ZX/V/ei+9Fek/9jdYOg/9Zfd1+57d93ddN8IJqNzOx/mWGBl13A4&#10;Bb+GZEMrwaQnCiRtdns/ui3aSDh+nD0un8xwJvx4VdziPIT4XDhD0ktFQwSmNk1cOWtxpA6m2Wy2&#10;fREidkbgEZCaaptiZEo/tTWJe4+aIihmN1ok2pieUopEfyCc3+JeiwH+Wki0BCkObfIyipUGsmW4&#10;RvX76VgFMxNEKq1HUJm53Qs65CaYyAv6t8AxO3d0No5Ao6yDu7rG9khVDvlH1YPWJPvC1fs8vmwH&#10;bln25/BHpDX+9Zzht//t8icAAAD//wMAUEsDBBQABgAIAAAAIQAnfc0h3QAAAAkBAAAPAAAAZHJz&#10;L2Rvd25yZXYueG1sTI9BT8MwDIXvSPyHyEjctrQgWNc1nRCC44RYJ8Qxa9ymonGqJt3Kv8cTBzhZ&#10;9nt6/l6xnV0vTjiGzpOCdJmAQKq96ahVcKheFxmIEDUZ3XtCBd8YYFteXxU6N/5M73jax1ZwCIVc&#10;K7AxDrmUobbodFj6AYm1xo9OR17HVppRnznc9fIuSR6l0x3xB6sHfLZYf+0np6Cp2kP9+ZLJqW/e&#10;VtWHXdtdtVPq9mZ+2oCIOMc/M1zwGR1KZjr6iUwQvYJFes9dooLsgefFkK64y/H3IMtC/m9Q/gAA&#10;AP//AwBQSwECLQAUAAYACAAAACEAtoM4kv4AAADhAQAAEwAAAAAAAAAAAAAAAAAAAAAAW0NvbnRl&#10;bnRfVHlwZXNdLnhtbFBLAQItABQABgAIAAAAIQA4/SH/1gAAAJQBAAALAAAAAAAAAAAAAAAAAC8B&#10;AABfcmVscy8ucmVsc1BLAQItABQABgAIAAAAIQBkxR2A+QEAAP8DAAAOAAAAAAAAAAAAAAAAAC4C&#10;AABkcnMvZTJvRG9jLnhtbFBLAQItABQABgAIAAAAIQAnfc0h3QAAAAkBAAAPAAAAAAAAAAAAAAAA&#10;AFMEAABkcnMvZG93bnJldi54bWxQSwUGAAAAAAQABADzAAAAXQUAAAAA&#10;" strokecolor="black [3200]" strokeweight=".5pt">
                      <v:stroke endarrow="block" joinstyle="miter"/>
                    </v:shape>
                  </w:pict>
                </mc:Fallback>
              </mc:AlternateContent>
            </w:r>
          </w:p>
        </w:tc>
        <w:tc>
          <w:tcPr>
            <w:tcW w:w="4208" w:type="dxa"/>
            <w:tcBorders>
              <w:top w:val="nil"/>
              <w:left w:val="single" w:sz="8" w:space="0" w:color="auto"/>
              <w:bottom w:val="nil"/>
              <w:right w:val="nil"/>
            </w:tcBorders>
            <w:shd w:val="clear" w:color="auto" w:fill="auto"/>
            <w:vAlign w:val="bottom"/>
            <w:hideMark/>
          </w:tcPr>
          <w:p w14:paraId="1ABAA87E" w14:textId="77777777"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2.  ВИБІРКОВІ КОМПОНЕНТИ ОСВІТНЬОЇ ПРОГРАМИ</w:t>
            </w:r>
          </w:p>
        </w:tc>
      </w:tr>
      <w:tr w:rsidR="00E36FE5" w:rsidRPr="00E2517C" w14:paraId="28A5A54A" w14:textId="77777777" w:rsidTr="000252C5">
        <w:trPr>
          <w:trHeight w:val="974"/>
        </w:trPr>
        <w:tc>
          <w:tcPr>
            <w:tcW w:w="4536"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49BC00FB" w14:textId="443CCB4C" w:rsidR="00E36FE5" w:rsidRPr="00E36FE5" w:rsidRDefault="00E36FE5" w:rsidP="00E36FE5">
            <w:pPr>
              <w:pStyle w:val="a6"/>
              <w:spacing w:after="0" w:line="240" w:lineRule="auto"/>
              <w:ind w:left="0"/>
              <w:rPr>
                <w:rFonts w:ascii="Times New Roman" w:eastAsia="Times New Roman" w:hAnsi="Times New Roman" w:cs="Times New Roman"/>
                <w:sz w:val="20"/>
                <w:szCs w:val="20"/>
                <w:lang w:val="uk-UA"/>
              </w:rPr>
            </w:pPr>
            <w:r w:rsidRPr="00E36FE5">
              <w:rPr>
                <w:rFonts w:ascii="Times New Roman" w:hAnsi="Times New Roman" w:cs="Times New Roman"/>
                <w:sz w:val="20"/>
                <w:szCs w:val="20"/>
                <w:lang w:val="uk-UA"/>
              </w:rPr>
              <w:t>Практикум з волонтерської діяльності / Практикум по арт-терапії у роботі з дітьми/ Практикум емоційної компетентності</w:t>
            </w:r>
            <w:r w:rsidRPr="00E36FE5">
              <w:rPr>
                <w:rFonts w:ascii="Times New Roman" w:eastAsia="Times New Roman" w:hAnsi="Times New Roman" w:cs="Times New Roman"/>
                <w:sz w:val="20"/>
                <w:szCs w:val="20"/>
                <w:lang w:val="uk-UA" w:eastAsia="ru-RU"/>
              </w:rPr>
              <w:t xml:space="preserve"> </w:t>
            </w:r>
          </w:p>
        </w:tc>
        <w:tc>
          <w:tcPr>
            <w:tcW w:w="1320" w:type="dxa"/>
            <w:tcBorders>
              <w:top w:val="nil"/>
              <w:left w:val="nil"/>
              <w:bottom w:val="nil"/>
              <w:right w:val="nil"/>
            </w:tcBorders>
            <w:shd w:val="clear" w:color="auto" w:fill="auto"/>
            <w:vAlign w:val="bottom"/>
            <w:hideMark/>
          </w:tcPr>
          <w:p w14:paraId="4C7E73CD" w14:textId="77777777" w:rsidR="00E36FE5" w:rsidRPr="00E36FE5" w:rsidRDefault="00E36FE5" w:rsidP="00E36FE5">
            <w:pPr>
              <w:widowControl w:val="0"/>
              <w:spacing w:after="0" w:line="240" w:lineRule="auto"/>
              <w:rPr>
                <w:rFonts w:ascii="Times New Roman" w:eastAsia="Times New Roman" w:hAnsi="Times New Roman" w:cs="Times New Roman"/>
                <w:sz w:val="20"/>
                <w:szCs w:val="20"/>
                <w:lang w:val="uk-UA"/>
              </w:rPr>
            </w:pPr>
          </w:p>
        </w:tc>
        <w:tc>
          <w:tcPr>
            <w:tcW w:w="420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2A2D586A" w14:textId="77466E1D" w:rsidR="00E36FE5" w:rsidRPr="00E36FE5" w:rsidRDefault="00E36FE5" w:rsidP="00E36FE5">
            <w:pPr>
              <w:pStyle w:val="a6"/>
              <w:spacing w:after="0" w:line="240" w:lineRule="auto"/>
              <w:ind w:left="0"/>
              <w:rPr>
                <w:rFonts w:ascii="Times New Roman" w:eastAsia="Times New Roman" w:hAnsi="Times New Roman" w:cs="Times New Roman"/>
                <w:sz w:val="20"/>
                <w:szCs w:val="20"/>
                <w:lang w:val="uk-UA"/>
              </w:rPr>
            </w:pPr>
            <w:r w:rsidRPr="00E36FE5">
              <w:rPr>
                <w:rFonts w:ascii="Times New Roman" w:eastAsia="Times New Roman" w:hAnsi="Times New Roman" w:cs="Times New Roman"/>
                <w:sz w:val="20"/>
                <w:szCs w:val="20"/>
                <w:lang w:val="uk-UA" w:eastAsia="ru-RU"/>
              </w:rPr>
              <w:t xml:space="preserve">Соціальна відповідальність/ Соціальний аудит / </w:t>
            </w:r>
            <w:r w:rsidRPr="00E36FE5">
              <w:rPr>
                <w:rFonts w:ascii="Times New Roman" w:hAnsi="Times New Roman" w:cs="Times New Roman"/>
                <w:sz w:val="20"/>
                <w:szCs w:val="20"/>
                <w:lang w:val="uk-UA"/>
              </w:rPr>
              <w:t>Основи соціального благополуччя особистості і суспільства</w:t>
            </w:r>
            <w:r w:rsidRPr="00E36FE5">
              <w:rPr>
                <w:rFonts w:ascii="Times New Roman" w:eastAsia="Times New Roman" w:hAnsi="Times New Roman" w:cs="Times New Roman"/>
                <w:sz w:val="20"/>
                <w:szCs w:val="20"/>
                <w:lang w:val="uk-UA" w:eastAsia="ru-RU"/>
              </w:rPr>
              <w:t xml:space="preserve">   </w:t>
            </w:r>
          </w:p>
        </w:tc>
      </w:tr>
      <w:tr w:rsidR="00E36FE5" w:rsidRPr="00E2517C" w14:paraId="56834130" w14:textId="77777777" w:rsidTr="000252C5">
        <w:trPr>
          <w:trHeight w:val="685"/>
        </w:trPr>
        <w:tc>
          <w:tcPr>
            <w:tcW w:w="4536" w:type="dxa"/>
            <w:tcBorders>
              <w:top w:val="nil"/>
              <w:left w:val="single" w:sz="8" w:space="0" w:color="auto"/>
              <w:bottom w:val="single" w:sz="4" w:space="0" w:color="auto"/>
              <w:right w:val="single" w:sz="8" w:space="0" w:color="auto"/>
            </w:tcBorders>
            <w:shd w:val="clear" w:color="000000" w:fill="FFFFFF"/>
            <w:vAlign w:val="bottom"/>
            <w:hideMark/>
          </w:tcPr>
          <w:p w14:paraId="75C2C5FF" w14:textId="6B500450" w:rsidR="00E36FE5" w:rsidRPr="00E36FE5" w:rsidRDefault="00E36FE5" w:rsidP="00E36FE5">
            <w:pPr>
              <w:pStyle w:val="a6"/>
              <w:spacing w:after="0" w:line="240" w:lineRule="auto"/>
              <w:ind w:left="0"/>
              <w:rPr>
                <w:rFonts w:ascii="Times New Roman" w:eastAsia="Times New Roman" w:hAnsi="Times New Roman" w:cs="Times New Roman"/>
                <w:sz w:val="20"/>
                <w:szCs w:val="20"/>
                <w:lang w:val="uk-UA"/>
              </w:rPr>
            </w:pPr>
            <w:r w:rsidRPr="00E36FE5">
              <w:rPr>
                <w:rFonts w:ascii="Times New Roman" w:eastAsia="Times New Roman" w:hAnsi="Times New Roman" w:cs="Times New Roman"/>
                <w:sz w:val="20"/>
                <w:szCs w:val="20"/>
                <w:lang w:val="uk-UA" w:eastAsia="ru-RU"/>
              </w:rPr>
              <w:t>Практикум із стрес-менеджменту в соціальній сфері /Практикум із  саморегуляції для соціальних працівників/ Психогігієна соціальної роботи</w:t>
            </w:r>
          </w:p>
        </w:tc>
        <w:tc>
          <w:tcPr>
            <w:tcW w:w="1320" w:type="dxa"/>
            <w:tcBorders>
              <w:top w:val="nil"/>
              <w:left w:val="nil"/>
              <w:bottom w:val="nil"/>
              <w:right w:val="nil"/>
            </w:tcBorders>
            <w:shd w:val="clear" w:color="auto" w:fill="auto"/>
            <w:vAlign w:val="bottom"/>
            <w:hideMark/>
          </w:tcPr>
          <w:p w14:paraId="4C32B7BB" w14:textId="77777777" w:rsidR="00E36FE5" w:rsidRPr="00E36FE5" w:rsidRDefault="00E36FE5" w:rsidP="00E36FE5">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single" w:sz="8" w:space="0" w:color="auto"/>
              <w:bottom w:val="single" w:sz="4" w:space="0" w:color="auto"/>
              <w:right w:val="single" w:sz="8" w:space="0" w:color="auto"/>
            </w:tcBorders>
            <w:shd w:val="clear" w:color="000000" w:fill="FFFFFF"/>
            <w:vAlign w:val="bottom"/>
            <w:hideMark/>
          </w:tcPr>
          <w:p w14:paraId="50BF5095" w14:textId="00C74248" w:rsidR="00E36FE5" w:rsidRPr="00E36FE5" w:rsidRDefault="00E36FE5" w:rsidP="00E36FE5">
            <w:pPr>
              <w:widowControl w:val="0"/>
              <w:spacing w:after="0" w:line="240" w:lineRule="auto"/>
              <w:ind w:left="-11"/>
              <w:rPr>
                <w:rFonts w:ascii="Times New Roman" w:eastAsia="Times New Roman" w:hAnsi="Times New Roman" w:cs="Times New Roman"/>
                <w:sz w:val="20"/>
                <w:szCs w:val="20"/>
                <w:lang w:val="uk-UA"/>
              </w:rPr>
            </w:pPr>
            <w:r w:rsidRPr="00E36FE5">
              <w:rPr>
                <w:rFonts w:ascii="Times New Roman" w:hAnsi="Times New Roman" w:cs="Times New Roman"/>
                <w:sz w:val="20"/>
                <w:szCs w:val="20"/>
                <w:lang w:val="uk-UA"/>
              </w:rPr>
              <w:t xml:space="preserve">Соціологія соціальних проблем /Норми та нормоутворення як соціальні процеси/ Інституалізація соціальної роботи </w:t>
            </w:r>
          </w:p>
        </w:tc>
      </w:tr>
      <w:tr w:rsidR="00E36FE5" w:rsidRPr="00E2517C" w14:paraId="276CDB09" w14:textId="77777777" w:rsidTr="00C671D9">
        <w:trPr>
          <w:trHeight w:val="615"/>
        </w:trPr>
        <w:tc>
          <w:tcPr>
            <w:tcW w:w="4536" w:type="dxa"/>
            <w:tcBorders>
              <w:top w:val="nil"/>
              <w:left w:val="single" w:sz="8" w:space="0" w:color="auto"/>
              <w:bottom w:val="single" w:sz="4" w:space="0" w:color="auto"/>
              <w:right w:val="single" w:sz="8" w:space="0" w:color="auto"/>
            </w:tcBorders>
            <w:shd w:val="clear" w:color="000000" w:fill="FFFFFF"/>
            <w:vAlign w:val="bottom"/>
            <w:hideMark/>
          </w:tcPr>
          <w:p w14:paraId="0468BF35" w14:textId="77C26BDE" w:rsidR="00E36FE5" w:rsidRPr="00E36FE5" w:rsidRDefault="00E36FE5" w:rsidP="00E36FE5">
            <w:pPr>
              <w:pStyle w:val="a6"/>
              <w:spacing w:after="0" w:line="240" w:lineRule="auto"/>
              <w:ind w:left="0"/>
              <w:rPr>
                <w:rFonts w:ascii="Times New Roman" w:eastAsia="Times New Roman" w:hAnsi="Times New Roman" w:cs="Times New Roman"/>
                <w:sz w:val="20"/>
                <w:szCs w:val="20"/>
                <w:lang w:val="uk-UA"/>
              </w:rPr>
            </w:pPr>
            <w:r w:rsidRPr="00E36FE5">
              <w:rPr>
                <w:rFonts w:ascii="Times New Roman" w:eastAsia="Times New Roman" w:hAnsi="Times New Roman" w:cs="Times New Roman"/>
                <w:sz w:val="20"/>
                <w:szCs w:val="20"/>
                <w:lang w:val="uk-UA" w:eastAsia="ru-RU"/>
              </w:rPr>
              <w:t>Антикризова соціальна робота/ Екстремальна соціальна робота /</w:t>
            </w:r>
            <w:r w:rsidRPr="00E36FE5">
              <w:rPr>
                <w:rFonts w:ascii="Times New Roman" w:hAnsi="Times New Roman" w:cs="Times New Roman"/>
                <w:sz w:val="20"/>
                <w:szCs w:val="20"/>
                <w:lang w:val="uk-UA"/>
              </w:rPr>
              <w:t>Організація самокерованої групової роботи</w:t>
            </w:r>
          </w:p>
        </w:tc>
        <w:tc>
          <w:tcPr>
            <w:tcW w:w="1320" w:type="dxa"/>
            <w:tcBorders>
              <w:top w:val="nil"/>
              <w:left w:val="nil"/>
              <w:bottom w:val="nil"/>
              <w:right w:val="nil"/>
            </w:tcBorders>
            <w:shd w:val="clear" w:color="auto" w:fill="auto"/>
            <w:vAlign w:val="bottom"/>
            <w:hideMark/>
          </w:tcPr>
          <w:p w14:paraId="417C15E4" w14:textId="77777777" w:rsidR="00E36FE5" w:rsidRPr="00E36FE5" w:rsidRDefault="00E36FE5" w:rsidP="00E36FE5">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single" w:sz="8" w:space="0" w:color="auto"/>
              <w:bottom w:val="single" w:sz="8" w:space="0" w:color="auto"/>
              <w:right w:val="single" w:sz="8" w:space="0" w:color="auto"/>
            </w:tcBorders>
            <w:shd w:val="clear" w:color="000000" w:fill="FFFFFF"/>
            <w:vAlign w:val="bottom"/>
          </w:tcPr>
          <w:p w14:paraId="5060AA2A" w14:textId="4EC12509" w:rsidR="00E36FE5" w:rsidRPr="00E2517C" w:rsidRDefault="00E36FE5" w:rsidP="00E36FE5">
            <w:pPr>
              <w:widowControl w:val="0"/>
              <w:spacing w:after="0" w:line="240" w:lineRule="auto"/>
              <w:rPr>
                <w:rFonts w:ascii="Times New Roman" w:eastAsia="Times New Roman" w:hAnsi="Times New Roman" w:cs="Times New Roman"/>
                <w:sz w:val="20"/>
                <w:szCs w:val="20"/>
                <w:lang w:val="uk-UA"/>
              </w:rPr>
            </w:pPr>
          </w:p>
        </w:tc>
      </w:tr>
      <w:tr w:rsidR="00E36FE5" w:rsidRPr="00E2517C" w14:paraId="3DB096B3" w14:textId="77777777" w:rsidTr="000252C5">
        <w:trPr>
          <w:trHeight w:val="898"/>
        </w:trPr>
        <w:tc>
          <w:tcPr>
            <w:tcW w:w="4536" w:type="dxa"/>
            <w:tcBorders>
              <w:top w:val="nil"/>
              <w:left w:val="single" w:sz="8" w:space="0" w:color="auto"/>
              <w:bottom w:val="single" w:sz="4" w:space="0" w:color="auto"/>
              <w:right w:val="single" w:sz="8" w:space="0" w:color="auto"/>
            </w:tcBorders>
            <w:shd w:val="clear" w:color="000000" w:fill="FFFFFF"/>
            <w:vAlign w:val="bottom"/>
            <w:hideMark/>
          </w:tcPr>
          <w:p w14:paraId="161BB094" w14:textId="5A387DBE" w:rsidR="00E36FE5" w:rsidRPr="00E36FE5" w:rsidRDefault="00E36FE5" w:rsidP="00E36FE5">
            <w:pPr>
              <w:widowControl w:val="0"/>
              <w:spacing w:after="0" w:line="240" w:lineRule="auto"/>
              <w:rPr>
                <w:rFonts w:ascii="Times New Roman" w:eastAsia="Times New Roman" w:hAnsi="Times New Roman" w:cs="Times New Roman"/>
                <w:sz w:val="20"/>
                <w:szCs w:val="20"/>
                <w:lang w:val="uk-UA"/>
              </w:rPr>
            </w:pPr>
            <w:r w:rsidRPr="00E36FE5">
              <w:rPr>
                <w:rFonts w:ascii="Times New Roman" w:eastAsia="Times New Roman" w:hAnsi="Times New Roman" w:cs="Times New Roman"/>
                <w:sz w:val="20"/>
                <w:szCs w:val="20"/>
                <w:lang w:val="uk-UA" w:eastAsia="ru-RU"/>
              </w:rPr>
              <w:t>Кар'єрний дизайн в соціальній сфері/ Профорієнтація в соціальній роботі/ Чинники успішного працевлаштування</w:t>
            </w:r>
          </w:p>
        </w:tc>
        <w:tc>
          <w:tcPr>
            <w:tcW w:w="1320" w:type="dxa"/>
            <w:tcBorders>
              <w:top w:val="nil"/>
              <w:left w:val="nil"/>
              <w:bottom w:val="nil"/>
              <w:right w:val="nil"/>
            </w:tcBorders>
            <w:shd w:val="clear" w:color="auto" w:fill="auto"/>
            <w:vAlign w:val="bottom"/>
            <w:hideMark/>
          </w:tcPr>
          <w:p w14:paraId="3F51DC1B" w14:textId="612D31FE" w:rsidR="00E36FE5" w:rsidRPr="00E36FE5" w:rsidRDefault="00E36FE5" w:rsidP="00E36FE5">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4275D671" w14:textId="77777777" w:rsidR="00E36FE5" w:rsidRPr="00E2517C" w:rsidRDefault="00E36FE5" w:rsidP="00E36FE5">
            <w:pPr>
              <w:widowControl w:val="0"/>
              <w:spacing w:after="0" w:line="240" w:lineRule="auto"/>
              <w:rPr>
                <w:rFonts w:ascii="Times New Roman" w:eastAsia="Times New Roman" w:hAnsi="Times New Roman" w:cs="Times New Roman"/>
                <w:sz w:val="20"/>
                <w:szCs w:val="20"/>
                <w:lang w:val="uk-UA"/>
              </w:rPr>
            </w:pPr>
          </w:p>
        </w:tc>
      </w:tr>
      <w:tr w:rsidR="001D03EA" w:rsidRPr="00E2517C" w14:paraId="28C9ADB3" w14:textId="77777777" w:rsidTr="000252C5">
        <w:trPr>
          <w:trHeight w:val="280"/>
        </w:trPr>
        <w:tc>
          <w:tcPr>
            <w:tcW w:w="4536" w:type="dxa"/>
            <w:tcBorders>
              <w:top w:val="nil"/>
              <w:left w:val="nil"/>
              <w:bottom w:val="nil"/>
              <w:right w:val="nil"/>
            </w:tcBorders>
            <w:shd w:val="clear" w:color="000000" w:fill="FFFFFF"/>
            <w:vAlign w:val="bottom"/>
            <w:hideMark/>
          </w:tcPr>
          <w:p w14:paraId="3A922F36"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r w:rsidRPr="00E2517C">
              <w:rPr>
                <w:rFonts w:ascii="Times New Roman" w:eastAsia="Times New Roman" w:hAnsi="Times New Roman" w:cs="Times New Roman"/>
                <w:b/>
                <w:bCs/>
                <w:sz w:val="20"/>
                <w:szCs w:val="20"/>
                <w:lang w:val="uk-UA"/>
              </w:rPr>
              <w:t> </w:t>
            </w:r>
          </w:p>
        </w:tc>
        <w:tc>
          <w:tcPr>
            <w:tcW w:w="1320" w:type="dxa"/>
            <w:tcBorders>
              <w:top w:val="nil"/>
              <w:left w:val="nil"/>
              <w:bottom w:val="nil"/>
              <w:right w:val="nil"/>
            </w:tcBorders>
            <w:shd w:val="clear" w:color="auto" w:fill="auto"/>
            <w:vAlign w:val="bottom"/>
            <w:hideMark/>
          </w:tcPr>
          <w:p w14:paraId="152A10D3" w14:textId="5AE68318"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p>
        </w:tc>
        <w:tc>
          <w:tcPr>
            <w:tcW w:w="4208" w:type="dxa"/>
            <w:tcBorders>
              <w:top w:val="nil"/>
              <w:left w:val="nil"/>
              <w:bottom w:val="nil"/>
              <w:right w:val="nil"/>
            </w:tcBorders>
            <w:shd w:val="clear" w:color="auto" w:fill="auto"/>
            <w:vAlign w:val="bottom"/>
            <w:hideMark/>
          </w:tcPr>
          <w:p w14:paraId="09D418D7"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p>
        </w:tc>
      </w:tr>
      <w:tr w:rsidR="001D03EA" w:rsidRPr="00E2517C" w14:paraId="79AA8BD6" w14:textId="77777777" w:rsidTr="000252C5">
        <w:trPr>
          <w:trHeight w:val="280"/>
        </w:trPr>
        <w:tc>
          <w:tcPr>
            <w:tcW w:w="4536" w:type="dxa"/>
            <w:tcBorders>
              <w:top w:val="nil"/>
              <w:left w:val="nil"/>
              <w:bottom w:val="nil"/>
              <w:right w:val="nil"/>
            </w:tcBorders>
            <w:shd w:val="clear" w:color="000000" w:fill="FFFFFF"/>
            <w:vAlign w:val="bottom"/>
            <w:hideMark/>
          </w:tcPr>
          <w:p w14:paraId="665D1A50" w14:textId="2A5CA6CA" w:rsidR="00BB3E7C" w:rsidRPr="00E2517C" w:rsidRDefault="00E00E90" w:rsidP="00A25429">
            <w:pPr>
              <w:widowControl w:val="0"/>
              <w:spacing w:after="0" w:line="240" w:lineRule="auto"/>
              <w:rPr>
                <w:rFonts w:ascii="Times New Roman" w:eastAsia="Times New Roman" w:hAnsi="Times New Roman" w:cs="Times New Roman"/>
                <w:b/>
                <w:bCs/>
                <w:sz w:val="20"/>
                <w:szCs w:val="20"/>
                <w:lang w:val="uk-UA"/>
              </w:rPr>
            </w:pPr>
            <w:r w:rsidRPr="00E2517C">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1552" behindDoc="0" locked="0" layoutInCell="1" allowOverlap="1" wp14:anchorId="3E6DE32A" wp14:editId="47A97E0C">
                      <wp:simplePos x="0" y="0"/>
                      <wp:positionH relativeFrom="column">
                        <wp:posOffset>2874010</wp:posOffset>
                      </wp:positionH>
                      <wp:positionV relativeFrom="paragraph">
                        <wp:posOffset>-3010535</wp:posOffset>
                      </wp:positionV>
                      <wp:extent cx="339090" cy="6111240"/>
                      <wp:effectExtent l="9525" t="0" r="13335" b="89535"/>
                      <wp:wrapNone/>
                      <wp:docPr id="2" name="Левая фигурная скобка 2"/>
                      <wp:cNvGraphicFramePr/>
                      <a:graphic xmlns:a="http://schemas.openxmlformats.org/drawingml/2006/main">
                        <a:graphicData uri="http://schemas.microsoft.com/office/word/2010/wordprocessingShape">
                          <wps:wsp>
                            <wps:cNvSpPr/>
                            <wps:spPr>
                              <a:xfrm rot="16200000">
                                <a:off x="0" y="0"/>
                                <a:ext cx="339090" cy="61112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C0A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226.3pt;margin-top:-237.05pt;width:26.7pt;height:481.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gmQIAAEkFAAAOAAAAZHJzL2Uyb0RvYy54bWysVM1qFEEQvgu+Q9N3MzubGM2S2bAmRISQ&#10;BBPJudPTnR3oP6t7d3Y9KXr3AXyJqAgi6DPMvpHVPTObYERQnENT1fXTVV99Nbt7C63IXICvrClo&#10;vjGgRBhuy8pcFfTF+eGDx5T4wEzJlDWioEvh6d74/r3d2o3E0E6tKgUQTGL8qHYFnYbgRlnm+VRo&#10;5jesEwaN0oJmAVW4ykpgNWbXKhsOBttZbaF0YLnwHm8PWiMdp/xSCh5OpPQiEFVQrC2kE9J5Gc9s&#10;vMtGV8DctOJdGewfqtCsMvjoOtUBC4zMoLqTSlccrLcybHCrMytlxUXqAbvJB790czZlTqReEBzv&#10;1jD5/5eWH89PgVRlQYeUGKZxRM2H5kvzqblevSerd83X5vPq7ep18729eNN8a340H/G8JsOIXu38&#10;CJOcuVPoNI9ihGIhQROwCHm+jaPCLyGEPZNFGsByPQCxCITj5ebmzmAHx8TRtJ3n+XArTShrk8Wk&#10;Dnx4KqwmUSioEjI8AcYjSmzE5kc+YBXo3/uhEitsa0pSWCoRnZV5LiR2js/mKTpxTuwrIHOGbGGc&#10;CxPy2CPmS94xTFZKrQPbjv4Y2PnHUJH4+DfB64j0sjVhHawrY+F3ZYdFX7Js/XsE2r4jBJe2XOLQ&#10;02gQbO/4YYVoHjEfThkg/fESVzqc4CGVrQtqO4mSqYVXv7uP/shKtFJS4zoV1L+cMRCUqGcG+bqT&#10;b+EsSUjK1sNHQ1TgtuXytsXM9L7FGeSpuiRG/6B6UYLVF7j5k/gqmpjh+HZBeYBe2Q/tmuO/g4vJ&#10;JLnhzjkWjsyZ4/3UI1HOFxcMXEepgGQ8tv3q3SFV6xvnYexkFqysEuNucO3wxn1NxOn+LfGHcFtP&#10;Xjd/wPFPAAAA//8DAFBLAwQUAAYACAAAACEA5vwoieAAAAAJAQAADwAAAGRycy9kb3ducmV2Lnht&#10;bEyPwU7DMAyG70i8Q2QkblsyBlVamk6ANAkkdmBM045Za9qKxClJtnVvT+ACJ8vyp9/fXy5Ga9gR&#10;fegdKZhNBTCk2jU9tQo278uJBBaipkYbR6jgjAEW1eVFqYvGnegNj+vYshRCodAKuhiHgvNQd2h1&#10;mLoBKd0+nLc6ptW3vPH6lMKt4TdCZNzqntKHTg/41GH9uT5YBV+Pz/l5uZWvtVihv5Vm87KTQqnr&#10;q/HhHljEMf7B8KOf1KFKTnt3oCYwo2AyyxP5OzNgCcgzcQdsr2A+l8Crkv9vUH0DAAD//wMAUEsB&#10;Ai0AFAAGAAgAAAAhALaDOJL+AAAA4QEAABMAAAAAAAAAAAAAAAAAAAAAAFtDb250ZW50X1R5cGVz&#10;XS54bWxQSwECLQAUAAYACAAAACEAOP0h/9YAAACUAQAACwAAAAAAAAAAAAAAAAAvAQAAX3JlbHMv&#10;LnJlbHNQSwECLQAUAAYACAAAACEA/qGEIJkCAABJBQAADgAAAAAAAAAAAAAAAAAuAgAAZHJzL2Uy&#10;b0RvYy54bWxQSwECLQAUAAYACAAAACEA5vwoieAAAAAJAQAADwAAAAAAAAAAAAAAAADzBAAAZHJz&#10;L2Rvd25yZXYueG1sUEsFBgAAAAAEAAQA8wAAAAAGAAAAAA==&#10;" adj="100" strokecolor="#4472c4 [3204]" strokeweight=".5pt">
                      <v:stroke joinstyle="miter"/>
                    </v:shape>
                  </w:pict>
                </mc:Fallback>
              </mc:AlternateContent>
            </w:r>
            <w:r w:rsidR="00BB3E7C" w:rsidRPr="00E2517C">
              <w:rPr>
                <w:rFonts w:ascii="Times New Roman" w:eastAsia="Times New Roman" w:hAnsi="Times New Roman" w:cs="Times New Roman"/>
                <w:b/>
                <w:bCs/>
                <w:sz w:val="20"/>
                <w:szCs w:val="20"/>
                <w:lang w:val="uk-UA"/>
              </w:rPr>
              <w:t> </w:t>
            </w:r>
          </w:p>
        </w:tc>
        <w:tc>
          <w:tcPr>
            <w:tcW w:w="1320" w:type="dxa"/>
            <w:tcBorders>
              <w:top w:val="nil"/>
              <w:left w:val="nil"/>
              <w:bottom w:val="nil"/>
              <w:right w:val="nil"/>
            </w:tcBorders>
            <w:shd w:val="clear" w:color="auto" w:fill="auto"/>
            <w:vAlign w:val="bottom"/>
            <w:hideMark/>
          </w:tcPr>
          <w:p w14:paraId="1CC766A7" w14:textId="6BDB73FE"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p>
        </w:tc>
        <w:tc>
          <w:tcPr>
            <w:tcW w:w="4208" w:type="dxa"/>
            <w:tcBorders>
              <w:top w:val="nil"/>
              <w:left w:val="nil"/>
              <w:bottom w:val="nil"/>
              <w:right w:val="nil"/>
            </w:tcBorders>
            <w:shd w:val="clear" w:color="auto" w:fill="auto"/>
            <w:vAlign w:val="bottom"/>
            <w:hideMark/>
          </w:tcPr>
          <w:p w14:paraId="28B9C440" w14:textId="77777777" w:rsidR="00BB3E7C" w:rsidRPr="00E2517C" w:rsidRDefault="00BB3E7C" w:rsidP="00A25429">
            <w:pPr>
              <w:widowControl w:val="0"/>
              <w:spacing w:after="0" w:line="240" w:lineRule="auto"/>
              <w:rPr>
                <w:rFonts w:ascii="Times New Roman" w:eastAsia="Times New Roman" w:hAnsi="Times New Roman" w:cs="Times New Roman"/>
                <w:b/>
                <w:bCs/>
                <w:sz w:val="20"/>
                <w:szCs w:val="20"/>
                <w:lang w:val="uk-UA"/>
              </w:rPr>
            </w:pPr>
          </w:p>
        </w:tc>
      </w:tr>
      <w:tr w:rsidR="001D03EA" w:rsidRPr="00E2517C" w14:paraId="27FC3E04" w14:textId="77777777" w:rsidTr="000252C5">
        <w:trPr>
          <w:trHeight w:val="290"/>
        </w:trPr>
        <w:tc>
          <w:tcPr>
            <w:tcW w:w="4536" w:type="dxa"/>
            <w:tcBorders>
              <w:top w:val="nil"/>
              <w:left w:val="nil"/>
              <w:bottom w:val="nil"/>
              <w:right w:val="nil"/>
            </w:tcBorders>
            <w:shd w:val="clear" w:color="auto" w:fill="auto"/>
            <w:noWrap/>
            <w:vAlign w:val="bottom"/>
            <w:hideMark/>
          </w:tcPr>
          <w:p w14:paraId="1EC3809D" w14:textId="5F26296C" w:rsidR="00BB3E7C" w:rsidRPr="00E2517C" w:rsidRDefault="00BB3E7C" w:rsidP="00A25429">
            <w:pPr>
              <w:widowControl w:val="0"/>
              <w:spacing w:after="0" w:line="240" w:lineRule="auto"/>
              <w:rPr>
                <w:rFonts w:ascii="Times New Roman" w:eastAsia="Times New Roman" w:hAnsi="Times New Roman" w:cs="Times New Roman"/>
                <w:b/>
                <w:bCs/>
                <w:lang w:val="uk-UA"/>
              </w:rPr>
            </w:pPr>
            <w:r w:rsidRPr="00E2517C">
              <w:rPr>
                <w:rFonts w:ascii="Times New Roman" w:eastAsia="Times New Roman" w:hAnsi="Times New Roman" w:cs="Times New Roman"/>
                <w:b/>
                <w:bCs/>
                <w:lang w:val="uk-UA"/>
              </w:rPr>
              <w:t>БЛОК 9</w:t>
            </w:r>
          </w:p>
        </w:tc>
        <w:tc>
          <w:tcPr>
            <w:tcW w:w="1320" w:type="dxa"/>
            <w:tcBorders>
              <w:top w:val="nil"/>
              <w:left w:val="nil"/>
              <w:bottom w:val="nil"/>
              <w:right w:val="nil"/>
            </w:tcBorders>
            <w:shd w:val="clear" w:color="auto" w:fill="auto"/>
            <w:vAlign w:val="bottom"/>
            <w:hideMark/>
          </w:tcPr>
          <w:p w14:paraId="4D29C1DA" w14:textId="6BC98353" w:rsidR="00BB3E7C" w:rsidRPr="00E2517C" w:rsidRDefault="00BB3E7C" w:rsidP="00A25429">
            <w:pPr>
              <w:widowControl w:val="0"/>
              <w:spacing w:after="0" w:line="240" w:lineRule="auto"/>
              <w:rPr>
                <w:rFonts w:ascii="Times New Roman" w:eastAsia="Times New Roman" w:hAnsi="Times New Roman" w:cs="Times New Roman"/>
                <w:b/>
                <w:bCs/>
                <w:lang w:val="uk-UA"/>
              </w:rPr>
            </w:pPr>
          </w:p>
        </w:tc>
        <w:tc>
          <w:tcPr>
            <w:tcW w:w="4208" w:type="dxa"/>
            <w:tcBorders>
              <w:top w:val="nil"/>
              <w:left w:val="nil"/>
              <w:bottom w:val="nil"/>
              <w:right w:val="nil"/>
            </w:tcBorders>
            <w:shd w:val="clear" w:color="auto" w:fill="auto"/>
            <w:vAlign w:val="bottom"/>
            <w:hideMark/>
          </w:tcPr>
          <w:p w14:paraId="55FEB896"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r w:rsidR="001D03EA" w:rsidRPr="00E2517C" w14:paraId="04713E2E" w14:textId="77777777" w:rsidTr="000252C5">
        <w:trPr>
          <w:trHeight w:val="280"/>
        </w:trPr>
        <w:tc>
          <w:tcPr>
            <w:tcW w:w="4536" w:type="dxa"/>
            <w:tcBorders>
              <w:top w:val="single" w:sz="8" w:space="0" w:color="auto"/>
              <w:left w:val="single" w:sz="8" w:space="0" w:color="auto"/>
              <w:bottom w:val="nil"/>
              <w:right w:val="single" w:sz="8" w:space="0" w:color="auto"/>
            </w:tcBorders>
            <w:shd w:val="clear" w:color="auto" w:fill="auto"/>
            <w:vAlign w:val="bottom"/>
            <w:hideMark/>
          </w:tcPr>
          <w:p w14:paraId="12E3EC08" w14:textId="22A4D612"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Навчальна практика</w:t>
            </w:r>
          </w:p>
        </w:tc>
        <w:tc>
          <w:tcPr>
            <w:tcW w:w="1320" w:type="dxa"/>
            <w:tcBorders>
              <w:top w:val="nil"/>
              <w:left w:val="nil"/>
              <w:bottom w:val="nil"/>
              <w:right w:val="nil"/>
            </w:tcBorders>
            <w:shd w:val="clear" w:color="auto" w:fill="auto"/>
            <w:vAlign w:val="bottom"/>
            <w:hideMark/>
          </w:tcPr>
          <w:p w14:paraId="4CE2BACF" w14:textId="46D2DFC9"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3125711D"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r w:rsidR="001D03EA" w:rsidRPr="00E2517C" w14:paraId="033B362C" w14:textId="77777777" w:rsidTr="000252C5">
        <w:trPr>
          <w:trHeight w:val="520"/>
        </w:trPr>
        <w:tc>
          <w:tcPr>
            <w:tcW w:w="453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76B199F" w14:textId="542A59D5" w:rsidR="00BB3E7C" w:rsidRPr="00E2517C" w:rsidRDefault="00BB3E7C" w:rsidP="00C671D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xml:space="preserve">Виробнича практика </w:t>
            </w:r>
          </w:p>
        </w:tc>
        <w:tc>
          <w:tcPr>
            <w:tcW w:w="1320" w:type="dxa"/>
            <w:tcBorders>
              <w:top w:val="nil"/>
              <w:left w:val="nil"/>
              <w:bottom w:val="nil"/>
              <w:right w:val="nil"/>
            </w:tcBorders>
            <w:shd w:val="clear" w:color="auto" w:fill="auto"/>
            <w:vAlign w:val="bottom"/>
            <w:hideMark/>
          </w:tcPr>
          <w:p w14:paraId="32C29100" w14:textId="43227DAE"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6D41753A"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r w:rsidR="001D03EA" w:rsidRPr="00E2517C" w14:paraId="700D0B88" w14:textId="77777777" w:rsidTr="000252C5">
        <w:trPr>
          <w:trHeight w:val="520"/>
        </w:trPr>
        <w:tc>
          <w:tcPr>
            <w:tcW w:w="4536" w:type="dxa"/>
            <w:tcBorders>
              <w:top w:val="nil"/>
              <w:left w:val="single" w:sz="8" w:space="0" w:color="auto"/>
              <w:bottom w:val="single" w:sz="4" w:space="0" w:color="auto"/>
              <w:right w:val="single" w:sz="8" w:space="0" w:color="auto"/>
            </w:tcBorders>
            <w:shd w:val="clear" w:color="000000" w:fill="FFFFFF"/>
            <w:vAlign w:val="center"/>
            <w:hideMark/>
          </w:tcPr>
          <w:p w14:paraId="1199F274" w14:textId="66B0DEB5" w:rsidR="00BB3E7C" w:rsidRPr="00E2517C" w:rsidRDefault="00BB3E7C" w:rsidP="00C671D9">
            <w:pPr>
              <w:widowControl w:val="0"/>
              <w:spacing w:after="0" w:line="240" w:lineRule="auto"/>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Комплексний  іспит з соціальної роботи</w:t>
            </w:r>
          </w:p>
        </w:tc>
        <w:tc>
          <w:tcPr>
            <w:tcW w:w="1320" w:type="dxa"/>
            <w:tcBorders>
              <w:top w:val="nil"/>
              <w:left w:val="nil"/>
              <w:bottom w:val="nil"/>
              <w:right w:val="nil"/>
            </w:tcBorders>
            <w:shd w:val="clear" w:color="auto" w:fill="auto"/>
            <w:vAlign w:val="bottom"/>
            <w:hideMark/>
          </w:tcPr>
          <w:p w14:paraId="59F71605" w14:textId="2C3913DB"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7714B267"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tr w:rsidR="001D03EA" w:rsidRPr="00E2517C" w14:paraId="5F29C33A" w14:textId="77777777" w:rsidTr="000252C5">
        <w:trPr>
          <w:trHeight w:val="290"/>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3F8052D2" w14:textId="2EAB840E"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r w:rsidRPr="00E2517C">
              <w:rPr>
                <w:rFonts w:ascii="Times New Roman" w:eastAsia="Times New Roman" w:hAnsi="Times New Roman" w:cs="Times New Roman"/>
                <w:sz w:val="20"/>
                <w:szCs w:val="20"/>
                <w:lang w:val="uk-UA"/>
              </w:rPr>
              <w:t xml:space="preserve">Захист </w:t>
            </w:r>
            <w:r w:rsidR="00E32518" w:rsidRPr="00E2517C">
              <w:rPr>
                <w:rFonts w:ascii="Times New Roman" w:eastAsia="Times New Roman" w:hAnsi="Times New Roman" w:cs="Times New Roman"/>
                <w:sz w:val="20"/>
                <w:szCs w:val="20"/>
                <w:lang w:val="uk-UA"/>
              </w:rPr>
              <w:t>кваліфікаційн</w:t>
            </w:r>
            <w:r w:rsidRPr="00E2517C">
              <w:rPr>
                <w:rFonts w:ascii="Times New Roman" w:eastAsia="Times New Roman" w:hAnsi="Times New Roman" w:cs="Times New Roman"/>
                <w:sz w:val="20"/>
                <w:szCs w:val="20"/>
                <w:lang w:val="uk-UA"/>
              </w:rPr>
              <w:t>ої роботи</w:t>
            </w:r>
          </w:p>
        </w:tc>
        <w:tc>
          <w:tcPr>
            <w:tcW w:w="1320" w:type="dxa"/>
            <w:tcBorders>
              <w:top w:val="nil"/>
              <w:left w:val="nil"/>
              <w:bottom w:val="nil"/>
              <w:right w:val="nil"/>
            </w:tcBorders>
            <w:shd w:val="clear" w:color="auto" w:fill="auto"/>
            <w:vAlign w:val="bottom"/>
            <w:hideMark/>
          </w:tcPr>
          <w:p w14:paraId="38F62A37" w14:textId="1FD7ED25" w:rsidR="00BB3E7C" w:rsidRPr="00E2517C" w:rsidRDefault="00BB3E7C" w:rsidP="00A25429">
            <w:pPr>
              <w:widowControl w:val="0"/>
              <w:spacing w:after="0" w:line="240" w:lineRule="auto"/>
              <w:jc w:val="both"/>
              <w:rPr>
                <w:rFonts w:ascii="Times New Roman" w:eastAsia="Times New Roman" w:hAnsi="Times New Roman" w:cs="Times New Roman"/>
                <w:sz w:val="20"/>
                <w:szCs w:val="20"/>
                <w:lang w:val="uk-UA"/>
              </w:rPr>
            </w:pPr>
          </w:p>
        </w:tc>
        <w:tc>
          <w:tcPr>
            <w:tcW w:w="4208" w:type="dxa"/>
            <w:tcBorders>
              <w:top w:val="nil"/>
              <w:left w:val="nil"/>
              <w:bottom w:val="nil"/>
              <w:right w:val="nil"/>
            </w:tcBorders>
            <w:shd w:val="clear" w:color="auto" w:fill="auto"/>
            <w:vAlign w:val="bottom"/>
            <w:hideMark/>
          </w:tcPr>
          <w:p w14:paraId="56BE5759" w14:textId="77777777" w:rsidR="00BB3E7C" w:rsidRPr="00E2517C" w:rsidRDefault="00BB3E7C" w:rsidP="00A25429">
            <w:pPr>
              <w:widowControl w:val="0"/>
              <w:spacing w:after="0" w:line="240" w:lineRule="auto"/>
              <w:rPr>
                <w:rFonts w:ascii="Times New Roman" w:eastAsia="Times New Roman" w:hAnsi="Times New Roman" w:cs="Times New Roman"/>
                <w:sz w:val="20"/>
                <w:szCs w:val="20"/>
                <w:lang w:val="uk-UA"/>
              </w:rPr>
            </w:pPr>
          </w:p>
        </w:tc>
      </w:tr>
      <w:bookmarkEnd w:id="4"/>
    </w:tbl>
    <w:p w14:paraId="501E5731" w14:textId="77777777" w:rsidR="004F2D32" w:rsidRPr="00E2517C" w:rsidRDefault="004F2D32" w:rsidP="00A25429">
      <w:pPr>
        <w:widowControl w:val="0"/>
        <w:rPr>
          <w:rFonts w:ascii="Times New Roman" w:eastAsia="Times New Roman" w:hAnsi="Times New Roman" w:cs="Times New Roman"/>
          <w:b/>
          <w:bCs/>
          <w:sz w:val="24"/>
          <w:szCs w:val="24"/>
          <w:lang w:val="uk-UA"/>
        </w:rPr>
      </w:pPr>
      <w:r w:rsidRPr="00E2517C">
        <w:rPr>
          <w:b/>
          <w:bCs/>
          <w:sz w:val="24"/>
          <w:szCs w:val="24"/>
          <w:lang w:val="uk-UA"/>
        </w:rPr>
        <w:br w:type="page"/>
      </w:r>
    </w:p>
    <w:p w14:paraId="3E609418" w14:textId="77777777" w:rsidR="00BB016F" w:rsidRPr="00E2517C" w:rsidRDefault="00BB016F" w:rsidP="00A25429">
      <w:pPr>
        <w:pStyle w:val="TableParagraph"/>
        <w:spacing w:line="268" w:lineRule="exact"/>
        <w:ind w:left="432"/>
        <w:jc w:val="center"/>
        <w:rPr>
          <w:sz w:val="24"/>
          <w:szCs w:val="24"/>
        </w:rPr>
      </w:pPr>
      <w:r w:rsidRPr="00E2517C">
        <w:rPr>
          <w:b/>
          <w:bCs/>
          <w:sz w:val="24"/>
          <w:szCs w:val="24"/>
        </w:rPr>
        <w:t>3.Форма атестації випускників</w:t>
      </w:r>
    </w:p>
    <w:p w14:paraId="653FA911" w14:textId="77777777" w:rsidR="00BB016F" w:rsidRPr="00E2517C" w:rsidRDefault="00BB016F" w:rsidP="00A25429">
      <w:pPr>
        <w:widowControl w:val="0"/>
        <w:tabs>
          <w:tab w:val="left" w:pos="1838"/>
          <w:tab w:val="left" w:pos="3157"/>
          <w:tab w:val="left" w:pos="3686"/>
          <w:tab w:val="left" w:pos="5284"/>
          <w:tab w:val="left" w:pos="6289"/>
        </w:tabs>
        <w:spacing w:after="0" w:line="239" w:lineRule="auto"/>
        <w:ind w:firstLine="707"/>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 xml:space="preserve">Атестація випускників бакалаврів ОНУ імені І.І. Мечникова здійснюється відповідно до навчального плану підготовки бакалавра. Атестації підлягають студенти, які виконали навчальний план у повному обсязі. </w:t>
      </w:r>
      <w:r w:rsidRPr="00E2517C">
        <w:rPr>
          <w:rFonts w:ascii="Times New Roman" w:eastAsia="Times New Roman" w:hAnsi="Times New Roman" w:cs="Times New Roman"/>
          <w:spacing w:val="-1"/>
          <w:sz w:val="24"/>
          <w:szCs w:val="24"/>
          <w:lang w:val="uk-UA"/>
        </w:rPr>
        <w:t>А</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ес</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ц</w:t>
      </w:r>
      <w:r w:rsidRPr="00E2517C">
        <w:rPr>
          <w:rFonts w:ascii="Times New Roman" w:eastAsia="Times New Roman" w:hAnsi="Times New Roman" w:cs="Times New Roman"/>
          <w:w w:val="101"/>
          <w:sz w:val="24"/>
          <w:szCs w:val="24"/>
          <w:lang w:val="uk-UA"/>
        </w:rPr>
        <w:t>ія</w:t>
      </w:r>
      <w:r w:rsidRPr="00E2517C">
        <w:rPr>
          <w:rFonts w:ascii="Times New Roman" w:eastAsia="Times New Roman" w:hAnsi="Times New Roman" w:cs="Times New Roman"/>
          <w:spacing w:val="153"/>
          <w:sz w:val="24"/>
          <w:szCs w:val="24"/>
          <w:lang w:val="uk-UA"/>
        </w:rPr>
        <w:t xml:space="preserve"> </w:t>
      </w:r>
      <w:r w:rsidRPr="00E2517C">
        <w:rPr>
          <w:rFonts w:ascii="Times New Roman" w:eastAsia="Times New Roman" w:hAnsi="Times New Roman" w:cs="Times New Roman"/>
          <w:spacing w:val="-1"/>
          <w:sz w:val="24"/>
          <w:szCs w:val="24"/>
          <w:lang w:val="uk-UA"/>
        </w:rPr>
        <w:t>з</w:t>
      </w:r>
      <w:r w:rsidRPr="00E2517C">
        <w:rPr>
          <w:rFonts w:ascii="Times New Roman" w:eastAsia="Times New Roman" w:hAnsi="Times New Roman" w:cs="Times New Roman"/>
          <w:sz w:val="24"/>
          <w:szCs w:val="24"/>
          <w:lang w:val="uk-UA"/>
        </w:rPr>
        <w:t>д</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й</w:t>
      </w:r>
      <w:r w:rsidRPr="00E2517C">
        <w:rPr>
          <w:rFonts w:ascii="Times New Roman" w:eastAsia="Times New Roman" w:hAnsi="Times New Roman" w:cs="Times New Roman"/>
          <w:spacing w:val="-1"/>
          <w:w w:val="101"/>
          <w:sz w:val="24"/>
          <w:szCs w:val="24"/>
          <w:lang w:val="uk-UA"/>
        </w:rPr>
        <w:t>с</w:t>
      </w:r>
      <w:r w:rsidRPr="00E2517C">
        <w:rPr>
          <w:rFonts w:ascii="Times New Roman" w:eastAsia="Times New Roman" w:hAnsi="Times New Roman" w:cs="Times New Roman"/>
          <w:sz w:val="24"/>
          <w:szCs w:val="24"/>
          <w:lang w:val="uk-UA"/>
        </w:rPr>
        <w:t>нюєть</w:t>
      </w:r>
      <w:r w:rsidRPr="00E2517C">
        <w:rPr>
          <w:rFonts w:ascii="Times New Roman" w:eastAsia="Times New Roman" w:hAnsi="Times New Roman" w:cs="Times New Roman"/>
          <w:w w:val="101"/>
          <w:sz w:val="24"/>
          <w:szCs w:val="24"/>
          <w:lang w:val="uk-UA"/>
        </w:rPr>
        <w:t>ся</w:t>
      </w:r>
      <w:r w:rsidRPr="00E2517C">
        <w:rPr>
          <w:rFonts w:ascii="Times New Roman" w:eastAsia="Times New Roman" w:hAnsi="Times New Roman" w:cs="Times New Roman"/>
          <w:spacing w:val="152"/>
          <w:sz w:val="24"/>
          <w:szCs w:val="24"/>
          <w:lang w:val="uk-UA"/>
        </w:rPr>
        <w:t xml:space="preserve"> </w:t>
      </w:r>
      <w:r w:rsidRPr="00E2517C">
        <w:rPr>
          <w:rFonts w:ascii="Times New Roman" w:eastAsia="Times New Roman" w:hAnsi="Times New Roman" w:cs="Times New Roman"/>
          <w:spacing w:val="1"/>
          <w:sz w:val="24"/>
          <w:szCs w:val="24"/>
          <w:lang w:val="uk-UA"/>
        </w:rPr>
        <w:t>у</w:t>
      </w:r>
      <w:r w:rsidRPr="00E2517C">
        <w:rPr>
          <w:rFonts w:ascii="Times New Roman" w:eastAsia="Times New Roman" w:hAnsi="Times New Roman" w:cs="Times New Roman"/>
          <w:spacing w:val="149"/>
          <w:sz w:val="24"/>
          <w:szCs w:val="24"/>
          <w:lang w:val="uk-UA"/>
        </w:rPr>
        <w:t xml:space="preserve"> </w:t>
      </w:r>
      <w:r w:rsidRPr="00E2517C">
        <w:rPr>
          <w:rFonts w:ascii="Times New Roman" w:eastAsia="Times New Roman" w:hAnsi="Times New Roman" w:cs="Times New Roman"/>
          <w:sz w:val="24"/>
          <w:szCs w:val="24"/>
          <w:lang w:val="uk-UA"/>
        </w:rPr>
        <w:t>ф</w:t>
      </w:r>
      <w:r w:rsidRPr="00E2517C">
        <w:rPr>
          <w:rFonts w:ascii="Times New Roman" w:eastAsia="Times New Roman" w:hAnsi="Times New Roman" w:cs="Times New Roman"/>
          <w:spacing w:val="2"/>
          <w:sz w:val="24"/>
          <w:szCs w:val="24"/>
          <w:lang w:val="uk-UA"/>
        </w:rPr>
        <w:t>о</w:t>
      </w:r>
      <w:r w:rsidRPr="00E2517C">
        <w:rPr>
          <w:rFonts w:ascii="Times New Roman" w:eastAsia="Times New Roman" w:hAnsi="Times New Roman" w:cs="Times New Roman"/>
          <w:sz w:val="24"/>
          <w:szCs w:val="24"/>
          <w:lang w:val="uk-UA"/>
        </w:rPr>
        <w:t>рм</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153"/>
          <w:sz w:val="24"/>
          <w:szCs w:val="24"/>
          <w:lang w:val="uk-UA"/>
        </w:rPr>
        <w:t xml:space="preserve"> </w:t>
      </w:r>
      <w:r w:rsidRPr="00E2517C">
        <w:rPr>
          <w:rFonts w:ascii="Times New Roman" w:eastAsia="Times New Roman" w:hAnsi="Times New Roman" w:cs="Times New Roman"/>
          <w:sz w:val="24"/>
          <w:szCs w:val="24"/>
          <w:lang w:val="uk-UA"/>
        </w:rPr>
        <w:t>публ</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чного з</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хи</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ту</w:t>
      </w:r>
      <w:r w:rsidRPr="00E2517C">
        <w:rPr>
          <w:rFonts w:ascii="Times New Roman" w:eastAsia="Times New Roman" w:hAnsi="Times New Roman" w:cs="Times New Roman"/>
          <w:spacing w:val="180"/>
          <w:sz w:val="24"/>
          <w:szCs w:val="24"/>
          <w:lang w:val="uk-UA"/>
        </w:rPr>
        <w:t xml:space="preserve"> </w:t>
      </w:r>
      <w:r w:rsidRPr="00E2517C">
        <w:rPr>
          <w:rFonts w:ascii="Times New Roman" w:eastAsia="Times New Roman" w:hAnsi="Times New Roman" w:cs="Times New Roman"/>
          <w:sz w:val="24"/>
          <w:szCs w:val="24"/>
          <w:lang w:val="uk-UA"/>
        </w:rPr>
        <w:t>кв</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ф</w:t>
      </w:r>
      <w:r w:rsidRPr="00E2517C">
        <w:rPr>
          <w:rFonts w:ascii="Times New Roman" w:eastAsia="Times New Roman" w:hAnsi="Times New Roman" w:cs="Times New Roman"/>
          <w:spacing w:val="1"/>
          <w:w w:val="101"/>
          <w:sz w:val="24"/>
          <w:szCs w:val="24"/>
          <w:lang w:val="uk-UA"/>
        </w:rPr>
        <w:t>і</w:t>
      </w:r>
      <w:r w:rsidRPr="00E2517C">
        <w:rPr>
          <w:rFonts w:ascii="Times New Roman" w:eastAsia="Times New Roman" w:hAnsi="Times New Roman" w:cs="Times New Roman"/>
          <w:sz w:val="24"/>
          <w:szCs w:val="24"/>
          <w:lang w:val="uk-UA"/>
        </w:rPr>
        <w:t>к</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ц</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йно</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pacing w:val="184"/>
          <w:sz w:val="24"/>
          <w:szCs w:val="24"/>
          <w:lang w:val="uk-UA"/>
        </w:rPr>
        <w:t xml:space="preserve"> </w:t>
      </w:r>
      <w:r w:rsidRPr="00E2517C">
        <w:rPr>
          <w:rFonts w:ascii="Times New Roman" w:eastAsia="Times New Roman" w:hAnsi="Times New Roman" w:cs="Times New Roman"/>
          <w:sz w:val="24"/>
          <w:szCs w:val="24"/>
          <w:lang w:val="uk-UA"/>
        </w:rPr>
        <w:t>робо</w:t>
      </w:r>
      <w:r w:rsidRPr="00E2517C">
        <w:rPr>
          <w:rFonts w:ascii="Times New Roman" w:eastAsia="Times New Roman" w:hAnsi="Times New Roman" w:cs="Times New Roman"/>
          <w:spacing w:val="-1"/>
          <w:sz w:val="24"/>
          <w:szCs w:val="24"/>
          <w:lang w:val="uk-UA"/>
        </w:rPr>
        <w:t>т</w:t>
      </w:r>
      <w:r w:rsidRPr="00E2517C">
        <w:rPr>
          <w:rFonts w:ascii="Times New Roman" w:eastAsia="Times New Roman" w:hAnsi="Times New Roman" w:cs="Times New Roman"/>
          <w:sz w:val="24"/>
          <w:szCs w:val="24"/>
          <w:lang w:val="uk-UA"/>
        </w:rPr>
        <w:t>и</w:t>
      </w:r>
      <w:r w:rsidRPr="00E2517C">
        <w:rPr>
          <w:rFonts w:ascii="Times New Roman" w:eastAsia="Times New Roman" w:hAnsi="Times New Roman" w:cs="Times New Roman"/>
          <w:spacing w:val="184"/>
          <w:sz w:val="24"/>
          <w:szCs w:val="24"/>
          <w:lang w:val="uk-UA"/>
        </w:rPr>
        <w:t xml:space="preserve"> </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spacing w:val="188"/>
          <w:sz w:val="24"/>
          <w:szCs w:val="24"/>
          <w:lang w:val="uk-UA"/>
        </w:rPr>
        <w:t xml:space="preserve"> </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ес</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ц</w:t>
      </w:r>
      <w:r w:rsidRPr="00E2517C">
        <w:rPr>
          <w:rFonts w:ascii="Times New Roman" w:eastAsia="Times New Roman" w:hAnsi="Times New Roman" w:cs="Times New Roman"/>
          <w:spacing w:val="-1"/>
          <w:w w:val="101"/>
          <w:sz w:val="24"/>
          <w:szCs w:val="24"/>
          <w:lang w:val="uk-UA"/>
        </w:rPr>
        <w:t>і</w:t>
      </w:r>
      <w:r w:rsidRPr="00E2517C">
        <w:rPr>
          <w:rFonts w:ascii="Times New Roman" w:eastAsia="Times New Roman" w:hAnsi="Times New Roman" w:cs="Times New Roman"/>
          <w:sz w:val="24"/>
          <w:szCs w:val="24"/>
          <w:lang w:val="uk-UA"/>
        </w:rPr>
        <w:t>й</w:t>
      </w:r>
      <w:r w:rsidRPr="00E2517C">
        <w:rPr>
          <w:rFonts w:ascii="Times New Roman" w:eastAsia="Times New Roman" w:hAnsi="Times New Roman" w:cs="Times New Roman"/>
          <w:spacing w:val="-1"/>
          <w:sz w:val="24"/>
          <w:szCs w:val="24"/>
          <w:lang w:val="uk-UA"/>
        </w:rPr>
        <w:t>н</w:t>
      </w:r>
      <w:r w:rsidRPr="00E2517C">
        <w:rPr>
          <w:rFonts w:ascii="Times New Roman" w:eastAsia="Times New Roman" w:hAnsi="Times New Roman" w:cs="Times New Roman"/>
          <w:sz w:val="24"/>
          <w:szCs w:val="24"/>
          <w:lang w:val="uk-UA"/>
        </w:rPr>
        <w:t>о</w:t>
      </w:r>
      <w:r w:rsidRPr="00E2517C">
        <w:rPr>
          <w:rFonts w:ascii="Times New Roman" w:eastAsia="Times New Roman" w:hAnsi="Times New Roman" w:cs="Times New Roman"/>
          <w:spacing w:val="-1"/>
          <w:sz w:val="24"/>
          <w:szCs w:val="24"/>
          <w:lang w:val="uk-UA"/>
        </w:rPr>
        <w:t>г</w:t>
      </w:r>
      <w:r w:rsidRPr="00E2517C">
        <w:rPr>
          <w:rFonts w:ascii="Times New Roman" w:eastAsia="Times New Roman" w:hAnsi="Times New Roman" w:cs="Times New Roman"/>
          <w:sz w:val="24"/>
          <w:szCs w:val="24"/>
          <w:lang w:val="uk-UA"/>
        </w:rPr>
        <w:t xml:space="preserve">о </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кз</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м</w:t>
      </w:r>
      <w:r w:rsidRPr="00E2517C">
        <w:rPr>
          <w:rFonts w:ascii="Times New Roman" w:eastAsia="Times New Roman" w:hAnsi="Times New Roman" w:cs="Times New Roman"/>
          <w:spacing w:val="-1"/>
          <w:w w:val="101"/>
          <w:sz w:val="24"/>
          <w:szCs w:val="24"/>
          <w:lang w:val="uk-UA"/>
        </w:rPr>
        <w:t>е</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spacing w:val="-2"/>
          <w:sz w:val="24"/>
          <w:szCs w:val="24"/>
          <w:lang w:val="uk-UA"/>
        </w:rPr>
        <w:t>у</w:t>
      </w:r>
      <w:r w:rsidRPr="00E2517C">
        <w:rPr>
          <w:rFonts w:ascii="Times New Roman" w:hAnsi="Times New Roman" w:cs="Times New Roman"/>
          <w:sz w:val="24"/>
          <w:szCs w:val="24"/>
          <w:lang w:val="uk-UA"/>
        </w:rPr>
        <w:t>.</w:t>
      </w:r>
    </w:p>
    <w:p w14:paraId="712A0A2C" w14:textId="51084D6A" w:rsidR="00BB016F" w:rsidRPr="00E2517C" w:rsidRDefault="00BB016F" w:rsidP="00A25429">
      <w:pPr>
        <w:widowControl w:val="0"/>
        <w:tabs>
          <w:tab w:val="left" w:pos="1838"/>
          <w:tab w:val="left" w:pos="3157"/>
          <w:tab w:val="left" w:pos="3686"/>
          <w:tab w:val="left" w:pos="5284"/>
          <w:tab w:val="left" w:pos="6289"/>
        </w:tabs>
        <w:spacing w:after="0" w:line="239" w:lineRule="auto"/>
        <w:ind w:firstLine="707"/>
        <w:jc w:val="both"/>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Кв</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1"/>
          <w:sz w:val="24"/>
          <w:szCs w:val="24"/>
          <w:lang w:val="uk-UA"/>
        </w:rPr>
        <w:t>ф</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к</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sz w:val="24"/>
          <w:szCs w:val="24"/>
          <w:lang w:val="uk-UA"/>
        </w:rPr>
        <w:t>ц</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й</w:t>
      </w:r>
      <w:r w:rsidRPr="00E2517C">
        <w:rPr>
          <w:rFonts w:ascii="Times New Roman" w:eastAsia="Times New Roman" w:hAnsi="Times New Roman" w:cs="Times New Roman"/>
          <w:spacing w:val="-1"/>
          <w:sz w:val="24"/>
          <w:szCs w:val="24"/>
          <w:lang w:val="uk-UA"/>
        </w:rPr>
        <w:t>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69"/>
          <w:sz w:val="24"/>
          <w:szCs w:val="24"/>
          <w:lang w:val="uk-UA"/>
        </w:rPr>
        <w:t xml:space="preserve"> </w:t>
      </w:r>
      <w:r w:rsidRPr="00E2517C">
        <w:rPr>
          <w:rFonts w:ascii="Times New Roman" w:eastAsia="Times New Roman" w:hAnsi="Times New Roman" w:cs="Times New Roman"/>
          <w:spacing w:val="1"/>
          <w:sz w:val="24"/>
          <w:szCs w:val="24"/>
          <w:lang w:val="uk-UA"/>
        </w:rPr>
        <w:t>р</w:t>
      </w:r>
      <w:r w:rsidRPr="00E2517C">
        <w:rPr>
          <w:rFonts w:ascii="Times New Roman" w:eastAsia="Times New Roman" w:hAnsi="Times New Roman" w:cs="Times New Roman"/>
          <w:sz w:val="24"/>
          <w:szCs w:val="24"/>
          <w:lang w:val="uk-UA"/>
        </w:rPr>
        <w:t>об</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pacing w:val="-1"/>
          <w:sz w:val="24"/>
          <w:szCs w:val="24"/>
          <w:lang w:val="uk-UA"/>
        </w:rPr>
        <w:t>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73"/>
          <w:sz w:val="24"/>
          <w:szCs w:val="24"/>
          <w:lang w:val="uk-UA"/>
        </w:rPr>
        <w:t xml:space="preserve"> </w:t>
      </w:r>
      <w:r w:rsidRPr="00E2517C">
        <w:rPr>
          <w:rFonts w:ascii="Times New Roman" w:eastAsia="Times New Roman" w:hAnsi="Times New Roman" w:cs="Times New Roman"/>
          <w:sz w:val="24"/>
          <w:szCs w:val="24"/>
          <w:lang w:val="uk-UA"/>
        </w:rPr>
        <w:t>п</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z w:val="24"/>
          <w:szCs w:val="24"/>
          <w:lang w:val="uk-UA"/>
        </w:rPr>
        <w:t>винн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69"/>
          <w:sz w:val="24"/>
          <w:szCs w:val="24"/>
          <w:lang w:val="uk-UA"/>
        </w:rPr>
        <w:t xml:space="preserve"> </w:t>
      </w:r>
      <w:r w:rsidRPr="00E2517C">
        <w:rPr>
          <w:rFonts w:ascii="Times New Roman" w:eastAsia="Times New Roman" w:hAnsi="Times New Roman" w:cs="Times New Roman"/>
          <w:sz w:val="24"/>
          <w:szCs w:val="24"/>
          <w:lang w:val="uk-UA"/>
        </w:rPr>
        <w:t>п</w:t>
      </w:r>
      <w:r w:rsidRPr="00E2517C">
        <w:rPr>
          <w:rFonts w:ascii="Times New Roman" w:eastAsia="Times New Roman" w:hAnsi="Times New Roman" w:cs="Times New Roman"/>
          <w:spacing w:val="-1"/>
          <w:w w:val="101"/>
          <w:sz w:val="24"/>
          <w:szCs w:val="24"/>
          <w:lang w:val="uk-UA"/>
        </w:rPr>
        <w:t>е</w:t>
      </w:r>
      <w:r w:rsidRPr="00E2517C">
        <w:rPr>
          <w:rFonts w:ascii="Times New Roman" w:eastAsia="Times New Roman" w:hAnsi="Times New Roman" w:cs="Times New Roman"/>
          <w:spacing w:val="-1"/>
          <w:sz w:val="24"/>
          <w:szCs w:val="24"/>
          <w:lang w:val="uk-UA"/>
        </w:rPr>
        <w:t>р</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дб</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ч</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т</w:t>
      </w:r>
      <w:r w:rsidRPr="00E2517C">
        <w:rPr>
          <w:rFonts w:ascii="Times New Roman" w:eastAsia="Times New Roman" w:hAnsi="Times New Roman" w:cs="Times New Roman"/>
          <w:sz w:val="24"/>
          <w:szCs w:val="24"/>
          <w:lang w:val="uk-UA"/>
        </w:rPr>
        <w:t>и р</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z w:val="24"/>
          <w:szCs w:val="24"/>
          <w:lang w:val="uk-UA"/>
        </w:rPr>
        <w:t>зв</w:t>
      </w:r>
      <w:r w:rsidRPr="00E2517C">
        <w:rPr>
          <w:rFonts w:ascii="Times New Roman" w:eastAsia="Times New Roman" w:hAnsi="Times New Roman" w:cs="Times New Roman"/>
          <w:spacing w:val="-1"/>
          <w:sz w:val="24"/>
          <w:szCs w:val="24"/>
          <w:lang w:val="uk-UA"/>
        </w:rPr>
        <w:t>’</w:t>
      </w:r>
      <w:r w:rsidRPr="00E2517C">
        <w:rPr>
          <w:rFonts w:ascii="Times New Roman" w:eastAsia="Times New Roman" w:hAnsi="Times New Roman" w:cs="Times New Roman"/>
          <w:w w:val="101"/>
          <w:sz w:val="24"/>
          <w:szCs w:val="24"/>
          <w:lang w:val="uk-UA"/>
        </w:rPr>
        <w:t>я</w:t>
      </w:r>
      <w:r w:rsidRPr="00E2517C">
        <w:rPr>
          <w:rFonts w:ascii="Times New Roman" w:eastAsia="Times New Roman" w:hAnsi="Times New Roman" w:cs="Times New Roman"/>
          <w:sz w:val="24"/>
          <w:szCs w:val="24"/>
          <w:lang w:val="uk-UA"/>
        </w:rPr>
        <w:t>з</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н</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w w:val="101"/>
          <w:sz w:val="24"/>
          <w:szCs w:val="24"/>
          <w:lang w:val="uk-UA"/>
        </w:rPr>
        <w:t>я</w:t>
      </w:r>
      <w:r w:rsidRPr="00E2517C">
        <w:rPr>
          <w:rFonts w:ascii="Times New Roman" w:eastAsia="Times New Roman" w:hAnsi="Times New Roman" w:cs="Times New Roman"/>
          <w:sz w:val="24"/>
          <w:szCs w:val="24"/>
          <w:lang w:val="uk-UA"/>
        </w:rPr>
        <w:t xml:space="preserve"> </w:t>
      </w:r>
      <w:r w:rsidRPr="00E2517C">
        <w:rPr>
          <w:rFonts w:ascii="Times New Roman" w:eastAsia="Times New Roman" w:hAnsi="Times New Roman" w:cs="Times New Roman"/>
          <w:spacing w:val="-2"/>
          <w:w w:val="101"/>
          <w:sz w:val="24"/>
          <w:szCs w:val="24"/>
          <w:lang w:val="uk-UA"/>
        </w:rPr>
        <w:t>с</w:t>
      </w:r>
      <w:r w:rsidRPr="00E2517C">
        <w:rPr>
          <w:rFonts w:ascii="Times New Roman" w:eastAsia="Times New Roman" w:hAnsi="Times New Roman" w:cs="Times New Roman"/>
          <w:sz w:val="24"/>
          <w:szCs w:val="24"/>
          <w:lang w:val="uk-UA"/>
        </w:rPr>
        <w:t>кл</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д</w:t>
      </w:r>
      <w:r w:rsidRPr="00E2517C">
        <w:rPr>
          <w:rFonts w:ascii="Times New Roman" w:eastAsia="Times New Roman" w:hAnsi="Times New Roman" w:cs="Times New Roman"/>
          <w:spacing w:val="1"/>
          <w:sz w:val="24"/>
          <w:szCs w:val="24"/>
          <w:lang w:val="uk-UA"/>
        </w:rPr>
        <w:t>н</w:t>
      </w:r>
      <w:r w:rsidRPr="00E2517C">
        <w:rPr>
          <w:rFonts w:ascii="Times New Roman" w:eastAsia="Times New Roman" w:hAnsi="Times New Roman" w:cs="Times New Roman"/>
          <w:sz w:val="24"/>
          <w:szCs w:val="24"/>
          <w:lang w:val="uk-UA"/>
        </w:rPr>
        <w:t>о</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z w:val="24"/>
          <w:szCs w:val="24"/>
          <w:lang w:val="uk-UA"/>
        </w:rPr>
        <w:t xml:space="preserve"> </w:t>
      </w:r>
      <w:r w:rsidRPr="00E2517C">
        <w:rPr>
          <w:rFonts w:ascii="Times New Roman" w:eastAsia="Times New Roman" w:hAnsi="Times New Roman" w:cs="Times New Roman"/>
          <w:spacing w:val="-2"/>
          <w:w w:val="101"/>
          <w:sz w:val="24"/>
          <w:szCs w:val="24"/>
          <w:lang w:val="uk-UA"/>
        </w:rPr>
        <w:t>с</w:t>
      </w:r>
      <w:r w:rsidRPr="00E2517C">
        <w:rPr>
          <w:rFonts w:ascii="Times New Roman" w:eastAsia="Times New Roman" w:hAnsi="Times New Roman" w:cs="Times New Roman"/>
          <w:sz w:val="24"/>
          <w:szCs w:val="24"/>
          <w:lang w:val="uk-UA"/>
        </w:rPr>
        <w:t>п</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pacing w:val="-1"/>
          <w:sz w:val="24"/>
          <w:szCs w:val="24"/>
          <w:lang w:val="uk-UA"/>
        </w:rPr>
        <w:t>ц</w:t>
      </w:r>
      <w:r w:rsidRPr="00E2517C">
        <w:rPr>
          <w:rFonts w:ascii="Times New Roman" w:eastAsia="Times New Roman" w:hAnsi="Times New Roman" w:cs="Times New Roman"/>
          <w:w w:val="101"/>
          <w:sz w:val="24"/>
          <w:szCs w:val="24"/>
          <w:lang w:val="uk-UA"/>
        </w:rPr>
        <w:t>іа</w:t>
      </w:r>
      <w:r w:rsidRPr="00E2517C">
        <w:rPr>
          <w:rFonts w:ascii="Times New Roman" w:eastAsia="Times New Roman" w:hAnsi="Times New Roman" w:cs="Times New Roman"/>
          <w:spacing w:val="-3"/>
          <w:sz w:val="24"/>
          <w:szCs w:val="24"/>
          <w:lang w:val="uk-UA"/>
        </w:rPr>
        <w:t>л</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зов</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sz w:val="24"/>
          <w:szCs w:val="24"/>
          <w:lang w:val="uk-UA"/>
        </w:rPr>
        <w:t>но</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z w:val="24"/>
          <w:szCs w:val="24"/>
          <w:lang w:val="uk-UA"/>
        </w:rPr>
        <w:t xml:space="preserve"> з</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д</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ч</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 xml:space="preserve"> </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4"/>
          <w:sz w:val="24"/>
          <w:szCs w:val="24"/>
          <w:lang w:val="uk-UA"/>
        </w:rPr>
        <w:t>б</w:t>
      </w:r>
      <w:r w:rsidRPr="00E2517C">
        <w:rPr>
          <w:rFonts w:ascii="Times New Roman" w:eastAsia="Times New Roman" w:hAnsi="Times New Roman" w:cs="Times New Roman"/>
          <w:sz w:val="24"/>
          <w:szCs w:val="24"/>
          <w:lang w:val="uk-UA"/>
        </w:rPr>
        <w:t>о п</w:t>
      </w:r>
      <w:r w:rsidRPr="00E2517C">
        <w:rPr>
          <w:rFonts w:ascii="Times New Roman" w:eastAsia="Times New Roman" w:hAnsi="Times New Roman" w:cs="Times New Roman"/>
          <w:spacing w:val="1"/>
          <w:sz w:val="24"/>
          <w:szCs w:val="24"/>
          <w:lang w:val="uk-UA"/>
        </w:rPr>
        <w:t>р</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sz w:val="24"/>
          <w:szCs w:val="24"/>
          <w:lang w:val="uk-UA"/>
        </w:rPr>
        <w:t>кт</w:t>
      </w:r>
      <w:r w:rsidRPr="00E2517C">
        <w:rPr>
          <w:rFonts w:ascii="Times New Roman" w:eastAsia="Times New Roman" w:hAnsi="Times New Roman" w:cs="Times New Roman"/>
          <w:spacing w:val="-1"/>
          <w:sz w:val="24"/>
          <w:szCs w:val="24"/>
          <w:lang w:val="uk-UA"/>
        </w:rPr>
        <w:t>и</w:t>
      </w:r>
      <w:r w:rsidRPr="00E2517C">
        <w:rPr>
          <w:rFonts w:ascii="Times New Roman" w:eastAsia="Times New Roman" w:hAnsi="Times New Roman" w:cs="Times New Roman"/>
          <w:sz w:val="24"/>
          <w:szCs w:val="24"/>
          <w:lang w:val="uk-UA"/>
        </w:rPr>
        <w:t>чно</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z w:val="24"/>
          <w:szCs w:val="24"/>
          <w:lang w:val="uk-UA"/>
        </w:rPr>
        <w:t xml:space="preserve">    </w:t>
      </w:r>
      <w:r w:rsidRPr="00E2517C">
        <w:rPr>
          <w:rFonts w:ascii="Times New Roman" w:eastAsia="Times New Roman" w:hAnsi="Times New Roman" w:cs="Times New Roman"/>
          <w:spacing w:val="-46"/>
          <w:sz w:val="24"/>
          <w:szCs w:val="24"/>
          <w:lang w:val="uk-UA"/>
        </w:rPr>
        <w:t xml:space="preserve"> </w:t>
      </w:r>
      <w:r w:rsidRPr="00E2517C">
        <w:rPr>
          <w:rFonts w:ascii="Times New Roman" w:eastAsia="Times New Roman" w:hAnsi="Times New Roman" w:cs="Times New Roman"/>
          <w:spacing w:val="-1"/>
          <w:sz w:val="24"/>
          <w:szCs w:val="24"/>
          <w:lang w:val="uk-UA"/>
        </w:rPr>
        <w:t>п</w:t>
      </w:r>
      <w:r w:rsidRPr="00E2517C">
        <w:rPr>
          <w:rFonts w:ascii="Times New Roman" w:eastAsia="Times New Roman" w:hAnsi="Times New Roman" w:cs="Times New Roman"/>
          <w:sz w:val="24"/>
          <w:szCs w:val="24"/>
          <w:lang w:val="uk-UA"/>
        </w:rPr>
        <w:t>роб</w:t>
      </w:r>
      <w:r w:rsidRPr="00E2517C">
        <w:rPr>
          <w:rFonts w:ascii="Times New Roman" w:eastAsia="Times New Roman" w:hAnsi="Times New Roman" w:cs="Times New Roman"/>
          <w:spacing w:val="-1"/>
          <w:sz w:val="24"/>
          <w:szCs w:val="24"/>
          <w:lang w:val="uk-UA"/>
        </w:rPr>
        <w:t>л</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 xml:space="preserve">ми    </w:t>
      </w:r>
      <w:r w:rsidRPr="00E2517C">
        <w:rPr>
          <w:rFonts w:ascii="Times New Roman" w:eastAsia="Times New Roman" w:hAnsi="Times New Roman" w:cs="Times New Roman"/>
          <w:spacing w:val="-43"/>
          <w:sz w:val="24"/>
          <w:szCs w:val="24"/>
          <w:lang w:val="uk-UA"/>
        </w:rPr>
        <w:t xml:space="preserve"> </w:t>
      </w:r>
      <w:r w:rsidRPr="00E2517C">
        <w:rPr>
          <w:rFonts w:ascii="Times New Roman" w:eastAsia="Times New Roman" w:hAnsi="Times New Roman" w:cs="Times New Roman"/>
          <w:sz w:val="24"/>
          <w:szCs w:val="24"/>
          <w:lang w:val="uk-UA"/>
        </w:rPr>
        <w:t xml:space="preserve">у </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оц</w:t>
      </w:r>
      <w:r w:rsidRPr="00E2517C">
        <w:rPr>
          <w:rFonts w:ascii="Times New Roman" w:eastAsia="Times New Roman" w:hAnsi="Times New Roman" w:cs="Times New Roman"/>
          <w:w w:val="101"/>
          <w:sz w:val="24"/>
          <w:szCs w:val="24"/>
          <w:lang w:val="uk-UA"/>
        </w:rPr>
        <w:t>іа</w:t>
      </w:r>
      <w:r w:rsidRPr="00E2517C">
        <w:rPr>
          <w:rFonts w:ascii="Times New Roman" w:eastAsia="Times New Roman" w:hAnsi="Times New Roman" w:cs="Times New Roman"/>
          <w:sz w:val="24"/>
          <w:szCs w:val="24"/>
          <w:lang w:val="uk-UA"/>
        </w:rPr>
        <w:t>льн</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 xml:space="preserve">й    </w:t>
      </w:r>
      <w:r w:rsidRPr="00E2517C">
        <w:rPr>
          <w:rFonts w:ascii="Times New Roman" w:eastAsia="Times New Roman" w:hAnsi="Times New Roman" w:cs="Times New Roman"/>
          <w:spacing w:val="-47"/>
          <w:sz w:val="24"/>
          <w:szCs w:val="24"/>
          <w:lang w:val="uk-UA"/>
        </w:rPr>
        <w:t xml:space="preserve"> </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ф</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р</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 xml:space="preserve">  </w:t>
      </w:r>
      <w:r w:rsidRPr="00E2517C">
        <w:rPr>
          <w:rFonts w:ascii="Times New Roman" w:eastAsia="Times New Roman" w:hAnsi="Times New Roman" w:cs="Times New Roman"/>
          <w:spacing w:val="-22"/>
          <w:sz w:val="24"/>
          <w:szCs w:val="24"/>
          <w:lang w:val="uk-UA"/>
        </w:rPr>
        <w:t xml:space="preserve"> </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з з</w:t>
      </w:r>
      <w:r w:rsidRPr="00E2517C">
        <w:rPr>
          <w:rFonts w:ascii="Times New Roman" w:eastAsia="Times New Roman" w:hAnsi="Times New Roman" w:cs="Times New Roman"/>
          <w:w w:val="101"/>
          <w:sz w:val="24"/>
          <w:szCs w:val="24"/>
          <w:lang w:val="uk-UA"/>
        </w:rPr>
        <w:t>ас</w:t>
      </w:r>
      <w:r w:rsidRPr="00E2517C">
        <w:rPr>
          <w:rFonts w:ascii="Times New Roman" w:eastAsia="Times New Roman" w:hAnsi="Times New Roman" w:cs="Times New Roman"/>
          <w:sz w:val="24"/>
          <w:szCs w:val="24"/>
          <w:lang w:val="uk-UA"/>
        </w:rPr>
        <w:t>то</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pacing w:val="-3"/>
          <w:sz w:val="24"/>
          <w:szCs w:val="24"/>
          <w:lang w:val="uk-UA"/>
        </w:rPr>
        <w:t>у</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нн</w:t>
      </w:r>
      <w:r w:rsidRPr="00E2517C">
        <w:rPr>
          <w:rFonts w:ascii="Times New Roman" w:eastAsia="Times New Roman" w:hAnsi="Times New Roman" w:cs="Times New Roman"/>
          <w:w w:val="101"/>
          <w:sz w:val="24"/>
          <w:szCs w:val="24"/>
          <w:lang w:val="uk-UA"/>
        </w:rPr>
        <w:t>я</w:t>
      </w:r>
      <w:r w:rsidRPr="00E2517C">
        <w:rPr>
          <w:rFonts w:ascii="Times New Roman" w:eastAsia="Times New Roman" w:hAnsi="Times New Roman" w:cs="Times New Roman"/>
          <w:sz w:val="24"/>
          <w:szCs w:val="24"/>
          <w:lang w:val="uk-UA"/>
        </w:rPr>
        <w:t>м т</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pacing w:val="-1"/>
          <w:sz w:val="24"/>
          <w:szCs w:val="24"/>
          <w:lang w:val="uk-UA"/>
        </w:rPr>
        <w:t>ор</w:t>
      </w:r>
      <w:r w:rsidRPr="00E2517C">
        <w:rPr>
          <w:rFonts w:ascii="Times New Roman" w:eastAsia="Times New Roman" w:hAnsi="Times New Roman" w:cs="Times New Roman"/>
          <w:w w:val="101"/>
          <w:sz w:val="24"/>
          <w:szCs w:val="24"/>
          <w:lang w:val="uk-UA"/>
        </w:rPr>
        <w:t>ії</w:t>
      </w:r>
      <w:r w:rsidRPr="00E2517C">
        <w:rPr>
          <w:rFonts w:ascii="Times New Roman" w:eastAsia="Times New Roman" w:hAnsi="Times New Roman" w:cs="Times New Roman"/>
          <w:sz w:val="24"/>
          <w:szCs w:val="24"/>
          <w:lang w:val="uk-UA"/>
        </w:rPr>
        <w:t xml:space="preserve"> </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 xml:space="preserve"> м</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pacing w:val="-2"/>
          <w:sz w:val="24"/>
          <w:szCs w:val="24"/>
          <w:lang w:val="uk-UA"/>
        </w:rPr>
        <w:t>т</w:t>
      </w:r>
      <w:r w:rsidRPr="00E2517C">
        <w:rPr>
          <w:rFonts w:ascii="Times New Roman" w:eastAsia="Times New Roman" w:hAnsi="Times New Roman" w:cs="Times New Roman"/>
          <w:sz w:val="24"/>
          <w:szCs w:val="24"/>
          <w:lang w:val="uk-UA"/>
        </w:rPr>
        <w:t>од</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 xml:space="preserve">в </w:t>
      </w:r>
      <w:r w:rsidRPr="00E2517C">
        <w:rPr>
          <w:rFonts w:ascii="Times New Roman" w:eastAsia="Times New Roman" w:hAnsi="Times New Roman" w:cs="Times New Roman"/>
          <w:spacing w:val="-2"/>
          <w:w w:val="101"/>
          <w:sz w:val="24"/>
          <w:szCs w:val="24"/>
          <w:lang w:val="uk-UA"/>
        </w:rPr>
        <w:t>с</w:t>
      </w:r>
      <w:r w:rsidRPr="00E2517C">
        <w:rPr>
          <w:rFonts w:ascii="Times New Roman" w:eastAsia="Times New Roman" w:hAnsi="Times New Roman" w:cs="Times New Roman"/>
          <w:sz w:val="24"/>
          <w:szCs w:val="24"/>
          <w:lang w:val="uk-UA"/>
        </w:rPr>
        <w:t>о</w:t>
      </w:r>
      <w:r w:rsidRPr="00E2517C">
        <w:rPr>
          <w:rFonts w:ascii="Times New Roman" w:eastAsia="Times New Roman" w:hAnsi="Times New Roman" w:cs="Times New Roman"/>
          <w:spacing w:val="-1"/>
          <w:sz w:val="24"/>
          <w:szCs w:val="24"/>
          <w:lang w:val="uk-UA"/>
        </w:rPr>
        <w:t>ц</w:t>
      </w:r>
      <w:r w:rsidRPr="00E2517C">
        <w:rPr>
          <w:rFonts w:ascii="Times New Roman" w:eastAsia="Times New Roman" w:hAnsi="Times New Roman" w:cs="Times New Roman"/>
          <w:spacing w:val="1"/>
          <w:w w:val="101"/>
          <w:sz w:val="24"/>
          <w:szCs w:val="24"/>
          <w:lang w:val="uk-UA"/>
        </w:rPr>
        <w:t>і</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spacing w:val="-1"/>
          <w:sz w:val="24"/>
          <w:szCs w:val="24"/>
          <w:lang w:val="uk-UA"/>
        </w:rPr>
        <w:t>ьно</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z w:val="24"/>
          <w:szCs w:val="24"/>
          <w:lang w:val="uk-UA"/>
        </w:rPr>
        <w:t xml:space="preserve"> робо</w:t>
      </w:r>
      <w:r w:rsidRPr="00E2517C">
        <w:rPr>
          <w:rFonts w:ascii="Times New Roman" w:eastAsia="Times New Roman" w:hAnsi="Times New Roman" w:cs="Times New Roman"/>
          <w:spacing w:val="-1"/>
          <w:sz w:val="24"/>
          <w:szCs w:val="24"/>
          <w:lang w:val="uk-UA"/>
        </w:rPr>
        <w:t>т</w:t>
      </w:r>
      <w:r w:rsidRPr="00E2517C">
        <w:rPr>
          <w:rFonts w:ascii="Times New Roman" w:eastAsia="Times New Roman" w:hAnsi="Times New Roman" w:cs="Times New Roman"/>
          <w:sz w:val="24"/>
          <w:szCs w:val="24"/>
          <w:lang w:val="uk-UA"/>
        </w:rPr>
        <w:t>и.</w:t>
      </w:r>
    </w:p>
    <w:p w14:paraId="11BE790B" w14:textId="185F1FEF" w:rsidR="00BB016F" w:rsidRPr="00E2517C" w:rsidRDefault="00BB016F" w:rsidP="00A25429">
      <w:pPr>
        <w:widowControl w:val="0"/>
        <w:spacing w:after="0" w:line="240" w:lineRule="auto"/>
        <w:ind w:firstLine="851"/>
        <w:jc w:val="both"/>
        <w:rPr>
          <w:rFonts w:ascii="Times New Roman" w:eastAsia="Times New Roman" w:hAnsi="Times New Roman" w:cs="Times New Roman"/>
          <w:sz w:val="24"/>
          <w:szCs w:val="24"/>
          <w:lang w:val="uk-UA"/>
        </w:rPr>
      </w:pPr>
      <w:r w:rsidRPr="00E2517C">
        <w:rPr>
          <w:rFonts w:ascii="Times New Roman" w:eastAsia="Times New Roman" w:hAnsi="Times New Roman" w:cs="Times New Roman"/>
          <w:spacing w:val="-1"/>
          <w:sz w:val="24"/>
          <w:szCs w:val="24"/>
          <w:lang w:val="uk-UA"/>
        </w:rPr>
        <w:t>А</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ес</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ц</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йний</w:t>
      </w:r>
      <w:r w:rsidRPr="00E2517C">
        <w:rPr>
          <w:rFonts w:ascii="Times New Roman" w:eastAsia="Times New Roman" w:hAnsi="Times New Roman" w:cs="Times New Roman"/>
          <w:spacing w:val="16"/>
          <w:sz w:val="24"/>
          <w:szCs w:val="24"/>
          <w:lang w:val="uk-UA"/>
        </w:rPr>
        <w:t xml:space="preserve"> </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кз</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м</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spacing w:val="16"/>
          <w:sz w:val="24"/>
          <w:szCs w:val="24"/>
          <w:lang w:val="uk-UA"/>
        </w:rPr>
        <w:t xml:space="preserve"> </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pacing w:val="1"/>
          <w:sz w:val="24"/>
          <w:szCs w:val="24"/>
          <w:lang w:val="uk-UA"/>
        </w:rPr>
        <w:t>п</w:t>
      </w:r>
      <w:r w:rsidRPr="00E2517C">
        <w:rPr>
          <w:rFonts w:ascii="Times New Roman" w:eastAsia="Times New Roman" w:hAnsi="Times New Roman" w:cs="Times New Roman"/>
          <w:sz w:val="24"/>
          <w:szCs w:val="24"/>
          <w:lang w:val="uk-UA"/>
        </w:rPr>
        <w:t>р</w:t>
      </w:r>
      <w:r w:rsidRPr="00E2517C">
        <w:rPr>
          <w:rFonts w:ascii="Times New Roman" w:eastAsia="Times New Roman" w:hAnsi="Times New Roman" w:cs="Times New Roman"/>
          <w:w w:val="101"/>
          <w:sz w:val="24"/>
          <w:szCs w:val="24"/>
          <w:lang w:val="uk-UA"/>
        </w:rPr>
        <w:t>я</w:t>
      </w:r>
      <w:r w:rsidRPr="00E2517C">
        <w:rPr>
          <w:rFonts w:ascii="Times New Roman" w:eastAsia="Times New Roman" w:hAnsi="Times New Roman" w:cs="Times New Roman"/>
          <w:sz w:val="24"/>
          <w:szCs w:val="24"/>
          <w:lang w:val="uk-UA"/>
        </w:rPr>
        <w:t>мов</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spacing w:val="-1"/>
          <w:sz w:val="24"/>
          <w:szCs w:val="24"/>
          <w:lang w:val="uk-UA"/>
        </w:rPr>
        <w:t>и</w:t>
      </w:r>
      <w:r w:rsidRPr="00E2517C">
        <w:rPr>
          <w:rFonts w:ascii="Times New Roman" w:eastAsia="Times New Roman" w:hAnsi="Times New Roman" w:cs="Times New Roman"/>
          <w:sz w:val="24"/>
          <w:szCs w:val="24"/>
          <w:lang w:val="uk-UA"/>
        </w:rPr>
        <w:t>й</w:t>
      </w:r>
      <w:r w:rsidRPr="00E2517C">
        <w:rPr>
          <w:rFonts w:ascii="Times New Roman" w:eastAsia="Times New Roman" w:hAnsi="Times New Roman" w:cs="Times New Roman"/>
          <w:spacing w:val="17"/>
          <w:sz w:val="24"/>
          <w:szCs w:val="24"/>
          <w:lang w:val="uk-UA"/>
        </w:rPr>
        <w:t xml:space="preserve"> </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sz w:val="24"/>
          <w:szCs w:val="24"/>
          <w:lang w:val="uk-UA"/>
        </w:rPr>
        <w:t xml:space="preserve"> п</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р</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spacing w:val="-1"/>
          <w:w w:val="101"/>
          <w:sz w:val="24"/>
          <w:szCs w:val="24"/>
          <w:lang w:val="uk-UA"/>
        </w:rPr>
        <w:t>і</w:t>
      </w:r>
      <w:r w:rsidRPr="00E2517C">
        <w:rPr>
          <w:rFonts w:ascii="Times New Roman" w:eastAsia="Times New Roman" w:hAnsi="Times New Roman" w:cs="Times New Roman"/>
          <w:sz w:val="24"/>
          <w:szCs w:val="24"/>
          <w:lang w:val="uk-UA"/>
        </w:rPr>
        <w:t>рку</w:t>
      </w:r>
      <w:r w:rsidRPr="00E2517C">
        <w:rPr>
          <w:rFonts w:ascii="Times New Roman" w:hAnsi="Times New Roman" w:cs="Times New Roman"/>
          <w:sz w:val="24"/>
          <w:szCs w:val="24"/>
          <w:lang w:val="uk-UA"/>
        </w:rPr>
        <w:t xml:space="preserve"> </w:t>
      </w:r>
      <w:r w:rsidRPr="00E2517C">
        <w:rPr>
          <w:rFonts w:ascii="Times New Roman" w:eastAsia="Times New Roman" w:hAnsi="Times New Roman" w:cs="Times New Roman"/>
          <w:sz w:val="24"/>
          <w:szCs w:val="24"/>
          <w:lang w:val="uk-UA"/>
        </w:rPr>
        <w:t>д</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pacing w:val="-1"/>
          <w:w w:val="101"/>
          <w:sz w:val="24"/>
          <w:szCs w:val="24"/>
          <w:lang w:val="uk-UA"/>
        </w:rPr>
        <w:t>с</w:t>
      </w:r>
      <w:r w:rsidRPr="00E2517C">
        <w:rPr>
          <w:rFonts w:ascii="Times New Roman" w:eastAsia="Times New Roman" w:hAnsi="Times New Roman" w:cs="Times New Roman"/>
          <w:w w:val="101"/>
          <w:sz w:val="24"/>
          <w:szCs w:val="24"/>
          <w:lang w:val="uk-UA"/>
        </w:rPr>
        <w:t>я</w:t>
      </w:r>
      <w:r w:rsidRPr="00E2517C">
        <w:rPr>
          <w:rFonts w:ascii="Times New Roman" w:eastAsia="Times New Roman" w:hAnsi="Times New Roman" w:cs="Times New Roman"/>
          <w:spacing w:val="-2"/>
          <w:sz w:val="24"/>
          <w:szCs w:val="24"/>
          <w:lang w:val="uk-UA"/>
        </w:rPr>
        <w:t>г</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pacing w:val="1"/>
          <w:sz w:val="24"/>
          <w:szCs w:val="24"/>
          <w:lang w:val="uk-UA"/>
        </w:rPr>
        <w:t>нн</w:t>
      </w:r>
      <w:r w:rsidRPr="00E2517C">
        <w:rPr>
          <w:rFonts w:ascii="Times New Roman" w:eastAsia="Times New Roman" w:hAnsi="Times New Roman" w:cs="Times New Roman"/>
          <w:w w:val="101"/>
          <w:sz w:val="24"/>
          <w:szCs w:val="24"/>
          <w:lang w:val="uk-UA"/>
        </w:rPr>
        <w:t>я</w:t>
      </w:r>
      <w:r w:rsidRPr="00E2517C">
        <w:rPr>
          <w:rFonts w:ascii="Times New Roman" w:hAnsi="Times New Roman" w:cs="Times New Roman"/>
          <w:sz w:val="24"/>
          <w:szCs w:val="24"/>
          <w:lang w:val="uk-UA"/>
        </w:rPr>
        <w:t xml:space="preserve"> </w:t>
      </w:r>
      <w:r w:rsidRPr="00E2517C">
        <w:rPr>
          <w:rFonts w:ascii="Times New Roman" w:eastAsia="Times New Roman" w:hAnsi="Times New Roman" w:cs="Times New Roman"/>
          <w:sz w:val="24"/>
          <w:szCs w:val="24"/>
          <w:lang w:val="uk-UA"/>
        </w:rPr>
        <w:t>р</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з</w:t>
      </w:r>
      <w:r w:rsidRPr="00E2517C">
        <w:rPr>
          <w:rFonts w:ascii="Times New Roman" w:eastAsia="Times New Roman" w:hAnsi="Times New Roman" w:cs="Times New Roman"/>
          <w:spacing w:val="-2"/>
          <w:sz w:val="24"/>
          <w:szCs w:val="24"/>
          <w:lang w:val="uk-UA"/>
        </w:rPr>
        <w:t>у</w:t>
      </w:r>
      <w:r w:rsidRPr="00E2517C">
        <w:rPr>
          <w:rFonts w:ascii="Times New Roman" w:eastAsia="Times New Roman" w:hAnsi="Times New Roman" w:cs="Times New Roman"/>
          <w:spacing w:val="-1"/>
          <w:sz w:val="24"/>
          <w:szCs w:val="24"/>
          <w:lang w:val="uk-UA"/>
        </w:rPr>
        <w:t>л</w:t>
      </w:r>
      <w:r w:rsidRPr="00E2517C">
        <w:rPr>
          <w:rFonts w:ascii="Times New Roman" w:eastAsia="Times New Roman" w:hAnsi="Times New Roman" w:cs="Times New Roman"/>
          <w:sz w:val="24"/>
          <w:szCs w:val="24"/>
          <w:lang w:val="uk-UA"/>
        </w:rPr>
        <w:t>ьт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в</w:t>
      </w:r>
      <w:r w:rsidRPr="00E2517C">
        <w:rPr>
          <w:rFonts w:ascii="Times New Roman" w:hAnsi="Times New Roman" w:cs="Times New Roman"/>
          <w:sz w:val="24"/>
          <w:szCs w:val="24"/>
          <w:lang w:val="uk-UA"/>
        </w:rPr>
        <w:t xml:space="preserve"> </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вч</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spacing w:val="1"/>
          <w:sz w:val="24"/>
          <w:szCs w:val="24"/>
          <w:lang w:val="uk-UA"/>
        </w:rPr>
        <w:t>н</w:t>
      </w:r>
      <w:r w:rsidRPr="00E2517C">
        <w:rPr>
          <w:rFonts w:ascii="Times New Roman" w:eastAsia="Times New Roman" w:hAnsi="Times New Roman" w:cs="Times New Roman"/>
          <w:w w:val="101"/>
          <w:sz w:val="24"/>
          <w:szCs w:val="24"/>
          <w:lang w:val="uk-UA"/>
        </w:rPr>
        <w:t>я</w:t>
      </w:r>
      <w:r w:rsidRPr="00E2517C">
        <w:rPr>
          <w:rFonts w:ascii="Times New Roman" w:eastAsia="Times New Roman" w:hAnsi="Times New Roman" w:cs="Times New Roman"/>
          <w:sz w:val="24"/>
          <w:szCs w:val="24"/>
          <w:lang w:val="uk-UA"/>
        </w:rPr>
        <w:t>, визн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ч</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них</w:t>
      </w:r>
      <w:r w:rsidRPr="00E2517C">
        <w:rPr>
          <w:rFonts w:ascii="Times New Roman" w:eastAsia="Times New Roman" w:hAnsi="Times New Roman" w:cs="Times New Roman"/>
          <w:spacing w:val="-2"/>
          <w:sz w:val="24"/>
          <w:szCs w:val="24"/>
          <w:lang w:val="uk-UA"/>
        </w:rPr>
        <w:t xml:space="preserve"> </w:t>
      </w:r>
      <w:r w:rsidRPr="00E2517C">
        <w:rPr>
          <w:rFonts w:ascii="Times New Roman" w:eastAsia="Times New Roman" w:hAnsi="Times New Roman" w:cs="Times New Roman"/>
          <w:sz w:val="24"/>
          <w:szCs w:val="24"/>
          <w:lang w:val="uk-UA"/>
        </w:rPr>
        <w:t>Ст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н</w:t>
      </w:r>
      <w:r w:rsidRPr="00E2517C">
        <w:rPr>
          <w:rFonts w:ascii="Times New Roman" w:eastAsia="Times New Roman" w:hAnsi="Times New Roman" w:cs="Times New Roman"/>
          <w:spacing w:val="1"/>
          <w:sz w:val="24"/>
          <w:szCs w:val="24"/>
          <w:lang w:val="uk-UA"/>
        </w:rPr>
        <w:t>д</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р</w:t>
      </w:r>
      <w:r w:rsidRPr="00E2517C">
        <w:rPr>
          <w:rFonts w:ascii="Times New Roman" w:eastAsia="Times New Roman" w:hAnsi="Times New Roman" w:cs="Times New Roman"/>
          <w:sz w:val="24"/>
          <w:szCs w:val="24"/>
          <w:lang w:val="uk-UA"/>
        </w:rPr>
        <w:t>том</w:t>
      </w:r>
      <w:r w:rsidRPr="00E2517C">
        <w:rPr>
          <w:rFonts w:ascii="Times New Roman" w:eastAsia="Times New Roman" w:hAnsi="Times New Roman" w:cs="Times New Roman"/>
          <w:spacing w:val="109"/>
          <w:sz w:val="24"/>
          <w:szCs w:val="24"/>
          <w:lang w:val="uk-UA"/>
        </w:rPr>
        <w:t xml:space="preserve"> </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spacing w:val="-1"/>
          <w:sz w:val="24"/>
          <w:szCs w:val="24"/>
          <w:lang w:val="uk-UA"/>
        </w:rPr>
        <w:t>и</w:t>
      </w:r>
      <w:r w:rsidRPr="00E2517C">
        <w:rPr>
          <w:rFonts w:ascii="Times New Roman" w:eastAsia="Times New Roman" w:hAnsi="Times New Roman" w:cs="Times New Roman"/>
          <w:sz w:val="24"/>
          <w:szCs w:val="24"/>
          <w:lang w:val="uk-UA"/>
        </w:rPr>
        <w:t>що</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pacing w:val="110"/>
          <w:sz w:val="24"/>
          <w:szCs w:val="24"/>
          <w:lang w:val="uk-UA"/>
        </w:rPr>
        <w:t xml:space="preserve"> </w:t>
      </w:r>
      <w:r w:rsidRPr="00E2517C">
        <w:rPr>
          <w:rFonts w:ascii="Times New Roman" w:eastAsia="Times New Roman" w:hAnsi="Times New Roman" w:cs="Times New Roman"/>
          <w:sz w:val="24"/>
          <w:szCs w:val="24"/>
          <w:lang w:val="uk-UA"/>
        </w:rPr>
        <w:t>о</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ти</w:t>
      </w:r>
      <w:r w:rsidRPr="00E2517C">
        <w:rPr>
          <w:rFonts w:ascii="Times New Roman" w:eastAsia="Times New Roman" w:hAnsi="Times New Roman" w:cs="Times New Roman"/>
          <w:w w:val="101"/>
          <w:sz w:val="24"/>
          <w:szCs w:val="24"/>
          <w:lang w:val="uk-UA"/>
        </w:rPr>
        <w:t>:</w:t>
      </w:r>
      <w:r w:rsidRPr="00E2517C">
        <w:rPr>
          <w:rFonts w:ascii="Times New Roman" w:eastAsia="Times New Roman" w:hAnsi="Times New Roman" w:cs="Times New Roman"/>
          <w:spacing w:val="111"/>
          <w:sz w:val="24"/>
          <w:szCs w:val="24"/>
          <w:lang w:val="uk-UA"/>
        </w:rPr>
        <w:t xml:space="preserve"> </w:t>
      </w:r>
      <w:r w:rsidRPr="00E2517C">
        <w:rPr>
          <w:rFonts w:ascii="Times New Roman" w:eastAsia="Times New Roman" w:hAnsi="Times New Roman" w:cs="Times New Roman"/>
          <w:sz w:val="24"/>
          <w:szCs w:val="24"/>
          <w:lang w:val="uk-UA"/>
        </w:rPr>
        <w:t>п</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ршого</w:t>
      </w:r>
      <w:r w:rsidRPr="00E2517C">
        <w:rPr>
          <w:rFonts w:ascii="Times New Roman" w:eastAsia="Times New Roman" w:hAnsi="Times New Roman" w:cs="Times New Roman"/>
          <w:spacing w:val="110"/>
          <w:sz w:val="24"/>
          <w:szCs w:val="24"/>
          <w:lang w:val="uk-UA"/>
        </w:rPr>
        <w:t xml:space="preserve"> </w:t>
      </w:r>
      <w:r w:rsidRPr="00E2517C">
        <w:rPr>
          <w:rFonts w:ascii="Times New Roman" w:eastAsia="Times New Roman" w:hAnsi="Times New Roman" w:cs="Times New Roman"/>
          <w:sz w:val="24"/>
          <w:szCs w:val="24"/>
          <w:lang w:val="uk-UA"/>
        </w:rPr>
        <w:t>(б</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к</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в</w:t>
      </w:r>
      <w:r w:rsidRPr="00E2517C">
        <w:rPr>
          <w:rFonts w:ascii="Times New Roman" w:eastAsia="Times New Roman" w:hAnsi="Times New Roman" w:cs="Times New Roman"/>
          <w:sz w:val="24"/>
          <w:szCs w:val="24"/>
          <w:lang w:val="uk-UA"/>
        </w:rPr>
        <w:t>р</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ь</w:t>
      </w:r>
      <w:r w:rsidRPr="00E2517C">
        <w:rPr>
          <w:rFonts w:ascii="Times New Roman" w:eastAsia="Times New Roman" w:hAnsi="Times New Roman" w:cs="Times New Roman"/>
          <w:spacing w:val="-1"/>
          <w:sz w:val="24"/>
          <w:szCs w:val="24"/>
          <w:lang w:val="uk-UA"/>
        </w:rPr>
        <w:t>кого</w:t>
      </w:r>
      <w:r w:rsidRPr="00E2517C">
        <w:rPr>
          <w:rFonts w:ascii="Times New Roman" w:eastAsia="Times New Roman" w:hAnsi="Times New Roman" w:cs="Times New Roman"/>
          <w:sz w:val="24"/>
          <w:szCs w:val="24"/>
          <w:lang w:val="uk-UA"/>
        </w:rPr>
        <w:t>)</w:t>
      </w:r>
      <w:r w:rsidRPr="00E2517C">
        <w:rPr>
          <w:rFonts w:ascii="Times New Roman" w:eastAsia="Times New Roman" w:hAnsi="Times New Roman" w:cs="Times New Roman"/>
          <w:spacing w:val="110"/>
          <w:sz w:val="24"/>
          <w:szCs w:val="24"/>
          <w:lang w:val="uk-UA"/>
        </w:rPr>
        <w:t xml:space="preserve"> </w:t>
      </w:r>
      <w:r w:rsidRPr="00E2517C">
        <w:rPr>
          <w:rFonts w:ascii="Times New Roman" w:eastAsia="Times New Roman" w:hAnsi="Times New Roman" w:cs="Times New Roman"/>
          <w:sz w:val="24"/>
          <w:szCs w:val="24"/>
          <w:lang w:val="uk-UA"/>
        </w:rPr>
        <w:t>р</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вня</w:t>
      </w:r>
      <w:r w:rsidRPr="00E2517C">
        <w:rPr>
          <w:rFonts w:ascii="Times New Roman" w:eastAsia="Times New Roman" w:hAnsi="Times New Roman" w:cs="Times New Roman"/>
          <w:spacing w:val="106"/>
          <w:sz w:val="24"/>
          <w:szCs w:val="24"/>
          <w:lang w:val="uk-UA"/>
        </w:rPr>
        <w:t xml:space="preserve"> </w:t>
      </w:r>
      <w:r w:rsidRPr="00E2517C">
        <w:rPr>
          <w:rFonts w:ascii="Times New Roman" w:eastAsia="Times New Roman" w:hAnsi="Times New Roman" w:cs="Times New Roman"/>
          <w:sz w:val="24"/>
          <w:szCs w:val="24"/>
          <w:lang w:val="uk-UA"/>
        </w:rPr>
        <w:t>вищ</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pacing w:val="1"/>
          <w:w w:val="101"/>
          <w:sz w:val="24"/>
          <w:szCs w:val="24"/>
          <w:lang w:val="uk-UA"/>
        </w:rPr>
        <w:t>ї</w:t>
      </w:r>
      <w:r w:rsidRPr="00E2517C">
        <w:rPr>
          <w:rFonts w:ascii="Times New Roman" w:eastAsia="Times New Roman" w:hAnsi="Times New Roman" w:cs="Times New Roman"/>
          <w:spacing w:val="111"/>
          <w:sz w:val="24"/>
          <w:szCs w:val="24"/>
          <w:lang w:val="uk-UA"/>
        </w:rPr>
        <w:t xml:space="preserve"> </w:t>
      </w:r>
      <w:r w:rsidRPr="00E2517C">
        <w:rPr>
          <w:rFonts w:ascii="Times New Roman" w:eastAsia="Times New Roman" w:hAnsi="Times New Roman" w:cs="Times New Roman"/>
          <w:sz w:val="24"/>
          <w:szCs w:val="24"/>
          <w:lang w:val="uk-UA"/>
        </w:rPr>
        <w:t>о</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1"/>
          <w:sz w:val="24"/>
          <w:szCs w:val="24"/>
          <w:lang w:val="uk-UA"/>
        </w:rPr>
        <w:t>т</w:t>
      </w:r>
      <w:r w:rsidRPr="00E2517C">
        <w:rPr>
          <w:rFonts w:ascii="Times New Roman" w:eastAsia="Times New Roman" w:hAnsi="Times New Roman" w:cs="Times New Roman"/>
          <w:sz w:val="24"/>
          <w:szCs w:val="24"/>
          <w:lang w:val="uk-UA"/>
        </w:rPr>
        <w:t xml:space="preserve">и, </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spacing w:val="-2"/>
          <w:sz w:val="24"/>
          <w:szCs w:val="24"/>
          <w:lang w:val="uk-UA"/>
        </w:rPr>
        <w:t>у</w:t>
      </w:r>
      <w:r w:rsidRPr="00E2517C">
        <w:rPr>
          <w:rFonts w:ascii="Times New Roman" w:eastAsia="Times New Roman" w:hAnsi="Times New Roman" w:cs="Times New Roman"/>
          <w:sz w:val="24"/>
          <w:szCs w:val="24"/>
          <w:lang w:val="uk-UA"/>
        </w:rPr>
        <w:t>пеня</w:t>
      </w:r>
      <w:r w:rsidRPr="00E2517C">
        <w:rPr>
          <w:rFonts w:ascii="Times New Roman" w:eastAsia="Times New Roman" w:hAnsi="Times New Roman" w:cs="Times New Roman"/>
          <w:spacing w:val="27"/>
          <w:sz w:val="24"/>
          <w:szCs w:val="24"/>
          <w:lang w:val="uk-UA"/>
        </w:rPr>
        <w:t xml:space="preserve"> </w:t>
      </w:r>
      <w:r w:rsidRPr="00E2517C">
        <w:rPr>
          <w:rFonts w:ascii="Times New Roman" w:eastAsia="Times New Roman" w:hAnsi="Times New Roman" w:cs="Times New Roman"/>
          <w:sz w:val="24"/>
          <w:szCs w:val="24"/>
          <w:lang w:val="uk-UA"/>
        </w:rPr>
        <w:t>вищо</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pacing w:val="29"/>
          <w:sz w:val="24"/>
          <w:szCs w:val="24"/>
          <w:lang w:val="uk-UA"/>
        </w:rPr>
        <w:t xml:space="preserve"> </w:t>
      </w:r>
      <w:r w:rsidRPr="00E2517C">
        <w:rPr>
          <w:rFonts w:ascii="Times New Roman" w:eastAsia="Times New Roman" w:hAnsi="Times New Roman" w:cs="Times New Roman"/>
          <w:spacing w:val="3"/>
          <w:sz w:val="24"/>
          <w:szCs w:val="24"/>
          <w:lang w:val="uk-UA"/>
        </w:rPr>
        <w:t>о</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1"/>
          <w:sz w:val="24"/>
          <w:szCs w:val="24"/>
          <w:lang w:val="uk-UA"/>
        </w:rPr>
        <w:t>т</w:t>
      </w:r>
      <w:r w:rsidRPr="00E2517C">
        <w:rPr>
          <w:rFonts w:ascii="Times New Roman" w:eastAsia="Times New Roman" w:hAnsi="Times New Roman" w:cs="Times New Roman"/>
          <w:sz w:val="24"/>
          <w:szCs w:val="24"/>
          <w:lang w:val="uk-UA"/>
        </w:rPr>
        <w:t>и</w:t>
      </w:r>
      <w:r w:rsidRPr="00E2517C">
        <w:rPr>
          <w:rFonts w:ascii="Times New Roman" w:eastAsia="Times New Roman" w:hAnsi="Times New Roman" w:cs="Times New Roman"/>
          <w:spacing w:val="29"/>
          <w:sz w:val="24"/>
          <w:szCs w:val="24"/>
          <w:lang w:val="uk-UA"/>
        </w:rPr>
        <w:t xml:space="preserve"> б</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к</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вр,</w:t>
      </w:r>
      <w:r w:rsidRPr="00E2517C">
        <w:rPr>
          <w:rFonts w:ascii="Times New Roman" w:eastAsia="Times New Roman" w:hAnsi="Times New Roman" w:cs="Times New Roman"/>
          <w:spacing w:val="126"/>
          <w:sz w:val="24"/>
          <w:szCs w:val="24"/>
          <w:lang w:val="uk-UA"/>
        </w:rPr>
        <w:t xml:space="preserve"> </w:t>
      </w:r>
      <w:r w:rsidRPr="00E2517C">
        <w:rPr>
          <w:rFonts w:ascii="Times New Roman" w:eastAsia="Times New Roman" w:hAnsi="Times New Roman" w:cs="Times New Roman"/>
          <w:sz w:val="24"/>
          <w:szCs w:val="24"/>
          <w:lang w:val="uk-UA"/>
        </w:rPr>
        <w:t>г</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л</w:t>
      </w:r>
      <w:r w:rsidRPr="00E2517C">
        <w:rPr>
          <w:rFonts w:ascii="Times New Roman" w:eastAsia="Times New Roman" w:hAnsi="Times New Roman" w:cs="Times New Roman"/>
          <w:spacing w:val="-1"/>
          <w:sz w:val="24"/>
          <w:szCs w:val="24"/>
          <w:lang w:val="uk-UA"/>
        </w:rPr>
        <w:t>у</w:t>
      </w:r>
      <w:r w:rsidRPr="00E2517C">
        <w:rPr>
          <w:rFonts w:ascii="Times New Roman" w:eastAsia="Times New Roman" w:hAnsi="Times New Roman" w:cs="Times New Roman"/>
          <w:sz w:val="24"/>
          <w:szCs w:val="24"/>
          <w:lang w:val="uk-UA"/>
        </w:rPr>
        <w:t>зі</w:t>
      </w:r>
      <w:r w:rsidRPr="00E2517C">
        <w:rPr>
          <w:rFonts w:ascii="Times New Roman" w:eastAsia="Times New Roman" w:hAnsi="Times New Roman" w:cs="Times New Roman"/>
          <w:spacing w:val="28"/>
          <w:sz w:val="24"/>
          <w:szCs w:val="24"/>
          <w:lang w:val="uk-UA"/>
        </w:rPr>
        <w:t xml:space="preserve"> </w:t>
      </w:r>
      <w:r w:rsidRPr="00E2517C">
        <w:rPr>
          <w:rFonts w:ascii="Times New Roman" w:eastAsia="Times New Roman" w:hAnsi="Times New Roman" w:cs="Times New Roman"/>
          <w:sz w:val="24"/>
          <w:szCs w:val="24"/>
          <w:lang w:val="uk-UA"/>
        </w:rPr>
        <w:t>зн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н</w:t>
      </w:r>
      <w:r w:rsidRPr="00E2517C">
        <w:rPr>
          <w:rFonts w:ascii="Times New Roman" w:eastAsia="Times New Roman" w:hAnsi="Times New Roman" w:cs="Times New Roman"/>
          <w:sz w:val="24"/>
          <w:szCs w:val="24"/>
          <w:lang w:val="uk-UA"/>
        </w:rPr>
        <w:t>ь</w:t>
      </w:r>
      <w:r w:rsidRPr="00E2517C">
        <w:rPr>
          <w:rFonts w:ascii="Times New Roman" w:eastAsia="Times New Roman" w:hAnsi="Times New Roman" w:cs="Times New Roman"/>
          <w:spacing w:val="27"/>
          <w:sz w:val="24"/>
          <w:szCs w:val="24"/>
          <w:lang w:val="uk-UA"/>
        </w:rPr>
        <w:t xml:space="preserve"> </w:t>
      </w:r>
      <w:r w:rsidRPr="00E2517C">
        <w:rPr>
          <w:rFonts w:ascii="Times New Roman" w:eastAsia="Times New Roman" w:hAnsi="Times New Roman" w:cs="Times New Roman"/>
          <w:spacing w:val="1"/>
          <w:sz w:val="24"/>
          <w:szCs w:val="24"/>
          <w:lang w:val="uk-UA"/>
        </w:rPr>
        <w:t>23</w:t>
      </w:r>
      <w:r w:rsidRPr="00E2517C">
        <w:rPr>
          <w:rFonts w:ascii="Times New Roman" w:eastAsia="Times New Roman" w:hAnsi="Times New Roman" w:cs="Times New Roman"/>
          <w:spacing w:val="28"/>
          <w:sz w:val="24"/>
          <w:szCs w:val="24"/>
          <w:lang w:val="uk-UA"/>
        </w:rPr>
        <w:t xml:space="preserve"> </w:t>
      </w:r>
      <w:r w:rsidRPr="00E2517C">
        <w:rPr>
          <w:rFonts w:ascii="Times New Roman" w:eastAsia="Times New Roman" w:hAnsi="Times New Roman" w:cs="Times New Roman"/>
          <w:sz w:val="24"/>
          <w:szCs w:val="24"/>
          <w:lang w:val="uk-UA"/>
        </w:rPr>
        <w:t>Соц</w:t>
      </w:r>
      <w:r w:rsidRPr="00E2517C">
        <w:rPr>
          <w:rFonts w:ascii="Times New Roman" w:eastAsia="Times New Roman" w:hAnsi="Times New Roman" w:cs="Times New Roman"/>
          <w:w w:val="101"/>
          <w:sz w:val="24"/>
          <w:szCs w:val="24"/>
          <w:lang w:val="uk-UA"/>
        </w:rPr>
        <w:t>іа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spacing w:val="-1"/>
          <w:sz w:val="24"/>
          <w:szCs w:val="24"/>
          <w:lang w:val="uk-UA"/>
        </w:rPr>
        <w:t>ьн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7"/>
          <w:sz w:val="24"/>
          <w:szCs w:val="24"/>
          <w:lang w:val="uk-UA"/>
        </w:rPr>
        <w:t xml:space="preserve"> </w:t>
      </w:r>
      <w:r w:rsidRPr="00E2517C">
        <w:rPr>
          <w:rFonts w:ascii="Times New Roman" w:eastAsia="Times New Roman" w:hAnsi="Times New Roman" w:cs="Times New Roman"/>
          <w:spacing w:val="1"/>
          <w:sz w:val="24"/>
          <w:szCs w:val="24"/>
          <w:lang w:val="uk-UA"/>
        </w:rPr>
        <w:t>р</w:t>
      </w:r>
      <w:r w:rsidRPr="00E2517C">
        <w:rPr>
          <w:rFonts w:ascii="Times New Roman" w:eastAsia="Times New Roman" w:hAnsi="Times New Roman" w:cs="Times New Roman"/>
          <w:sz w:val="24"/>
          <w:szCs w:val="24"/>
          <w:lang w:val="uk-UA"/>
        </w:rPr>
        <w:t>об</w:t>
      </w:r>
      <w:r w:rsidRPr="00E2517C">
        <w:rPr>
          <w:rFonts w:ascii="Times New Roman" w:eastAsia="Times New Roman" w:hAnsi="Times New Roman" w:cs="Times New Roman"/>
          <w:spacing w:val="1"/>
          <w:sz w:val="24"/>
          <w:szCs w:val="24"/>
          <w:lang w:val="uk-UA"/>
        </w:rPr>
        <w:t>от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w:t>
      </w:r>
      <w:r w:rsidRPr="00E2517C">
        <w:rPr>
          <w:rFonts w:ascii="Times New Roman" w:eastAsia="Times New Roman" w:hAnsi="Times New Roman" w:cs="Times New Roman"/>
          <w:spacing w:val="32"/>
          <w:sz w:val="24"/>
          <w:szCs w:val="24"/>
          <w:lang w:val="uk-UA"/>
        </w:rPr>
        <w:t xml:space="preserve"> </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pacing w:val="-1"/>
          <w:sz w:val="24"/>
          <w:szCs w:val="24"/>
          <w:lang w:val="uk-UA"/>
        </w:rPr>
        <w:t>п</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pacing w:val="-1"/>
          <w:sz w:val="24"/>
          <w:szCs w:val="24"/>
          <w:lang w:val="uk-UA"/>
        </w:rPr>
        <w:t>ц</w:t>
      </w:r>
      <w:r w:rsidRPr="00E2517C">
        <w:rPr>
          <w:rFonts w:ascii="Times New Roman" w:eastAsia="Times New Roman" w:hAnsi="Times New Roman" w:cs="Times New Roman"/>
          <w:w w:val="101"/>
          <w:sz w:val="24"/>
          <w:szCs w:val="24"/>
          <w:lang w:val="uk-UA"/>
        </w:rPr>
        <w:t>іа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spacing w:val="-1"/>
          <w:sz w:val="24"/>
          <w:szCs w:val="24"/>
          <w:lang w:val="uk-UA"/>
        </w:rPr>
        <w:t>ьно</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 xml:space="preserve">ті </w:t>
      </w:r>
      <w:r w:rsidRPr="00E2517C">
        <w:rPr>
          <w:rFonts w:ascii="Times New Roman" w:eastAsia="Times New Roman" w:hAnsi="Times New Roman" w:cs="Times New Roman"/>
          <w:spacing w:val="1"/>
          <w:sz w:val="24"/>
          <w:szCs w:val="24"/>
          <w:lang w:val="uk-UA"/>
        </w:rPr>
        <w:t>2</w:t>
      </w:r>
      <w:r w:rsidRPr="00E2517C">
        <w:rPr>
          <w:rFonts w:ascii="Times New Roman" w:eastAsia="Times New Roman" w:hAnsi="Times New Roman" w:cs="Times New Roman"/>
          <w:sz w:val="24"/>
          <w:szCs w:val="24"/>
          <w:lang w:val="uk-UA"/>
        </w:rPr>
        <w:t>31</w:t>
      </w:r>
      <w:r w:rsidRPr="00E2517C">
        <w:rPr>
          <w:rFonts w:ascii="Times New Roman" w:eastAsia="Times New Roman" w:hAnsi="Times New Roman" w:cs="Times New Roman"/>
          <w:spacing w:val="1"/>
          <w:sz w:val="24"/>
          <w:szCs w:val="24"/>
          <w:lang w:val="uk-UA"/>
        </w:rPr>
        <w:t xml:space="preserve"> </w:t>
      </w:r>
      <w:r w:rsidRPr="00E2517C">
        <w:rPr>
          <w:rFonts w:ascii="Times New Roman" w:eastAsia="Times New Roman" w:hAnsi="Times New Roman" w:cs="Times New Roman"/>
          <w:spacing w:val="-1"/>
          <w:sz w:val="24"/>
          <w:szCs w:val="24"/>
          <w:lang w:val="uk-UA"/>
        </w:rPr>
        <w:t>С</w:t>
      </w:r>
      <w:r w:rsidRPr="00E2517C">
        <w:rPr>
          <w:rFonts w:ascii="Times New Roman" w:eastAsia="Times New Roman" w:hAnsi="Times New Roman" w:cs="Times New Roman"/>
          <w:sz w:val="24"/>
          <w:szCs w:val="24"/>
          <w:lang w:val="uk-UA"/>
        </w:rPr>
        <w:t>о</w:t>
      </w:r>
      <w:r w:rsidRPr="00E2517C">
        <w:rPr>
          <w:rFonts w:ascii="Times New Roman" w:eastAsia="Times New Roman" w:hAnsi="Times New Roman" w:cs="Times New Roman"/>
          <w:spacing w:val="-1"/>
          <w:sz w:val="24"/>
          <w:szCs w:val="24"/>
          <w:lang w:val="uk-UA"/>
        </w:rPr>
        <w:t>ц</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sz w:val="24"/>
          <w:szCs w:val="24"/>
          <w:lang w:val="uk-UA"/>
        </w:rPr>
        <w:t>л</w:t>
      </w:r>
      <w:r w:rsidRPr="00E2517C">
        <w:rPr>
          <w:rFonts w:ascii="Times New Roman" w:eastAsia="Times New Roman" w:hAnsi="Times New Roman" w:cs="Times New Roman"/>
          <w:spacing w:val="-1"/>
          <w:sz w:val="24"/>
          <w:szCs w:val="24"/>
          <w:lang w:val="uk-UA"/>
        </w:rPr>
        <w:t>ь</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 xml:space="preserve"> р</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z w:val="24"/>
          <w:szCs w:val="24"/>
          <w:lang w:val="uk-UA"/>
        </w:rPr>
        <w:t>б</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spacing w:val="2"/>
          <w:w w:val="101"/>
          <w:sz w:val="24"/>
          <w:szCs w:val="24"/>
          <w:lang w:val="uk-UA"/>
        </w:rPr>
        <w:t>а,</w:t>
      </w:r>
      <w:r w:rsidR="004F2135" w:rsidRPr="00E2517C">
        <w:rPr>
          <w:rFonts w:ascii="Times New Roman" w:eastAsia="Times New Roman" w:hAnsi="Times New Roman" w:cs="Times New Roman"/>
          <w:spacing w:val="2"/>
          <w:w w:val="101"/>
          <w:sz w:val="24"/>
          <w:szCs w:val="24"/>
          <w:lang w:val="uk-UA"/>
        </w:rPr>
        <w:t xml:space="preserve"> </w:t>
      </w:r>
      <w:r w:rsidRPr="00E2517C">
        <w:rPr>
          <w:rFonts w:ascii="Times New Roman" w:eastAsia="Times New Roman" w:hAnsi="Times New Roman" w:cs="Times New Roman"/>
          <w:spacing w:val="2"/>
          <w:w w:val="101"/>
          <w:sz w:val="24"/>
          <w:szCs w:val="24"/>
          <w:lang w:val="uk-UA"/>
        </w:rPr>
        <w:t>з</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тв</w:t>
      </w:r>
      <w:r w:rsidRPr="00E2517C">
        <w:rPr>
          <w:rFonts w:ascii="Times New Roman" w:eastAsia="Times New Roman" w:hAnsi="Times New Roman" w:cs="Times New Roman"/>
          <w:spacing w:val="-1"/>
          <w:w w:val="101"/>
          <w:sz w:val="24"/>
          <w:szCs w:val="24"/>
          <w:lang w:val="uk-UA"/>
        </w:rPr>
        <w:t>е</w:t>
      </w:r>
      <w:r w:rsidRPr="00E2517C">
        <w:rPr>
          <w:rFonts w:ascii="Times New Roman" w:eastAsia="Times New Roman" w:hAnsi="Times New Roman" w:cs="Times New Roman"/>
          <w:sz w:val="24"/>
          <w:szCs w:val="24"/>
          <w:lang w:val="uk-UA"/>
        </w:rPr>
        <w:t>рдж</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pacing w:val="-1"/>
          <w:sz w:val="24"/>
          <w:szCs w:val="24"/>
          <w:lang w:val="uk-UA"/>
        </w:rPr>
        <w:t>н</w:t>
      </w:r>
      <w:r w:rsidRPr="00E2517C">
        <w:rPr>
          <w:rFonts w:ascii="Times New Roman" w:eastAsia="Times New Roman" w:hAnsi="Times New Roman" w:cs="Times New Roman"/>
          <w:sz w:val="24"/>
          <w:szCs w:val="24"/>
          <w:lang w:val="uk-UA"/>
        </w:rPr>
        <w:t>ого</w:t>
      </w:r>
      <w:r w:rsidRPr="00E2517C">
        <w:rPr>
          <w:rFonts w:ascii="Times New Roman" w:eastAsia="Times New Roman" w:hAnsi="Times New Roman" w:cs="Times New Roman"/>
          <w:spacing w:val="5"/>
          <w:sz w:val="24"/>
          <w:szCs w:val="24"/>
          <w:lang w:val="uk-UA"/>
        </w:rPr>
        <w:t xml:space="preserve"> </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3"/>
          <w:sz w:val="24"/>
          <w:szCs w:val="24"/>
          <w:lang w:val="uk-UA"/>
        </w:rPr>
        <w:t xml:space="preserve"> </w:t>
      </w:r>
      <w:r w:rsidRPr="00E2517C">
        <w:rPr>
          <w:rFonts w:ascii="Times New Roman" w:eastAsia="Times New Roman" w:hAnsi="Times New Roman" w:cs="Times New Roman"/>
          <w:sz w:val="24"/>
          <w:szCs w:val="24"/>
          <w:lang w:val="uk-UA"/>
        </w:rPr>
        <w:t>вв</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д</w:t>
      </w:r>
      <w:r w:rsidRPr="00E2517C">
        <w:rPr>
          <w:rFonts w:ascii="Times New Roman" w:eastAsia="Times New Roman" w:hAnsi="Times New Roman" w:cs="Times New Roman"/>
          <w:w w:val="101"/>
          <w:sz w:val="24"/>
          <w:szCs w:val="24"/>
          <w:lang w:val="uk-UA"/>
        </w:rPr>
        <w:t>е</w:t>
      </w:r>
      <w:r w:rsidRPr="00E2517C">
        <w:rPr>
          <w:rFonts w:ascii="Times New Roman" w:eastAsia="Times New Roman" w:hAnsi="Times New Roman" w:cs="Times New Roman"/>
          <w:sz w:val="24"/>
          <w:szCs w:val="24"/>
          <w:lang w:val="uk-UA"/>
        </w:rPr>
        <w:t>ного</w:t>
      </w:r>
      <w:r w:rsidRPr="00E2517C">
        <w:rPr>
          <w:rFonts w:ascii="Times New Roman" w:eastAsia="Times New Roman" w:hAnsi="Times New Roman" w:cs="Times New Roman"/>
          <w:spacing w:val="8"/>
          <w:sz w:val="24"/>
          <w:szCs w:val="24"/>
          <w:lang w:val="uk-UA"/>
        </w:rPr>
        <w:t xml:space="preserve"> </w:t>
      </w:r>
      <w:r w:rsidRPr="00E2517C">
        <w:rPr>
          <w:rFonts w:ascii="Times New Roman" w:eastAsia="Times New Roman" w:hAnsi="Times New Roman" w:cs="Times New Roman"/>
          <w:spacing w:val="1"/>
          <w:sz w:val="24"/>
          <w:szCs w:val="24"/>
          <w:lang w:val="uk-UA"/>
        </w:rPr>
        <w:t>в</w:t>
      </w:r>
      <w:r w:rsidRPr="00E2517C">
        <w:rPr>
          <w:rFonts w:ascii="Times New Roman" w:eastAsia="Times New Roman" w:hAnsi="Times New Roman" w:cs="Times New Roman"/>
          <w:spacing w:val="3"/>
          <w:sz w:val="24"/>
          <w:szCs w:val="24"/>
          <w:lang w:val="uk-UA"/>
        </w:rPr>
        <w:t xml:space="preserve"> </w:t>
      </w:r>
      <w:r w:rsidRPr="00E2517C">
        <w:rPr>
          <w:rFonts w:ascii="Times New Roman" w:eastAsia="Times New Roman" w:hAnsi="Times New Roman" w:cs="Times New Roman"/>
          <w:spacing w:val="1"/>
          <w:sz w:val="24"/>
          <w:szCs w:val="24"/>
          <w:lang w:val="uk-UA"/>
        </w:rPr>
        <w:t>д</w:t>
      </w:r>
      <w:r w:rsidRPr="00E2517C">
        <w:rPr>
          <w:rFonts w:ascii="Times New Roman" w:eastAsia="Times New Roman" w:hAnsi="Times New Roman" w:cs="Times New Roman"/>
          <w:spacing w:val="1"/>
          <w:w w:val="101"/>
          <w:sz w:val="24"/>
          <w:szCs w:val="24"/>
          <w:lang w:val="uk-UA"/>
        </w:rPr>
        <w:t>і</w:t>
      </w:r>
      <w:r w:rsidRPr="00E2517C">
        <w:rPr>
          <w:rFonts w:ascii="Times New Roman" w:eastAsia="Times New Roman" w:hAnsi="Times New Roman" w:cs="Times New Roman"/>
          <w:sz w:val="24"/>
          <w:szCs w:val="24"/>
          <w:lang w:val="uk-UA"/>
        </w:rPr>
        <w:t>ю</w:t>
      </w:r>
      <w:r w:rsidRPr="00E2517C">
        <w:rPr>
          <w:rFonts w:ascii="Times New Roman" w:eastAsia="Times New Roman" w:hAnsi="Times New Roman" w:cs="Times New Roman"/>
          <w:spacing w:val="4"/>
          <w:sz w:val="24"/>
          <w:szCs w:val="24"/>
          <w:lang w:val="uk-UA"/>
        </w:rPr>
        <w:t xml:space="preserve"> </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к</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з</w:t>
      </w:r>
      <w:r w:rsidRPr="00E2517C">
        <w:rPr>
          <w:rFonts w:ascii="Times New Roman" w:eastAsia="Times New Roman" w:hAnsi="Times New Roman" w:cs="Times New Roman"/>
          <w:sz w:val="24"/>
          <w:szCs w:val="24"/>
          <w:lang w:val="uk-UA"/>
        </w:rPr>
        <w:t>ом</w:t>
      </w:r>
      <w:r w:rsidRPr="00E2517C">
        <w:rPr>
          <w:rFonts w:ascii="Times New Roman" w:eastAsia="Times New Roman" w:hAnsi="Times New Roman" w:cs="Times New Roman"/>
          <w:spacing w:val="5"/>
          <w:sz w:val="24"/>
          <w:szCs w:val="24"/>
          <w:lang w:val="uk-UA"/>
        </w:rPr>
        <w:t xml:space="preserve"> </w:t>
      </w:r>
      <w:r w:rsidRPr="00E2517C">
        <w:rPr>
          <w:rFonts w:ascii="Times New Roman" w:eastAsia="Times New Roman" w:hAnsi="Times New Roman" w:cs="Times New Roman"/>
          <w:sz w:val="24"/>
          <w:szCs w:val="24"/>
          <w:lang w:val="uk-UA"/>
        </w:rPr>
        <w:t>М</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w w:val="101"/>
          <w:sz w:val="24"/>
          <w:szCs w:val="24"/>
          <w:lang w:val="uk-UA"/>
        </w:rPr>
        <w:t>іс</w:t>
      </w:r>
      <w:r w:rsidRPr="00E2517C">
        <w:rPr>
          <w:rFonts w:ascii="Times New Roman" w:eastAsia="Times New Roman" w:hAnsi="Times New Roman" w:cs="Times New Roman"/>
          <w:sz w:val="24"/>
          <w:szCs w:val="24"/>
          <w:lang w:val="uk-UA"/>
        </w:rPr>
        <w:t>т</w:t>
      </w:r>
      <w:r w:rsidRPr="00E2517C">
        <w:rPr>
          <w:rFonts w:ascii="Times New Roman" w:eastAsia="Times New Roman" w:hAnsi="Times New Roman" w:cs="Times New Roman"/>
          <w:spacing w:val="-1"/>
          <w:w w:val="101"/>
          <w:sz w:val="24"/>
          <w:szCs w:val="24"/>
          <w:lang w:val="uk-UA"/>
        </w:rPr>
        <w:t>е</w:t>
      </w:r>
      <w:r w:rsidRPr="00E2517C">
        <w:rPr>
          <w:rFonts w:ascii="Times New Roman" w:eastAsia="Times New Roman" w:hAnsi="Times New Roman" w:cs="Times New Roman"/>
          <w:sz w:val="24"/>
          <w:szCs w:val="24"/>
          <w:lang w:val="uk-UA"/>
        </w:rPr>
        <w:t>р</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тв</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1"/>
          <w:sz w:val="24"/>
          <w:szCs w:val="24"/>
          <w:lang w:val="uk-UA"/>
        </w:rPr>
        <w:t xml:space="preserve"> о</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1"/>
          <w:sz w:val="24"/>
          <w:szCs w:val="24"/>
          <w:lang w:val="uk-UA"/>
        </w:rPr>
        <w:t>т</w:t>
      </w:r>
      <w:r w:rsidRPr="00E2517C">
        <w:rPr>
          <w:rFonts w:ascii="Times New Roman" w:eastAsia="Times New Roman" w:hAnsi="Times New Roman" w:cs="Times New Roman"/>
          <w:sz w:val="24"/>
          <w:szCs w:val="24"/>
          <w:lang w:val="uk-UA"/>
        </w:rPr>
        <w:t>и</w:t>
      </w:r>
      <w:r w:rsidRPr="00E2517C">
        <w:rPr>
          <w:rFonts w:ascii="Times New Roman" w:eastAsia="Times New Roman" w:hAnsi="Times New Roman" w:cs="Times New Roman"/>
          <w:spacing w:val="2"/>
          <w:sz w:val="24"/>
          <w:szCs w:val="24"/>
          <w:lang w:val="uk-UA"/>
        </w:rPr>
        <w:t xml:space="preserve"> </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5"/>
          <w:sz w:val="24"/>
          <w:szCs w:val="24"/>
          <w:lang w:val="uk-UA"/>
        </w:rPr>
        <w:t xml:space="preserve"> </w:t>
      </w:r>
      <w:r w:rsidRPr="00E2517C">
        <w:rPr>
          <w:rFonts w:ascii="Times New Roman" w:eastAsia="Times New Roman" w:hAnsi="Times New Roman" w:cs="Times New Roman"/>
          <w:sz w:val="24"/>
          <w:szCs w:val="24"/>
          <w:lang w:val="uk-UA"/>
        </w:rPr>
        <w:t>н</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pacing w:val="-2"/>
          <w:sz w:val="24"/>
          <w:szCs w:val="24"/>
          <w:lang w:val="uk-UA"/>
        </w:rPr>
        <w:t>у</w:t>
      </w:r>
      <w:r w:rsidRPr="00E2517C">
        <w:rPr>
          <w:rFonts w:ascii="Times New Roman" w:eastAsia="Times New Roman" w:hAnsi="Times New Roman" w:cs="Times New Roman"/>
          <w:sz w:val="24"/>
          <w:szCs w:val="24"/>
          <w:lang w:val="uk-UA"/>
        </w:rPr>
        <w:t>ки</w:t>
      </w:r>
      <w:r w:rsidRPr="00E2517C">
        <w:rPr>
          <w:rFonts w:ascii="Times New Roman" w:eastAsia="Times New Roman" w:hAnsi="Times New Roman" w:cs="Times New Roman"/>
          <w:spacing w:val="6"/>
          <w:sz w:val="24"/>
          <w:szCs w:val="24"/>
          <w:lang w:val="uk-UA"/>
        </w:rPr>
        <w:t xml:space="preserve"> </w:t>
      </w:r>
      <w:r w:rsidRPr="00E2517C">
        <w:rPr>
          <w:rFonts w:ascii="Times New Roman" w:eastAsia="Times New Roman" w:hAnsi="Times New Roman" w:cs="Times New Roman"/>
          <w:sz w:val="24"/>
          <w:szCs w:val="24"/>
          <w:lang w:val="uk-UA"/>
        </w:rPr>
        <w:t>Ук</w:t>
      </w:r>
      <w:r w:rsidRPr="00E2517C">
        <w:rPr>
          <w:rFonts w:ascii="Times New Roman" w:eastAsia="Times New Roman" w:hAnsi="Times New Roman" w:cs="Times New Roman"/>
          <w:spacing w:val="2"/>
          <w:sz w:val="24"/>
          <w:szCs w:val="24"/>
          <w:lang w:val="uk-UA"/>
        </w:rPr>
        <w:t>р</w:t>
      </w:r>
      <w:r w:rsidRPr="00E2517C">
        <w:rPr>
          <w:rFonts w:ascii="Times New Roman" w:eastAsia="Times New Roman" w:hAnsi="Times New Roman" w:cs="Times New Roman"/>
          <w:spacing w:val="-1"/>
          <w:w w:val="101"/>
          <w:sz w:val="24"/>
          <w:szCs w:val="24"/>
          <w:lang w:val="uk-UA"/>
        </w:rPr>
        <w:t>а</w:t>
      </w:r>
      <w:r w:rsidRPr="00E2517C">
        <w:rPr>
          <w:rFonts w:ascii="Times New Roman" w:eastAsia="Times New Roman" w:hAnsi="Times New Roman" w:cs="Times New Roman"/>
          <w:w w:val="101"/>
          <w:sz w:val="24"/>
          <w:szCs w:val="24"/>
          <w:lang w:val="uk-UA"/>
        </w:rPr>
        <w:t>ї</w:t>
      </w:r>
      <w:r w:rsidRPr="00E2517C">
        <w:rPr>
          <w:rFonts w:ascii="Times New Roman" w:eastAsia="Times New Roman" w:hAnsi="Times New Roman" w:cs="Times New Roman"/>
          <w:spacing w:val="-3"/>
          <w:sz w:val="24"/>
          <w:szCs w:val="24"/>
          <w:lang w:val="uk-UA"/>
        </w:rPr>
        <w:t>н</w:t>
      </w:r>
      <w:r w:rsidRPr="00E2517C">
        <w:rPr>
          <w:rFonts w:ascii="Times New Roman" w:eastAsia="Times New Roman" w:hAnsi="Times New Roman" w:cs="Times New Roman"/>
          <w:sz w:val="24"/>
          <w:szCs w:val="24"/>
          <w:lang w:val="uk-UA"/>
        </w:rPr>
        <w:t>и в</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z w:val="24"/>
          <w:szCs w:val="24"/>
          <w:lang w:val="uk-UA"/>
        </w:rPr>
        <w:t>д 2</w:t>
      </w:r>
      <w:r w:rsidRPr="00E2517C">
        <w:rPr>
          <w:rFonts w:ascii="Times New Roman" w:eastAsia="Times New Roman" w:hAnsi="Times New Roman" w:cs="Times New Roman"/>
          <w:spacing w:val="1"/>
          <w:sz w:val="24"/>
          <w:szCs w:val="24"/>
          <w:lang w:val="uk-UA"/>
        </w:rPr>
        <w:t>4</w:t>
      </w:r>
      <w:r w:rsidRPr="00E2517C">
        <w:rPr>
          <w:rFonts w:ascii="Times New Roman" w:eastAsia="Times New Roman" w:hAnsi="Times New Roman" w:cs="Times New Roman"/>
          <w:spacing w:val="-1"/>
          <w:sz w:val="24"/>
          <w:szCs w:val="24"/>
          <w:lang w:val="uk-UA"/>
        </w:rPr>
        <w:t>.</w:t>
      </w:r>
      <w:r w:rsidRPr="00E2517C">
        <w:rPr>
          <w:rFonts w:ascii="Times New Roman" w:eastAsia="Times New Roman" w:hAnsi="Times New Roman" w:cs="Times New Roman"/>
          <w:sz w:val="24"/>
          <w:szCs w:val="24"/>
          <w:lang w:val="uk-UA"/>
        </w:rPr>
        <w:t>0</w:t>
      </w:r>
      <w:r w:rsidRPr="00E2517C">
        <w:rPr>
          <w:rFonts w:ascii="Times New Roman" w:eastAsia="Times New Roman" w:hAnsi="Times New Roman" w:cs="Times New Roman"/>
          <w:spacing w:val="1"/>
          <w:sz w:val="24"/>
          <w:szCs w:val="24"/>
          <w:lang w:val="uk-UA"/>
        </w:rPr>
        <w:t>4</w:t>
      </w:r>
      <w:r w:rsidRPr="00E2517C">
        <w:rPr>
          <w:rFonts w:ascii="Times New Roman" w:eastAsia="Times New Roman" w:hAnsi="Times New Roman" w:cs="Times New Roman"/>
          <w:sz w:val="24"/>
          <w:szCs w:val="24"/>
          <w:lang w:val="uk-UA"/>
        </w:rPr>
        <w:t>.20</w:t>
      </w:r>
      <w:r w:rsidRPr="00E2517C">
        <w:rPr>
          <w:rFonts w:ascii="Times New Roman" w:eastAsia="Times New Roman" w:hAnsi="Times New Roman" w:cs="Times New Roman"/>
          <w:spacing w:val="-1"/>
          <w:sz w:val="24"/>
          <w:szCs w:val="24"/>
          <w:lang w:val="uk-UA"/>
        </w:rPr>
        <w:t>1</w:t>
      </w:r>
      <w:r w:rsidRPr="00E2517C">
        <w:rPr>
          <w:rFonts w:ascii="Times New Roman" w:eastAsia="Times New Roman" w:hAnsi="Times New Roman" w:cs="Times New Roman"/>
          <w:sz w:val="24"/>
          <w:szCs w:val="24"/>
          <w:lang w:val="uk-UA"/>
        </w:rPr>
        <w:t>9</w:t>
      </w:r>
      <w:r w:rsidRPr="00E2517C">
        <w:rPr>
          <w:rFonts w:ascii="Times New Roman" w:eastAsia="Times New Roman" w:hAnsi="Times New Roman" w:cs="Times New Roman"/>
          <w:spacing w:val="1"/>
          <w:sz w:val="24"/>
          <w:szCs w:val="24"/>
          <w:lang w:val="uk-UA"/>
        </w:rPr>
        <w:t xml:space="preserve"> р.</w:t>
      </w:r>
      <w:r w:rsidRPr="00E2517C">
        <w:rPr>
          <w:rFonts w:ascii="Times New Roman" w:eastAsia="Times New Roman" w:hAnsi="Times New Roman" w:cs="Times New Roman"/>
          <w:spacing w:val="-3"/>
          <w:sz w:val="24"/>
          <w:szCs w:val="24"/>
          <w:lang w:val="uk-UA"/>
        </w:rPr>
        <w:t xml:space="preserve"> </w:t>
      </w:r>
      <w:r w:rsidRPr="00E2517C">
        <w:rPr>
          <w:rFonts w:ascii="Times New Roman" w:eastAsia="Times New Roman" w:hAnsi="Times New Roman" w:cs="Times New Roman"/>
          <w:sz w:val="24"/>
          <w:szCs w:val="24"/>
          <w:lang w:val="uk-UA"/>
        </w:rPr>
        <w:t>№</w:t>
      </w:r>
      <w:r w:rsidRPr="00E2517C">
        <w:rPr>
          <w:rFonts w:ascii="Times New Roman" w:eastAsia="Times New Roman" w:hAnsi="Times New Roman" w:cs="Times New Roman"/>
          <w:spacing w:val="71"/>
          <w:sz w:val="24"/>
          <w:szCs w:val="24"/>
          <w:lang w:val="uk-UA"/>
        </w:rPr>
        <w:t xml:space="preserve"> </w:t>
      </w:r>
      <w:r w:rsidRPr="00E2517C">
        <w:rPr>
          <w:rFonts w:ascii="Times New Roman" w:eastAsia="Times New Roman" w:hAnsi="Times New Roman" w:cs="Times New Roman"/>
          <w:spacing w:val="1"/>
          <w:sz w:val="24"/>
          <w:szCs w:val="24"/>
          <w:lang w:val="uk-UA"/>
        </w:rPr>
        <w:t>5</w:t>
      </w:r>
      <w:r w:rsidRPr="00E2517C">
        <w:rPr>
          <w:rFonts w:ascii="Times New Roman" w:eastAsia="Times New Roman" w:hAnsi="Times New Roman" w:cs="Times New Roman"/>
          <w:sz w:val="24"/>
          <w:szCs w:val="24"/>
          <w:lang w:val="uk-UA"/>
        </w:rPr>
        <w:t>5</w:t>
      </w:r>
      <w:r w:rsidRPr="00E2517C">
        <w:rPr>
          <w:rFonts w:ascii="Times New Roman" w:eastAsia="Times New Roman" w:hAnsi="Times New Roman" w:cs="Times New Roman"/>
          <w:spacing w:val="1"/>
          <w:sz w:val="24"/>
          <w:szCs w:val="24"/>
          <w:lang w:val="uk-UA"/>
        </w:rPr>
        <w:t xml:space="preserve">7 та цією </w:t>
      </w:r>
      <w:r w:rsidRPr="00E2517C">
        <w:rPr>
          <w:rFonts w:ascii="Times New Roman" w:eastAsia="Times New Roman" w:hAnsi="Times New Roman" w:cs="Times New Roman"/>
          <w:sz w:val="24"/>
          <w:szCs w:val="24"/>
          <w:lang w:val="uk-UA"/>
        </w:rPr>
        <w:t xml:space="preserve"> </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w w:val="101"/>
          <w:sz w:val="24"/>
          <w:szCs w:val="24"/>
          <w:lang w:val="uk-UA"/>
        </w:rPr>
        <w:t>с</w:t>
      </w:r>
      <w:r w:rsidRPr="00E2517C">
        <w:rPr>
          <w:rFonts w:ascii="Times New Roman" w:eastAsia="Times New Roman" w:hAnsi="Times New Roman" w:cs="Times New Roman"/>
          <w:sz w:val="24"/>
          <w:szCs w:val="24"/>
          <w:lang w:val="uk-UA"/>
        </w:rPr>
        <w:t>в</w:t>
      </w:r>
      <w:r w:rsidRPr="00E2517C">
        <w:rPr>
          <w:rFonts w:ascii="Times New Roman" w:eastAsia="Times New Roman" w:hAnsi="Times New Roman" w:cs="Times New Roman"/>
          <w:w w:val="101"/>
          <w:sz w:val="24"/>
          <w:szCs w:val="24"/>
          <w:lang w:val="uk-UA"/>
        </w:rPr>
        <w:t>і</w:t>
      </w:r>
      <w:r w:rsidRPr="00E2517C">
        <w:rPr>
          <w:rFonts w:ascii="Times New Roman" w:eastAsia="Times New Roman" w:hAnsi="Times New Roman" w:cs="Times New Roman"/>
          <w:spacing w:val="-2"/>
          <w:sz w:val="24"/>
          <w:szCs w:val="24"/>
          <w:lang w:val="uk-UA"/>
        </w:rPr>
        <w:t>т</w:t>
      </w:r>
      <w:r w:rsidRPr="00E2517C">
        <w:rPr>
          <w:rFonts w:ascii="Times New Roman" w:eastAsia="Times New Roman" w:hAnsi="Times New Roman" w:cs="Times New Roman"/>
          <w:sz w:val="24"/>
          <w:szCs w:val="24"/>
          <w:lang w:val="uk-UA"/>
        </w:rPr>
        <w:t>нь</w:t>
      </w:r>
      <w:r w:rsidRPr="00E2517C">
        <w:rPr>
          <w:rFonts w:ascii="Times New Roman" w:eastAsia="Times New Roman" w:hAnsi="Times New Roman" w:cs="Times New Roman"/>
          <w:spacing w:val="-1"/>
          <w:sz w:val="24"/>
          <w:szCs w:val="24"/>
          <w:lang w:val="uk-UA"/>
        </w:rPr>
        <w:t>о</w:t>
      </w:r>
      <w:r w:rsidRPr="00E2517C">
        <w:rPr>
          <w:rFonts w:ascii="Times New Roman" w:eastAsia="Times New Roman" w:hAnsi="Times New Roman" w:cs="Times New Roman"/>
          <w:sz w:val="24"/>
          <w:szCs w:val="24"/>
          <w:lang w:val="uk-UA"/>
        </w:rPr>
        <w:t>ю прогр</w:t>
      </w:r>
      <w:r w:rsidRPr="00E2517C">
        <w:rPr>
          <w:rFonts w:ascii="Times New Roman" w:eastAsia="Times New Roman" w:hAnsi="Times New Roman" w:cs="Times New Roman"/>
          <w:w w:val="101"/>
          <w:sz w:val="24"/>
          <w:szCs w:val="24"/>
          <w:lang w:val="uk-UA"/>
        </w:rPr>
        <w:t>а</w:t>
      </w:r>
      <w:r w:rsidRPr="00E2517C">
        <w:rPr>
          <w:rFonts w:ascii="Times New Roman" w:eastAsia="Times New Roman" w:hAnsi="Times New Roman" w:cs="Times New Roman"/>
          <w:sz w:val="24"/>
          <w:szCs w:val="24"/>
          <w:lang w:val="uk-UA"/>
        </w:rPr>
        <w:t>мою</w:t>
      </w:r>
    </w:p>
    <w:p w14:paraId="53364554" w14:textId="2EB9753A" w:rsidR="00BB016F" w:rsidRPr="00E2517C" w:rsidRDefault="00BB016F" w:rsidP="00A25429">
      <w:pPr>
        <w:pStyle w:val="TableParagraph"/>
        <w:spacing w:line="268" w:lineRule="exact"/>
        <w:ind w:firstLine="709"/>
        <w:jc w:val="both"/>
      </w:pPr>
      <w:r w:rsidRPr="00E2517C">
        <w:rPr>
          <w:sz w:val="24"/>
          <w:szCs w:val="24"/>
        </w:rPr>
        <w:t xml:space="preserve">При написанні та захисті кваліфікаційної роботи </w:t>
      </w:r>
      <w:r w:rsidR="003D6248" w:rsidRPr="00E2517C">
        <w:rPr>
          <w:sz w:val="24"/>
          <w:szCs w:val="24"/>
        </w:rPr>
        <w:t>бакалаври</w:t>
      </w:r>
      <w:r w:rsidRPr="00E2517C">
        <w:rPr>
          <w:sz w:val="24"/>
          <w:szCs w:val="24"/>
        </w:rPr>
        <w:t xml:space="preserve"> в обов’язковому порядку мають дотримуватися Положення про запобігання та виявлення академічного плагіату у освітній та науково-дослідній роботі учасників освітнього процесу та науковців Одеського національного університету імені І.І. Мечникова. Офіційне посилання: </w:t>
      </w:r>
      <w:hyperlink r:id="rId11" w:history="1">
        <w:r w:rsidRPr="00E2517C">
          <w:rPr>
            <w:rStyle w:val="a5"/>
            <w:color w:val="auto"/>
          </w:rPr>
          <w:t>http://onu.edu.ua/pub/bank/userfiles/files/acad_council/polozhennya-antiplagiat-22-02-2018.pdf</w:t>
        </w:r>
      </w:hyperlink>
    </w:p>
    <w:p w14:paraId="640E9968" w14:textId="77777777" w:rsidR="00BB016F" w:rsidRPr="00E2517C" w:rsidRDefault="00BB016F" w:rsidP="00A25429">
      <w:pPr>
        <w:pStyle w:val="TableParagraph"/>
        <w:spacing w:line="268" w:lineRule="exact"/>
        <w:ind w:firstLine="709"/>
        <w:jc w:val="both"/>
        <w:rPr>
          <w:sz w:val="24"/>
          <w:szCs w:val="24"/>
        </w:rPr>
      </w:pPr>
      <w:r w:rsidRPr="00E2517C">
        <w:rPr>
          <w:sz w:val="24"/>
          <w:szCs w:val="24"/>
        </w:rPr>
        <w:t>Кв</w:t>
      </w:r>
      <w:r w:rsidRPr="00E2517C">
        <w:rPr>
          <w:w w:val="101"/>
          <w:sz w:val="24"/>
          <w:szCs w:val="24"/>
        </w:rPr>
        <w:t>а</w:t>
      </w:r>
      <w:r w:rsidRPr="00E2517C">
        <w:rPr>
          <w:sz w:val="24"/>
          <w:szCs w:val="24"/>
        </w:rPr>
        <w:t>л</w:t>
      </w:r>
      <w:r w:rsidRPr="00E2517C">
        <w:rPr>
          <w:w w:val="101"/>
          <w:sz w:val="24"/>
          <w:szCs w:val="24"/>
        </w:rPr>
        <w:t>і</w:t>
      </w:r>
      <w:r w:rsidRPr="00E2517C">
        <w:rPr>
          <w:spacing w:val="-1"/>
          <w:sz w:val="24"/>
          <w:szCs w:val="24"/>
        </w:rPr>
        <w:t>ф</w:t>
      </w:r>
      <w:r w:rsidRPr="00E2517C">
        <w:rPr>
          <w:w w:val="101"/>
          <w:sz w:val="24"/>
          <w:szCs w:val="24"/>
        </w:rPr>
        <w:t>і</w:t>
      </w:r>
      <w:r w:rsidRPr="00E2517C">
        <w:rPr>
          <w:sz w:val="24"/>
          <w:szCs w:val="24"/>
        </w:rPr>
        <w:t>к</w:t>
      </w:r>
      <w:r w:rsidRPr="00E2517C">
        <w:rPr>
          <w:spacing w:val="-1"/>
          <w:w w:val="101"/>
          <w:sz w:val="24"/>
          <w:szCs w:val="24"/>
        </w:rPr>
        <w:t>а</w:t>
      </w:r>
      <w:r w:rsidRPr="00E2517C">
        <w:rPr>
          <w:sz w:val="24"/>
          <w:szCs w:val="24"/>
        </w:rPr>
        <w:t>ц</w:t>
      </w:r>
      <w:r w:rsidRPr="00E2517C">
        <w:rPr>
          <w:w w:val="101"/>
          <w:sz w:val="24"/>
          <w:szCs w:val="24"/>
        </w:rPr>
        <w:t>і</w:t>
      </w:r>
      <w:r w:rsidRPr="00E2517C">
        <w:rPr>
          <w:sz w:val="24"/>
          <w:szCs w:val="24"/>
        </w:rPr>
        <w:t>й</w:t>
      </w:r>
      <w:r w:rsidRPr="00E2517C">
        <w:rPr>
          <w:spacing w:val="-1"/>
          <w:sz w:val="24"/>
          <w:szCs w:val="24"/>
        </w:rPr>
        <w:t>н</w:t>
      </w:r>
      <w:r w:rsidRPr="00E2517C">
        <w:rPr>
          <w:w w:val="101"/>
          <w:sz w:val="24"/>
          <w:szCs w:val="24"/>
        </w:rPr>
        <w:t>а</w:t>
      </w:r>
      <w:r w:rsidRPr="00E2517C">
        <w:rPr>
          <w:spacing w:val="80"/>
          <w:sz w:val="24"/>
          <w:szCs w:val="24"/>
        </w:rPr>
        <w:t xml:space="preserve"> </w:t>
      </w:r>
      <w:r w:rsidRPr="00E2517C">
        <w:rPr>
          <w:spacing w:val="1"/>
          <w:sz w:val="24"/>
          <w:szCs w:val="24"/>
        </w:rPr>
        <w:t>р</w:t>
      </w:r>
      <w:r w:rsidRPr="00E2517C">
        <w:rPr>
          <w:sz w:val="24"/>
          <w:szCs w:val="24"/>
        </w:rPr>
        <w:t>обот</w:t>
      </w:r>
      <w:r w:rsidRPr="00E2517C">
        <w:rPr>
          <w:w w:val="101"/>
          <w:sz w:val="24"/>
          <w:szCs w:val="24"/>
        </w:rPr>
        <w:t>а</w:t>
      </w:r>
      <w:r w:rsidRPr="00E2517C">
        <w:rPr>
          <w:spacing w:val="80"/>
          <w:sz w:val="24"/>
          <w:szCs w:val="24"/>
        </w:rPr>
        <w:t xml:space="preserve"> </w:t>
      </w:r>
      <w:r w:rsidRPr="00E2517C">
        <w:rPr>
          <w:sz w:val="24"/>
          <w:szCs w:val="24"/>
        </w:rPr>
        <w:t>розміщується</w:t>
      </w:r>
      <w:r w:rsidRPr="00E2517C">
        <w:rPr>
          <w:spacing w:val="9"/>
          <w:sz w:val="24"/>
          <w:szCs w:val="24"/>
        </w:rPr>
        <w:t xml:space="preserve"> </w:t>
      </w:r>
      <w:r w:rsidRPr="00E2517C">
        <w:rPr>
          <w:spacing w:val="1"/>
          <w:sz w:val="24"/>
          <w:szCs w:val="24"/>
        </w:rPr>
        <w:t>у</w:t>
      </w:r>
      <w:r w:rsidRPr="00E2517C">
        <w:rPr>
          <w:spacing w:val="8"/>
          <w:sz w:val="24"/>
          <w:szCs w:val="24"/>
        </w:rPr>
        <w:t xml:space="preserve"> </w:t>
      </w:r>
      <w:r w:rsidRPr="00E2517C">
        <w:rPr>
          <w:sz w:val="24"/>
          <w:szCs w:val="24"/>
        </w:rPr>
        <w:t>р</w:t>
      </w:r>
      <w:r w:rsidRPr="00E2517C">
        <w:rPr>
          <w:w w:val="101"/>
          <w:sz w:val="24"/>
          <w:szCs w:val="24"/>
        </w:rPr>
        <w:t>е</w:t>
      </w:r>
      <w:r w:rsidRPr="00E2517C">
        <w:rPr>
          <w:sz w:val="24"/>
          <w:szCs w:val="24"/>
        </w:rPr>
        <w:t>позит</w:t>
      </w:r>
      <w:r w:rsidRPr="00E2517C">
        <w:rPr>
          <w:spacing w:val="-2"/>
          <w:w w:val="101"/>
          <w:sz w:val="24"/>
          <w:szCs w:val="24"/>
        </w:rPr>
        <w:t>а</w:t>
      </w:r>
      <w:r w:rsidRPr="00E2517C">
        <w:rPr>
          <w:sz w:val="24"/>
          <w:szCs w:val="24"/>
        </w:rPr>
        <w:t>р</w:t>
      </w:r>
      <w:r w:rsidRPr="00E2517C">
        <w:rPr>
          <w:w w:val="101"/>
          <w:sz w:val="24"/>
          <w:szCs w:val="24"/>
        </w:rPr>
        <w:t>ії</w:t>
      </w:r>
      <w:r w:rsidRPr="00E2517C">
        <w:rPr>
          <w:spacing w:val="9"/>
          <w:sz w:val="24"/>
          <w:szCs w:val="24"/>
        </w:rPr>
        <w:t xml:space="preserve"> бібліотеки ОНУ імені І.І. Мечникова</w:t>
      </w:r>
      <w:r w:rsidRPr="00E2517C">
        <w:rPr>
          <w:sz w:val="24"/>
          <w:szCs w:val="24"/>
        </w:rPr>
        <w:t>.</w:t>
      </w:r>
    </w:p>
    <w:p w14:paraId="1F200838" w14:textId="77777777" w:rsidR="00BB016F" w:rsidRPr="00E2517C" w:rsidRDefault="00BB016F" w:rsidP="00A25429">
      <w:pPr>
        <w:pStyle w:val="TableParagraph"/>
        <w:spacing w:line="268" w:lineRule="exact"/>
        <w:ind w:firstLine="709"/>
        <w:jc w:val="both"/>
        <w:rPr>
          <w:sz w:val="24"/>
          <w:szCs w:val="24"/>
        </w:rPr>
      </w:pPr>
      <w:r w:rsidRPr="00E2517C">
        <w:rPr>
          <w:sz w:val="24"/>
          <w:szCs w:val="24"/>
        </w:rPr>
        <w:t xml:space="preserve">Організація та проведення атестації студентів- випускників згідно Положення про порядок створення та організацію роботи Екзаменаційної комісії в Одеському національному університеті імені І.І. Мечникова. </w:t>
      </w:r>
    </w:p>
    <w:p w14:paraId="2AE8133A" w14:textId="77777777" w:rsidR="00BB016F" w:rsidRPr="00E2517C" w:rsidRDefault="00BB016F" w:rsidP="00A25429">
      <w:pPr>
        <w:pStyle w:val="TableParagraph"/>
        <w:spacing w:line="268" w:lineRule="exact"/>
        <w:jc w:val="both"/>
        <w:rPr>
          <w:sz w:val="24"/>
          <w:szCs w:val="24"/>
        </w:rPr>
      </w:pPr>
      <w:r w:rsidRPr="00E2517C">
        <w:rPr>
          <w:sz w:val="24"/>
          <w:szCs w:val="24"/>
        </w:rPr>
        <w:t xml:space="preserve">Офіційне посилання: </w:t>
      </w:r>
      <w:hyperlink r:id="rId12" w:history="1">
        <w:r w:rsidRPr="00E2517C">
          <w:rPr>
            <w:rStyle w:val="a5"/>
            <w:color w:val="auto"/>
            <w:sz w:val="24"/>
            <w:szCs w:val="24"/>
          </w:rPr>
          <w:t>http://onu.edu.ua/pub/bank/userfiles/files/documents/polozennya/dek/exam-komiss.pdf</w:t>
        </w:r>
      </w:hyperlink>
    </w:p>
    <w:p w14:paraId="3048C070" w14:textId="77777777" w:rsidR="003A4E49" w:rsidRPr="00E2517C" w:rsidRDefault="003A4E49" w:rsidP="003A4E49">
      <w:pPr>
        <w:pStyle w:val="TableParagraph"/>
        <w:spacing w:line="268" w:lineRule="exact"/>
        <w:ind w:firstLine="709"/>
        <w:jc w:val="both"/>
        <w:rPr>
          <w:sz w:val="24"/>
          <w:szCs w:val="24"/>
        </w:rPr>
      </w:pPr>
      <w:r w:rsidRPr="00E2517C">
        <w:rPr>
          <w:sz w:val="24"/>
          <w:szCs w:val="24"/>
        </w:rPr>
        <w:t>За результатами державної атестації студентів-випускників екзаменаційна комісія приймає рішення про присвоєння бакалавру кваліфікації «бакалавр з соціальної роботи»</w:t>
      </w:r>
    </w:p>
    <w:p w14:paraId="74DC6F37" w14:textId="77777777" w:rsidR="00BB016F" w:rsidRPr="00E2517C" w:rsidRDefault="00BB016F" w:rsidP="00A25429">
      <w:pPr>
        <w:pStyle w:val="TableParagraph"/>
        <w:spacing w:line="268" w:lineRule="exact"/>
        <w:ind w:left="432"/>
        <w:jc w:val="center"/>
        <w:rPr>
          <w:b/>
          <w:bCs/>
          <w:sz w:val="24"/>
          <w:szCs w:val="24"/>
        </w:rPr>
      </w:pPr>
    </w:p>
    <w:p w14:paraId="3703DE53" w14:textId="56C59470" w:rsidR="004F2D32" w:rsidRPr="00E2517C" w:rsidRDefault="004F2D32" w:rsidP="00A25429">
      <w:pPr>
        <w:pStyle w:val="TableParagraph"/>
        <w:spacing w:line="268" w:lineRule="exact"/>
        <w:ind w:left="432"/>
        <w:jc w:val="center"/>
        <w:rPr>
          <w:b/>
          <w:bCs/>
          <w:sz w:val="24"/>
          <w:szCs w:val="24"/>
        </w:rPr>
      </w:pPr>
      <w:r w:rsidRPr="00E2517C">
        <w:rPr>
          <w:b/>
          <w:bCs/>
          <w:sz w:val="24"/>
          <w:szCs w:val="24"/>
        </w:rPr>
        <w:t>4.МАТРИЦЯ ВІДПОВІДНОСТІ ПРОГРАМНИХ КОМПЕТЕНТНОСТЕЙ КОМПОНЕНТАМ ОСВІТНЬОЇ ПРОГРАМИ</w:t>
      </w:r>
    </w:p>
    <w:p w14:paraId="2A74E2BB" w14:textId="77777777" w:rsidR="004F2D32" w:rsidRPr="00E2517C" w:rsidRDefault="004F2D32" w:rsidP="00A25429">
      <w:pPr>
        <w:pStyle w:val="TableParagraph"/>
        <w:spacing w:line="268" w:lineRule="exact"/>
        <w:ind w:left="432"/>
        <w:jc w:val="center"/>
        <w:rPr>
          <w:b/>
          <w:bCs/>
          <w:sz w:val="24"/>
          <w:szCs w:val="24"/>
        </w:rPr>
      </w:pPr>
    </w:p>
    <w:tbl>
      <w:tblPr>
        <w:tblW w:w="9679" w:type="dxa"/>
        <w:tblLook w:val="04A0" w:firstRow="1" w:lastRow="0" w:firstColumn="1" w:lastColumn="0" w:noHBand="0" w:noVBand="1"/>
      </w:tblPr>
      <w:tblGrid>
        <w:gridCol w:w="3938"/>
        <w:gridCol w:w="1008"/>
        <w:gridCol w:w="1029"/>
        <w:gridCol w:w="1591"/>
        <w:gridCol w:w="215"/>
        <w:gridCol w:w="1898"/>
      </w:tblGrid>
      <w:tr w:rsidR="001D03EA" w:rsidRPr="00E2517C" w14:paraId="51DFBC74" w14:textId="77777777" w:rsidTr="00233626">
        <w:trPr>
          <w:trHeight w:val="604"/>
        </w:trPr>
        <w:tc>
          <w:tcPr>
            <w:tcW w:w="3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AEBD6" w14:textId="77777777" w:rsidR="004F2D32" w:rsidRPr="00E2517C" w:rsidRDefault="004F2D32" w:rsidP="00A25429">
            <w:pPr>
              <w:widowControl w:val="0"/>
              <w:spacing w:after="0" w:line="240" w:lineRule="auto"/>
              <w:jc w:val="center"/>
              <w:rPr>
                <w:rFonts w:ascii="Times New Roman" w:eastAsia="Times New Roman" w:hAnsi="Times New Roman" w:cs="Times New Roman"/>
                <w:b/>
                <w:bCs/>
                <w:sz w:val="24"/>
                <w:szCs w:val="24"/>
                <w:lang w:val="uk-UA"/>
              </w:rPr>
            </w:pPr>
            <w:bookmarkStart w:id="5" w:name="_Hlk42898839"/>
            <w:r w:rsidRPr="00E2517C">
              <w:rPr>
                <w:rFonts w:ascii="Times New Roman" w:eastAsia="Times New Roman" w:hAnsi="Times New Roman" w:cs="Times New Roman"/>
                <w:b/>
                <w:bCs/>
                <w:sz w:val="24"/>
                <w:szCs w:val="24"/>
                <w:lang w:val="uk-UA"/>
              </w:rPr>
              <w:t>Класифікація компетентностей за НРК</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14:paraId="46A64AA8" w14:textId="77777777" w:rsidR="004F2D32" w:rsidRPr="00E2517C" w:rsidRDefault="004F2D32"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Знання</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748AE7AB" w14:textId="77777777" w:rsidR="004F2D32" w:rsidRPr="00E2517C" w:rsidRDefault="004F2D32"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Уміння</w:t>
            </w:r>
          </w:p>
        </w:tc>
        <w:tc>
          <w:tcPr>
            <w:tcW w:w="1590" w:type="dxa"/>
            <w:tcBorders>
              <w:top w:val="single" w:sz="4" w:space="0" w:color="auto"/>
              <w:left w:val="nil"/>
              <w:bottom w:val="single" w:sz="4" w:space="0" w:color="auto"/>
              <w:right w:val="single" w:sz="4" w:space="0" w:color="auto"/>
            </w:tcBorders>
            <w:shd w:val="clear" w:color="auto" w:fill="auto"/>
            <w:vAlign w:val="bottom"/>
            <w:hideMark/>
          </w:tcPr>
          <w:p w14:paraId="0FE686C2" w14:textId="77777777" w:rsidR="004F2D32" w:rsidRPr="00E2517C" w:rsidRDefault="004F2D32"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Комунікація</w:t>
            </w:r>
          </w:p>
        </w:tc>
        <w:tc>
          <w:tcPr>
            <w:tcW w:w="2114" w:type="dxa"/>
            <w:gridSpan w:val="2"/>
            <w:tcBorders>
              <w:top w:val="single" w:sz="4" w:space="0" w:color="auto"/>
              <w:left w:val="nil"/>
              <w:bottom w:val="single" w:sz="4" w:space="0" w:color="auto"/>
              <w:right w:val="single" w:sz="4" w:space="0" w:color="auto"/>
            </w:tcBorders>
            <w:shd w:val="clear" w:color="auto" w:fill="auto"/>
            <w:vAlign w:val="bottom"/>
            <w:hideMark/>
          </w:tcPr>
          <w:p w14:paraId="19CC68DE" w14:textId="77777777" w:rsidR="004F2D32" w:rsidRPr="00E2517C" w:rsidRDefault="004F2D32" w:rsidP="00A25429">
            <w:pPr>
              <w:widowControl w:val="0"/>
              <w:spacing w:after="0" w:line="240" w:lineRule="auto"/>
              <w:jc w:val="center"/>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 xml:space="preserve">Автономія та відповідальність </w:t>
            </w:r>
          </w:p>
        </w:tc>
      </w:tr>
      <w:tr w:rsidR="001D03EA" w:rsidRPr="00E2517C" w14:paraId="3873C38B" w14:textId="77777777" w:rsidTr="00233626">
        <w:trPr>
          <w:trHeight w:val="249"/>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F4D83A3" w14:textId="77777777" w:rsidR="004F2D32" w:rsidRPr="00E2517C" w:rsidRDefault="004F2D32" w:rsidP="00A25429">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 xml:space="preserve">Загальні компетанції </w:t>
            </w:r>
          </w:p>
        </w:tc>
        <w:tc>
          <w:tcPr>
            <w:tcW w:w="1007" w:type="dxa"/>
            <w:tcBorders>
              <w:top w:val="nil"/>
              <w:left w:val="nil"/>
              <w:bottom w:val="single" w:sz="4" w:space="0" w:color="auto"/>
              <w:right w:val="single" w:sz="4" w:space="0" w:color="auto"/>
            </w:tcBorders>
            <w:shd w:val="clear" w:color="auto" w:fill="auto"/>
            <w:noWrap/>
            <w:vAlign w:val="bottom"/>
            <w:hideMark/>
          </w:tcPr>
          <w:p w14:paraId="2BBFC15C"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1028" w:type="dxa"/>
            <w:tcBorders>
              <w:top w:val="nil"/>
              <w:left w:val="nil"/>
              <w:bottom w:val="single" w:sz="4" w:space="0" w:color="auto"/>
              <w:right w:val="single" w:sz="4" w:space="0" w:color="auto"/>
            </w:tcBorders>
            <w:shd w:val="clear" w:color="auto" w:fill="auto"/>
            <w:noWrap/>
            <w:vAlign w:val="bottom"/>
            <w:hideMark/>
          </w:tcPr>
          <w:p w14:paraId="7669A249"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1590" w:type="dxa"/>
            <w:tcBorders>
              <w:top w:val="nil"/>
              <w:left w:val="nil"/>
              <w:bottom w:val="single" w:sz="4" w:space="0" w:color="auto"/>
              <w:right w:val="single" w:sz="4" w:space="0" w:color="auto"/>
            </w:tcBorders>
            <w:shd w:val="clear" w:color="auto" w:fill="auto"/>
            <w:noWrap/>
            <w:vAlign w:val="bottom"/>
            <w:hideMark/>
          </w:tcPr>
          <w:p w14:paraId="4D83CFBE"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54C5845D"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r>
      <w:tr w:rsidR="001D03EA" w:rsidRPr="00E2517C" w14:paraId="38B9D913" w14:textId="77777777" w:rsidTr="00233626">
        <w:trPr>
          <w:trHeight w:val="380"/>
        </w:trPr>
        <w:tc>
          <w:tcPr>
            <w:tcW w:w="3940" w:type="dxa"/>
            <w:tcBorders>
              <w:top w:val="nil"/>
              <w:left w:val="single" w:sz="4" w:space="0" w:color="auto"/>
              <w:bottom w:val="single" w:sz="4" w:space="0" w:color="auto"/>
              <w:right w:val="single" w:sz="4" w:space="0" w:color="auto"/>
            </w:tcBorders>
            <w:shd w:val="clear" w:color="auto" w:fill="auto"/>
            <w:noWrap/>
            <w:hideMark/>
          </w:tcPr>
          <w:p w14:paraId="4C218A94" w14:textId="091CC4D7"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1007" w:type="dxa"/>
            <w:tcBorders>
              <w:top w:val="nil"/>
              <w:left w:val="nil"/>
              <w:bottom w:val="single" w:sz="4" w:space="0" w:color="auto"/>
              <w:right w:val="single" w:sz="4" w:space="0" w:color="auto"/>
            </w:tcBorders>
            <w:shd w:val="clear" w:color="auto" w:fill="auto"/>
            <w:noWrap/>
            <w:vAlign w:val="bottom"/>
            <w:hideMark/>
          </w:tcPr>
          <w:p w14:paraId="3DCE3CDD" w14:textId="35A24F0C"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2C01AFBF" w14:textId="7E9CC1E2"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57BFF479" w14:textId="14196046"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7A12A7BC" w14:textId="08B63861"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4344D710" w14:textId="77777777" w:rsidTr="00233626">
        <w:trPr>
          <w:trHeight w:val="259"/>
        </w:trPr>
        <w:tc>
          <w:tcPr>
            <w:tcW w:w="3940" w:type="dxa"/>
            <w:tcBorders>
              <w:top w:val="nil"/>
              <w:left w:val="single" w:sz="4" w:space="0" w:color="auto"/>
              <w:bottom w:val="single" w:sz="4" w:space="0" w:color="auto"/>
              <w:right w:val="single" w:sz="4" w:space="0" w:color="auto"/>
            </w:tcBorders>
            <w:shd w:val="clear" w:color="auto" w:fill="auto"/>
            <w:noWrap/>
            <w:hideMark/>
          </w:tcPr>
          <w:p w14:paraId="4CC97875" w14:textId="478BF2B0"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1007" w:type="dxa"/>
            <w:tcBorders>
              <w:top w:val="nil"/>
              <w:left w:val="nil"/>
              <w:bottom w:val="single" w:sz="4" w:space="0" w:color="auto"/>
              <w:right w:val="single" w:sz="4" w:space="0" w:color="auto"/>
            </w:tcBorders>
            <w:shd w:val="clear" w:color="auto" w:fill="auto"/>
            <w:noWrap/>
            <w:vAlign w:val="bottom"/>
            <w:hideMark/>
          </w:tcPr>
          <w:p w14:paraId="681EF013" w14:textId="23B2B56D"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05ED055D" w14:textId="45DA6CF6"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70F368F2" w14:textId="0D52155E"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450DF38A" w14:textId="272233E1"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05D39F3F" w14:textId="77777777" w:rsidTr="00233626">
        <w:trPr>
          <w:trHeight w:val="432"/>
        </w:trPr>
        <w:tc>
          <w:tcPr>
            <w:tcW w:w="3940" w:type="dxa"/>
            <w:tcBorders>
              <w:top w:val="nil"/>
              <w:left w:val="single" w:sz="4" w:space="0" w:color="auto"/>
              <w:bottom w:val="single" w:sz="4" w:space="0" w:color="auto"/>
              <w:right w:val="single" w:sz="4" w:space="0" w:color="auto"/>
            </w:tcBorders>
            <w:shd w:val="clear" w:color="auto" w:fill="auto"/>
            <w:noWrap/>
            <w:hideMark/>
          </w:tcPr>
          <w:p w14:paraId="42FB6A29" w14:textId="73CB1FF0"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ЗК3. Здатність до абстрактного мислення, аналізу та синтезу. </w:t>
            </w:r>
          </w:p>
        </w:tc>
        <w:tc>
          <w:tcPr>
            <w:tcW w:w="1007" w:type="dxa"/>
            <w:tcBorders>
              <w:top w:val="nil"/>
              <w:left w:val="nil"/>
              <w:bottom w:val="single" w:sz="4" w:space="0" w:color="auto"/>
              <w:right w:val="single" w:sz="4" w:space="0" w:color="auto"/>
            </w:tcBorders>
            <w:shd w:val="clear" w:color="auto" w:fill="auto"/>
            <w:noWrap/>
            <w:vAlign w:val="bottom"/>
            <w:hideMark/>
          </w:tcPr>
          <w:p w14:paraId="42248F92" w14:textId="658B9731"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0FA4A45E" w14:textId="6847E286"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3A4252D6" w14:textId="6ED18D24"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1D70A76C" w14:textId="1708DA76"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3394F46E" w14:textId="77777777" w:rsidTr="00233626">
        <w:trPr>
          <w:trHeight w:val="432"/>
        </w:trPr>
        <w:tc>
          <w:tcPr>
            <w:tcW w:w="3940" w:type="dxa"/>
            <w:tcBorders>
              <w:top w:val="nil"/>
              <w:left w:val="single" w:sz="4" w:space="0" w:color="auto"/>
              <w:bottom w:val="single" w:sz="4" w:space="0" w:color="auto"/>
              <w:right w:val="single" w:sz="4" w:space="0" w:color="auto"/>
            </w:tcBorders>
            <w:shd w:val="clear" w:color="auto" w:fill="auto"/>
            <w:noWrap/>
          </w:tcPr>
          <w:p w14:paraId="0F430562" w14:textId="147326CE" w:rsidR="004F2D32" w:rsidRPr="00E2517C" w:rsidRDefault="004F2D32" w:rsidP="00A25429">
            <w:pPr>
              <w:widowControl w:val="0"/>
              <w:spacing w:after="0" w:line="240" w:lineRule="auto"/>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ЗК4. Здатність застосовувати знання у практичних ситуаціях.</w:t>
            </w:r>
          </w:p>
        </w:tc>
        <w:tc>
          <w:tcPr>
            <w:tcW w:w="1007" w:type="dxa"/>
            <w:tcBorders>
              <w:top w:val="nil"/>
              <w:left w:val="nil"/>
              <w:bottom w:val="single" w:sz="4" w:space="0" w:color="auto"/>
              <w:right w:val="single" w:sz="4" w:space="0" w:color="auto"/>
            </w:tcBorders>
            <w:shd w:val="clear" w:color="auto" w:fill="auto"/>
            <w:noWrap/>
            <w:vAlign w:val="bottom"/>
          </w:tcPr>
          <w:p w14:paraId="193229BE"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028" w:type="dxa"/>
            <w:tcBorders>
              <w:top w:val="nil"/>
              <w:left w:val="nil"/>
              <w:bottom w:val="single" w:sz="4" w:space="0" w:color="auto"/>
              <w:right w:val="single" w:sz="4" w:space="0" w:color="auto"/>
            </w:tcBorders>
            <w:shd w:val="clear" w:color="auto" w:fill="auto"/>
            <w:noWrap/>
            <w:vAlign w:val="bottom"/>
          </w:tcPr>
          <w:p w14:paraId="34781DCA"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590" w:type="dxa"/>
            <w:tcBorders>
              <w:top w:val="nil"/>
              <w:left w:val="nil"/>
              <w:bottom w:val="single" w:sz="4" w:space="0" w:color="auto"/>
              <w:right w:val="single" w:sz="4" w:space="0" w:color="auto"/>
            </w:tcBorders>
            <w:shd w:val="clear" w:color="auto" w:fill="auto"/>
            <w:noWrap/>
            <w:vAlign w:val="bottom"/>
          </w:tcPr>
          <w:p w14:paraId="7F1B97F5"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2114" w:type="dxa"/>
            <w:gridSpan w:val="2"/>
            <w:tcBorders>
              <w:top w:val="nil"/>
              <w:left w:val="nil"/>
              <w:bottom w:val="single" w:sz="4" w:space="0" w:color="auto"/>
              <w:right w:val="single" w:sz="4" w:space="0" w:color="auto"/>
            </w:tcBorders>
            <w:shd w:val="clear" w:color="auto" w:fill="auto"/>
            <w:noWrap/>
            <w:vAlign w:val="bottom"/>
          </w:tcPr>
          <w:p w14:paraId="60A1A071"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r>
      <w:tr w:rsidR="001D03EA" w:rsidRPr="00E2517C" w14:paraId="3A1E9329" w14:textId="77777777" w:rsidTr="00233626">
        <w:trPr>
          <w:trHeight w:val="432"/>
        </w:trPr>
        <w:tc>
          <w:tcPr>
            <w:tcW w:w="3940" w:type="dxa"/>
            <w:tcBorders>
              <w:top w:val="nil"/>
              <w:left w:val="single" w:sz="4" w:space="0" w:color="auto"/>
              <w:bottom w:val="single" w:sz="4" w:space="0" w:color="auto"/>
              <w:right w:val="single" w:sz="4" w:space="0" w:color="auto"/>
            </w:tcBorders>
            <w:shd w:val="clear" w:color="auto" w:fill="auto"/>
            <w:noWrap/>
          </w:tcPr>
          <w:p w14:paraId="2918B0CD" w14:textId="52952A34" w:rsidR="004F2D32" w:rsidRPr="00E2517C" w:rsidRDefault="004F2D32" w:rsidP="00A25429">
            <w:pPr>
              <w:widowControl w:val="0"/>
              <w:spacing w:after="0" w:line="240" w:lineRule="auto"/>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ЗК5. Здатність планувати та управляти часом.</w:t>
            </w:r>
          </w:p>
        </w:tc>
        <w:tc>
          <w:tcPr>
            <w:tcW w:w="1007" w:type="dxa"/>
            <w:tcBorders>
              <w:top w:val="nil"/>
              <w:left w:val="nil"/>
              <w:bottom w:val="single" w:sz="4" w:space="0" w:color="auto"/>
              <w:right w:val="single" w:sz="4" w:space="0" w:color="auto"/>
            </w:tcBorders>
            <w:shd w:val="clear" w:color="auto" w:fill="auto"/>
            <w:noWrap/>
            <w:vAlign w:val="bottom"/>
          </w:tcPr>
          <w:p w14:paraId="33435FFF"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028" w:type="dxa"/>
            <w:tcBorders>
              <w:top w:val="nil"/>
              <w:left w:val="nil"/>
              <w:bottom w:val="single" w:sz="4" w:space="0" w:color="auto"/>
              <w:right w:val="single" w:sz="4" w:space="0" w:color="auto"/>
            </w:tcBorders>
            <w:shd w:val="clear" w:color="auto" w:fill="auto"/>
            <w:noWrap/>
            <w:vAlign w:val="bottom"/>
          </w:tcPr>
          <w:p w14:paraId="3AC683F7"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590" w:type="dxa"/>
            <w:tcBorders>
              <w:top w:val="nil"/>
              <w:left w:val="nil"/>
              <w:bottom w:val="single" w:sz="4" w:space="0" w:color="auto"/>
              <w:right w:val="single" w:sz="4" w:space="0" w:color="auto"/>
            </w:tcBorders>
            <w:shd w:val="clear" w:color="auto" w:fill="auto"/>
            <w:noWrap/>
            <w:vAlign w:val="bottom"/>
          </w:tcPr>
          <w:p w14:paraId="6CC17BC3"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2114" w:type="dxa"/>
            <w:gridSpan w:val="2"/>
            <w:tcBorders>
              <w:top w:val="nil"/>
              <w:left w:val="nil"/>
              <w:bottom w:val="single" w:sz="4" w:space="0" w:color="auto"/>
              <w:right w:val="single" w:sz="4" w:space="0" w:color="auto"/>
            </w:tcBorders>
            <w:shd w:val="clear" w:color="auto" w:fill="auto"/>
            <w:noWrap/>
            <w:vAlign w:val="bottom"/>
          </w:tcPr>
          <w:p w14:paraId="55B5CA4B"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r>
      <w:tr w:rsidR="001D03EA" w:rsidRPr="00E2517C" w14:paraId="49256329" w14:textId="77777777" w:rsidTr="00233626">
        <w:trPr>
          <w:trHeight w:val="240"/>
        </w:trPr>
        <w:tc>
          <w:tcPr>
            <w:tcW w:w="3940" w:type="dxa"/>
            <w:tcBorders>
              <w:top w:val="nil"/>
              <w:left w:val="single" w:sz="4" w:space="0" w:color="auto"/>
              <w:bottom w:val="single" w:sz="4" w:space="0" w:color="auto"/>
              <w:right w:val="single" w:sz="4" w:space="0" w:color="auto"/>
            </w:tcBorders>
            <w:shd w:val="clear" w:color="auto" w:fill="auto"/>
            <w:noWrap/>
            <w:hideMark/>
          </w:tcPr>
          <w:p w14:paraId="2290F287" w14:textId="6A974EF2"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ЗК6. Знання та розуміння предметної області та розуміння професійної діяльності.</w:t>
            </w:r>
          </w:p>
        </w:tc>
        <w:tc>
          <w:tcPr>
            <w:tcW w:w="1007" w:type="dxa"/>
            <w:tcBorders>
              <w:top w:val="nil"/>
              <w:left w:val="nil"/>
              <w:bottom w:val="single" w:sz="4" w:space="0" w:color="auto"/>
              <w:right w:val="single" w:sz="4" w:space="0" w:color="auto"/>
            </w:tcBorders>
            <w:shd w:val="clear" w:color="auto" w:fill="auto"/>
            <w:noWrap/>
            <w:vAlign w:val="bottom"/>
            <w:hideMark/>
          </w:tcPr>
          <w:p w14:paraId="2DB4F930" w14:textId="3BD14E6F"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12C87F9B" w14:textId="06CC9389"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30D416A1" w14:textId="705924D5"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5374F69A" w14:textId="062451AC"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2AC1EF11" w14:textId="77777777" w:rsidTr="00233626">
        <w:trPr>
          <w:trHeight w:val="259"/>
        </w:trPr>
        <w:tc>
          <w:tcPr>
            <w:tcW w:w="3940" w:type="dxa"/>
            <w:tcBorders>
              <w:top w:val="nil"/>
              <w:left w:val="single" w:sz="4" w:space="0" w:color="auto"/>
              <w:bottom w:val="single" w:sz="4" w:space="0" w:color="auto"/>
              <w:right w:val="single" w:sz="4" w:space="0" w:color="auto"/>
            </w:tcBorders>
            <w:shd w:val="clear" w:color="auto" w:fill="auto"/>
            <w:noWrap/>
            <w:hideMark/>
          </w:tcPr>
          <w:p w14:paraId="3A5A0758" w14:textId="60C2417A"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ЗК7. Здатність спілкуватися державною мовою як усно, так і письмово. ЗК8.</w:t>
            </w:r>
          </w:p>
        </w:tc>
        <w:tc>
          <w:tcPr>
            <w:tcW w:w="1007" w:type="dxa"/>
            <w:tcBorders>
              <w:top w:val="nil"/>
              <w:left w:val="nil"/>
              <w:bottom w:val="single" w:sz="4" w:space="0" w:color="auto"/>
              <w:right w:val="single" w:sz="4" w:space="0" w:color="auto"/>
            </w:tcBorders>
            <w:shd w:val="clear" w:color="auto" w:fill="auto"/>
            <w:noWrap/>
            <w:vAlign w:val="bottom"/>
            <w:hideMark/>
          </w:tcPr>
          <w:p w14:paraId="2AD88094" w14:textId="422CBD9D"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4EC97DCA" w14:textId="5CA50FAD"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22EB87ED" w14:textId="062CF104"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40CA44E5" w14:textId="3ECB2DE6"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03C5414A" w14:textId="77777777" w:rsidTr="00233626">
        <w:trPr>
          <w:trHeight w:val="277"/>
        </w:trPr>
        <w:tc>
          <w:tcPr>
            <w:tcW w:w="3940" w:type="dxa"/>
            <w:tcBorders>
              <w:top w:val="nil"/>
              <w:left w:val="single" w:sz="4" w:space="0" w:color="auto"/>
              <w:bottom w:val="single" w:sz="4" w:space="0" w:color="auto"/>
              <w:right w:val="single" w:sz="4" w:space="0" w:color="auto"/>
            </w:tcBorders>
            <w:shd w:val="clear" w:color="auto" w:fill="auto"/>
            <w:noWrap/>
            <w:hideMark/>
          </w:tcPr>
          <w:p w14:paraId="6CFD2BE6" w14:textId="79BECDB9"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ЗК9. Здатність вчитися і оволодівати сучасними знаннями.</w:t>
            </w:r>
          </w:p>
        </w:tc>
        <w:tc>
          <w:tcPr>
            <w:tcW w:w="1007" w:type="dxa"/>
            <w:tcBorders>
              <w:top w:val="nil"/>
              <w:left w:val="nil"/>
              <w:bottom w:val="single" w:sz="4" w:space="0" w:color="auto"/>
              <w:right w:val="single" w:sz="4" w:space="0" w:color="auto"/>
            </w:tcBorders>
            <w:shd w:val="clear" w:color="auto" w:fill="auto"/>
            <w:noWrap/>
            <w:vAlign w:val="bottom"/>
            <w:hideMark/>
          </w:tcPr>
          <w:p w14:paraId="478A16C2" w14:textId="63CF4251"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1797E23A" w14:textId="4A1F0700"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38CE8511" w14:textId="2CE86302"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65D3A747" w14:textId="11AD05C6"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1CEC92E2" w14:textId="77777777" w:rsidTr="00233626">
        <w:trPr>
          <w:trHeight w:val="281"/>
        </w:trPr>
        <w:tc>
          <w:tcPr>
            <w:tcW w:w="3940" w:type="dxa"/>
            <w:tcBorders>
              <w:top w:val="nil"/>
              <w:left w:val="single" w:sz="4" w:space="0" w:color="auto"/>
              <w:bottom w:val="single" w:sz="4" w:space="0" w:color="auto"/>
              <w:right w:val="single" w:sz="4" w:space="0" w:color="auto"/>
            </w:tcBorders>
            <w:shd w:val="clear" w:color="auto" w:fill="auto"/>
            <w:noWrap/>
            <w:hideMark/>
          </w:tcPr>
          <w:p w14:paraId="416655FA" w14:textId="69103423"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ЗК10. Здатність до пошуку, оброблення та аналізу інформації з різних джерел.</w:t>
            </w:r>
          </w:p>
        </w:tc>
        <w:tc>
          <w:tcPr>
            <w:tcW w:w="1007" w:type="dxa"/>
            <w:tcBorders>
              <w:top w:val="nil"/>
              <w:left w:val="nil"/>
              <w:bottom w:val="single" w:sz="4" w:space="0" w:color="auto"/>
              <w:right w:val="single" w:sz="4" w:space="0" w:color="auto"/>
            </w:tcBorders>
            <w:shd w:val="clear" w:color="auto" w:fill="auto"/>
            <w:noWrap/>
            <w:vAlign w:val="bottom"/>
            <w:hideMark/>
          </w:tcPr>
          <w:p w14:paraId="0DFD241A" w14:textId="1FC54DAF"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435EA979" w14:textId="4FCF9F20"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2198715B" w14:textId="22556FF0"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70418733" w14:textId="12FC7C0C"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1476ABDB" w14:textId="77777777" w:rsidTr="00233626">
        <w:trPr>
          <w:trHeight w:val="271"/>
        </w:trPr>
        <w:tc>
          <w:tcPr>
            <w:tcW w:w="3940" w:type="dxa"/>
            <w:tcBorders>
              <w:top w:val="nil"/>
              <w:left w:val="single" w:sz="4" w:space="0" w:color="auto"/>
              <w:bottom w:val="single" w:sz="4" w:space="0" w:color="auto"/>
              <w:right w:val="single" w:sz="4" w:space="0" w:color="auto"/>
            </w:tcBorders>
            <w:shd w:val="clear" w:color="auto" w:fill="auto"/>
            <w:noWrap/>
            <w:hideMark/>
          </w:tcPr>
          <w:p w14:paraId="3ACBBC8C" w14:textId="28545059"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 xml:space="preserve">ЗК11. Вміння виявляти, ставити та вирішувати проблеми. </w:t>
            </w:r>
          </w:p>
        </w:tc>
        <w:tc>
          <w:tcPr>
            <w:tcW w:w="1007" w:type="dxa"/>
            <w:tcBorders>
              <w:top w:val="nil"/>
              <w:left w:val="nil"/>
              <w:bottom w:val="single" w:sz="4" w:space="0" w:color="auto"/>
              <w:right w:val="single" w:sz="4" w:space="0" w:color="auto"/>
            </w:tcBorders>
            <w:shd w:val="clear" w:color="auto" w:fill="auto"/>
            <w:noWrap/>
            <w:vAlign w:val="bottom"/>
            <w:hideMark/>
          </w:tcPr>
          <w:p w14:paraId="350D1589" w14:textId="6AF49853"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51FFF7F8" w14:textId="2DFC96AC"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63D8BEB5" w14:textId="31F45EB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0D1908E3" w14:textId="37653755"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5486249A" w14:textId="77777777" w:rsidTr="00233626">
        <w:trPr>
          <w:trHeight w:val="271"/>
        </w:trPr>
        <w:tc>
          <w:tcPr>
            <w:tcW w:w="3940" w:type="dxa"/>
            <w:tcBorders>
              <w:top w:val="nil"/>
              <w:left w:val="single" w:sz="4" w:space="0" w:color="auto"/>
              <w:bottom w:val="single" w:sz="4" w:space="0" w:color="auto"/>
              <w:right w:val="single" w:sz="4" w:space="0" w:color="auto"/>
            </w:tcBorders>
            <w:shd w:val="clear" w:color="auto" w:fill="auto"/>
            <w:noWrap/>
          </w:tcPr>
          <w:p w14:paraId="6CA065B9" w14:textId="459B36CF" w:rsidR="004F2D32" w:rsidRPr="00E2517C" w:rsidRDefault="004F2D32" w:rsidP="00A25429">
            <w:pPr>
              <w:widowControl w:val="0"/>
              <w:spacing w:after="0" w:line="240" w:lineRule="auto"/>
              <w:jc w:val="both"/>
              <w:rPr>
                <w:rFonts w:ascii="Times New Roman" w:hAnsi="Times New Roman" w:cs="Times New Roman"/>
                <w:sz w:val="24"/>
                <w:szCs w:val="24"/>
                <w:lang w:val="uk-UA"/>
              </w:rPr>
            </w:pPr>
            <w:r w:rsidRPr="00E2517C">
              <w:rPr>
                <w:rFonts w:ascii="Times New Roman" w:hAnsi="Times New Roman" w:cs="Times New Roman"/>
                <w:sz w:val="24"/>
                <w:szCs w:val="24"/>
                <w:lang w:val="uk-UA"/>
              </w:rPr>
              <w:t>ЗК12. Здатність приймати обґрунтовані рішення.</w:t>
            </w:r>
          </w:p>
        </w:tc>
        <w:tc>
          <w:tcPr>
            <w:tcW w:w="1007" w:type="dxa"/>
            <w:tcBorders>
              <w:top w:val="nil"/>
              <w:left w:val="nil"/>
              <w:bottom w:val="single" w:sz="4" w:space="0" w:color="auto"/>
              <w:right w:val="single" w:sz="4" w:space="0" w:color="auto"/>
            </w:tcBorders>
            <w:shd w:val="clear" w:color="auto" w:fill="auto"/>
            <w:noWrap/>
            <w:vAlign w:val="bottom"/>
          </w:tcPr>
          <w:p w14:paraId="606B4A43"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028" w:type="dxa"/>
            <w:tcBorders>
              <w:top w:val="nil"/>
              <w:left w:val="nil"/>
              <w:bottom w:val="single" w:sz="4" w:space="0" w:color="auto"/>
              <w:right w:val="single" w:sz="4" w:space="0" w:color="auto"/>
            </w:tcBorders>
            <w:shd w:val="clear" w:color="auto" w:fill="auto"/>
            <w:noWrap/>
            <w:vAlign w:val="bottom"/>
          </w:tcPr>
          <w:p w14:paraId="0F0CE773"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590" w:type="dxa"/>
            <w:tcBorders>
              <w:top w:val="nil"/>
              <w:left w:val="nil"/>
              <w:bottom w:val="single" w:sz="4" w:space="0" w:color="auto"/>
              <w:right w:val="single" w:sz="4" w:space="0" w:color="auto"/>
            </w:tcBorders>
            <w:shd w:val="clear" w:color="auto" w:fill="auto"/>
            <w:noWrap/>
            <w:vAlign w:val="bottom"/>
          </w:tcPr>
          <w:p w14:paraId="7D17EAF5"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2114" w:type="dxa"/>
            <w:gridSpan w:val="2"/>
            <w:tcBorders>
              <w:top w:val="nil"/>
              <w:left w:val="nil"/>
              <w:bottom w:val="single" w:sz="4" w:space="0" w:color="auto"/>
              <w:right w:val="single" w:sz="4" w:space="0" w:color="auto"/>
            </w:tcBorders>
            <w:shd w:val="clear" w:color="auto" w:fill="auto"/>
            <w:noWrap/>
            <w:vAlign w:val="bottom"/>
          </w:tcPr>
          <w:p w14:paraId="199DC473"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r>
      <w:tr w:rsidR="001D03EA" w:rsidRPr="00E2517C" w14:paraId="26E747A3" w14:textId="77777777" w:rsidTr="00233626">
        <w:trPr>
          <w:trHeight w:val="261"/>
        </w:trPr>
        <w:tc>
          <w:tcPr>
            <w:tcW w:w="3940" w:type="dxa"/>
            <w:tcBorders>
              <w:top w:val="nil"/>
              <w:left w:val="single" w:sz="4" w:space="0" w:color="auto"/>
              <w:bottom w:val="single" w:sz="4" w:space="0" w:color="auto"/>
              <w:right w:val="single" w:sz="4" w:space="0" w:color="auto"/>
            </w:tcBorders>
            <w:shd w:val="clear" w:color="auto" w:fill="auto"/>
            <w:noWrap/>
            <w:hideMark/>
          </w:tcPr>
          <w:p w14:paraId="27ABBDA9" w14:textId="144D7FB4" w:rsidR="004F2D32" w:rsidRPr="00E2517C" w:rsidRDefault="004F2D32"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ЗК13. Здатність мотивувати людей та рухатися до спільної мети</w:t>
            </w:r>
          </w:p>
        </w:tc>
        <w:tc>
          <w:tcPr>
            <w:tcW w:w="1007" w:type="dxa"/>
            <w:tcBorders>
              <w:top w:val="nil"/>
              <w:left w:val="nil"/>
              <w:bottom w:val="single" w:sz="4" w:space="0" w:color="auto"/>
              <w:right w:val="single" w:sz="4" w:space="0" w:color="auto"/>
            </w:tcBorders>
            <w:shd w:val="clear" w:color="auto" w:fill="auto"/>
            <w:noWrap/>
            <w:vAlign w:val="bottom"/>
            <w:hideMark/>
          </w:tcPr>
          <w:p w14:paraId="0297D2B7" w14:textId="001BB969"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157B738D" w14:textId="3EA8B7D4"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3C0C9D20" w14:textId="6227F239"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4AF4A83F" w14:textId="3F1BDC1F"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7644258C" w14:textId="77777777" w:rsidTr="00233626">
        <w:trPr>
          <w:trHeight w:val="151"/>
        </w:trPr>
        <w:tc>
          <w:tcPr>
            <w:tcW w:w="3940" w:type="dxa"/>
            <w:tcBorders>
              <w:top w:val="nil"/>
              <w:left w:val="single" w:sz="4" w:space="0" w:color="auto"/>
              <w:bottom w:val="single" w:sz="4" w:space="0" w:color="auto"/>
              <w:right w:val="single" w:sz="4" w:space="0" w:color="auto"/>
            </w:tcBorders>
            <w:shd w:val="clear" w:color="auto" w:fill="auto"/>
            <w:hideMark/>
          </w:tcPr>
          <w:p w14:paraId="11B40E63" w14:textId="478CC8DC"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ЗК14. Визначеність і наполегливість щодо поставлених завдань і взятих обов’язків.</w:t>
            </w:r>
          </w:p>
        </w:tc>
        <w:tc>
          <w:tcPr>
            <w:tcW w:w="1007" w:type="dxa"/>
            <w:tcBorders>
              <w:top w:val="nil"/>
              <w:left w:val="nil"/>
              <w:bottom w:val="single" w:sz="4" w:space="0" w:color="auto"/>
              <w:right w:val="single" w:sz="4" w:space="0" w:color="auto"/>
            </w:tcBorders>
            <w:shd w:val="clear" w:color="auto" w:fill="auto"/>
            <w:noWrap/>
            <w:vAlign w:val="bottom"/>
            <w:hideMark/>
          </w:tcPr>
          <w:p w14:paraId="43989B18" w14:textId="4C0D308E"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5082CB39" w14:textId="4C531BD4"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44BB2BF0" w14:textId="0537710E"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5B91750C" w14:textId="7960083B"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1067BAF0" w14:textId="77777777" w:rsidTr="00233626">
        <w:trPr>
          <w:trHeight w:val="151"/>
        </w:trPr>
        <w:tc>
          <w:tcPr>
            <w:tcW w:w="3940" w:type="dxa"/>
            <w:tcBorders>
              <w:top w:val="nil"/>
              <w:left w:val="single" w:sz="4" w:space="0" w:color="auto"/>
              <w:bottom w:val="single" w:sz="4" w:space="0" w:color="auto"/>
              <w:right w:val="single" w:sz="4" w:space="0" w:color="auto"/>
            </w:tcBorders>
            <w:shd w:val="clear" w:color="auto" w:fill="auto"/>
          </w:tcPr>
          <w:p w14:paraId="6872C8AD" w14:textId="7F027ACE"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ЗК15. Здатність діяти соціально відповідально та свідомо.</w:t>
            </w:r>
          </w:p>
        </w:tc>
        <w:tc>
          <w:tcPr>
            <w:tcW w:w="1007" w:type="dxa"/>
            <w:tcBorders>
              <w:top w:val="nil"/>
              <w:left w:val="nil"/>
              <w:bottom w:val="single" w:sz="4" w:space="0" w:color="auto"/>
              <w:right w:val="single" w:sz="4" w:space="0" w:color="auto"/>
            </w:tcBorders>
            <w:shd w:val="clear" w:color="auto" w:fill="auto"/>
            <w:noWrap/>
            <w:vAlign w:val="bottom"/>
          </w:tcPr>
          <w:p w14:paraId="16898D43"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028" w:type="dxa"/>
            <w:tcBorders>
              <w:top w:val="nil"/>
              <w:left w:val="nil"/>
              <w:bottom w:val="single" w:sz="4" w:space="0" w:color="auto"/>
              <w:right w:val="single" w:sz="4" w:space="0" w:color="auto"/>
            </w:tcBorders>
            <w:shd w:val="clear" w:color="auto" w:fill="auto"/>
            <w:noWrap/>
            <w:vAlign w:val="bottom"/>
          </w:tcPr>
          <w:p w14:paraId="35FCF2D8"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1590" w:type="dxa"/>
            <w:tcBorders>
              <w:top w:val="nil"/>
              <w:left w:val="nil"/>
              <w:bottom w:val="single" w:sz="4" w:space="0" w:color="auto"/>
              <w:right w:val="single" w:sz="4" w:space="0" w:color="auto"/>
            </w:tcBorders>
            <w:shd w:val="clear" w:color="auto" w:fill="auto"/>
            <w:noWrap/>
            <w:vAlign w:val="bottom"/>
          </w:tcPr>
          <w:p w14:paraId="43FD2874"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c>
          <w:tcPr>
            <w:tcW w:w="2114" w:type="dxa"/>
            <w:gridSpan w:val="2"/>
            <w:tcBorders>
              <w:top w:val="nil"/>
              <w:left w:val="nil"/>
              <w:bottom w:val="single" w:sz="4" w:space="0" w:color="auto"/>
              <w:right w:val="single" w:sz="4" w:space="0" w:color="auto"/>
            </w:tcBorders>
            <w:shd w:val="clear" w:color="auto" w:fill="auto"/>
            <w:noWrap/>
            <w:vAlign w:val="bottom"/>
          </w:tcPr>
          <w:p w14:paraId="6205B7C4"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p>
        </w:tc>
      </w:tr>
      <w:tr w:rsidR="001D03EA" w:rsidRPr="00E2517C" w14:paraId="060AC8D5" w14:textId="77777777" w:rsidTr="00233626">
        <w:trPr>
          <w:trHeight w:val="228"/>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F61640C" w14:textId="77777777" w:rsidR="004F2D32" w:rsidRPr="00E2517C" w:rsidRDefault="004F2D32" w:rsidP="00A25429">
            <w:pPr>
              <w:widowControl w:val="0"/>
              <w:spacing w:after="0" w:line="240" w:lineRule="auto"/>
              <w:rPr>
                <w:rFonts w:ascii="Times New Roman" w:eastAsia="Times New Roman" w:hAnsi="Times New Roman" w:cs="Times New Roman"/>
                <w:b/>
                <w:bCs/>
                <w:sz w:val="24"/>
                <w:szCs w:val="24"/>
                <w:lang w:val="uk-UA"/>
              </w:rPr>
            </w:pPr>
            <w:r w:rsidRPr="00E2517C">
              <w:rPr>
                <w:rFonts w:ascii="Times New Roman" w:eastAsia="Times New Roman" w:hAnsi="Times New Roman" w:cs="Times New Roman"/>
                <w:b/>
                <w:bCs/>
                <w:sz w:val="24"/>
                <w:szCs w:val="24"/>
                <w:lang w:val="uk-UA"/>
              </w:rPr>
              <w:t>Спеціальні (фахові) компетенції</w:t>
            </w:r>
          </w:p>
        </w:tc>
        <w:tc>
          <w:tcPr>
            <w:tcW w:w="1007" w:type="dxa"/>
            <w:tcBorders>
              <w:top w:val="nil"/>
              <w:left w:val="nil"/>
              <w:bottom w:val="single" w:sz="4" w:space="0" w:color="auto"/>
              <w:right w:val="single" w:sz="4" w:space="0" w:color="auto"/>
            </w:tcBorders>
            <w:shd w:val="clear" w:color="auto" w:fill="auto"/>
            <w:noWrap/>
            <w:vAlign w:val="bottom"/>
            <w:hideMark/>
          </w:tcPr>
          <w:p w14:paraId="4647E152"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1028" w:type="dxa"/>
            <w:tcBorders>
              <w:top w:val="nil"/>
              <w:left w:val="nil"/>
              <w:bottom w:val="single" w:sz="4" w:space="0" w:color="auto"/>
              <w:right w:val="single" w:sz="4" w:space="0" w:color="auto"/>
            </w:tcBorders>
            <w:shd w:val="clear" w:color="auto" w:fill="auto"/>
            <w:noWrap/>
            <w:vAlign w:val="bottom"/>
            <w:hideMark/>
          </w:tcPr>
          <w:p w14:paraId="4E9BF323"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1590" w:type="dxa"/>
            <w:tcBorders>
              <w:top w:val="nil"/>
              <w:left w:val="nil"/>
              <w:bottom w:val="single" w:sz="4" w:space="0" w:color="auto"/>
              <w:right w:val="single" w:sz="4" w:space="0" w:color="auto"/>
            </w:tcBorders>
            <w:shd w:val="clear" w:color="auto" w:fill="auto"/>
            <w:noWrap/>
            <w:vAlign w:val="bottom"/>
            <w:hideMark/>
          </w:tcPr>
          <w:p w14:paraId="4FCB5237"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461DF347" w14:textId="77777777" w:rsidR="004F2D32" w:rsidRPr="00E2517C" w:rsidRDefault="004F2D32"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 </w:t>
            </w:r>
          </w:p>
        </w:tc>
      </w:tr>
      <w:tr w:rsidR="001D03EA" w:rsidRPr="00E2517C" w14:paraId="2F57E4DE" w14:textId="77777777" w:rsidTr="00233626">
        <w:trPr>
          <w:trHeight w:val="862"/>
        </w:trPr>
        <w:tc>
          <w:tcPr>
            <w:tcW w:w="3940" w:type="dxa"/>
            <w:tcBorders>
              <w:top w:val="nil"/>
              <w:left w:val="single" w:sz="4" w:space="0" w:color="auto"/>
              <w:bottom w:val="single" w:sz="4" w:space="0" w:color="auto"/>
              <w:right w:val="single" w:sz="4" w:space="0" w:color="auto"/>
            </w:tcBorders>
            <w:shd w:val="clear" w:color="auto" w:fill="auto"/>
            <w:noWrap/>
            <w:hideMark/>
          </w:tcPr>
          <w:p w14:paraId="66C74547" w14:textId="1E06ADC1"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ФК1. 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w:t>
            </w:r>
          </w:p>
        </w:tc>
        <w:tc>
          <w:tcPr>
            <w:tcW w:w="1007" w:type="dxa"/>
            <w:tcBorders>
              <w:top w:val="nil"/>
              <w:left w:val="nil"/>
              <w:bottom w:val="single" w:sz="4" w:space="0" w:color="auto"/>
              <w:right w:val="single" w:sz="4" w:space="0" w:color="auto"/>
            </w:tcBorders>
            <w:shd w:val="clear" w:color="auto" w:fill="auto"/>
            <w:noWrap/>
            <w:vAlign w:val="bottom"/>
            <w:hideMark/>
          </w:tcPr>
          <w:p w14:paraId="05B9B3F3" w14:textId="56EB68F6"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40392E1F" w14:textId="03DEB868"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6CAB219E" w14:textId="67EC670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7C3599BD" w14:textId="5E0CA423"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5CF90B01" w14:textId="77777777" w:rsidTr="00233626">
        <w:trPr>
          <w:trHeight w:val="555"/>
        </w:trPr>
        <w:tc>
          <w:tcPr>
            <w:tcW w:w="3940" w:type="dxa"/>
            <w:tcBorders>
              <w:top w:val="nil"/>
              <w:left w:val="single" w:sz="4" w:space="0" w:color="auto"/>
              <w:bottom w:val="single" w:sz="4" w:space="0" w:color="auto"/>
              <w:right w:val="single" w:sz="4" w:space="0" w:color="auto"/>
            </w:tcBorders>
            <w:shd w:val="clear" w:color="auto" w:fill="auto"/>
            <w:noWrap/>
            <w:hideMark/>
          </w:tcPr>
          <w:p w14:paraId="742170F7" w14:textId="70F405E1"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ФК2. Здатність прогнозувати перебіг різних соціальних процесів.</w:t>
            </w:r>
          </w:p>
        </w:tc>
        <w:tc>
          <w:tcPr>
            <w:tcW w:w="1007" w:type="dxa"/>
            <w:tcBorders>
              <w:top w:val="nil"/>
              <w:left w:val="nil"/>
              <w:bottom w:val="single" w:sz="4" w:space="0" w:color="auto"/>
              <w:right w:val="single" w:sz="4" w:space="0" w:color="auto"/>
            </w:tcBorders>
            <w:shd w:val="clear" w:color="auto" w:fill="auto"/>
            <w:noWrap/>
            <w:vAlign w:val="bottom"/>
            <w:hideMark/>
          </w:tcPr>
          <w:p w14:paraId="41F7AACB" w14:textId="07B64B9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555FF959" w14:textId="4F14C7F9"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5DEDAFBC" w14:textId="541F496C"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027BA86D" w14:textId="5FC647D1"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7EC270A6" w14:textId="77777777" w:rsidTr="00233626">
        <w:trPr>
          <w:trHeight w:val="704"/>
        </w:trPr>
        <w:tc>
          <w:tcPr>
            <w:tcW w:w="3940" w:type="dxa"/>
            <w:tcBorders>
              <w:top w:val="nil"/>
              <w:left w:val="single" w:sz="4" w:space="0" w:color="auto"/>
              <w:bottom w:val="single" w:sz="4" w:space="0" w:color="auto"/>
              <w:right w:val="single" w:sz="4" w:space="0" w:color="auto"/>
            </w:tcBorders>
            <w:shd w:val="clear" w:color="auto" w:fill="auto"/>
            <w:noWrap/>
            <w:hideMark/>
          </w:tcPr>
          <w:p w14:paraId="5928020D" w14:textId="7C65B9AD"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ФК3. Знання і розуміння нормативно-правової бази стосовно соціальної роботи та соціального забезпечення.</w:t>
            </w:r>
          </w:p>
        </w:tc>
        <w:tc>
          <w:tcPr>
            <w:tcW w:w="1007" w:type="dxa"/>
            <w:tcBorders>
              <w:top w:val="nil"/>
              <w:left w:val="nil"/>
              <w:bottom w:val="single" w:sz="4" w:space="0" w:color="auto"/>
              <w:right w:val="single" w:sz="4" w:space="0" w:color="auto"/>
            </w:tcBorders>
            <w:shd w:val="clear" w:color="auto" w:fill="auto"/>
            <w:noWrap/>
            <w:vAlign w:val="bottom"/>
            <w:hideMark/>
          </w:tcPr>
          <w:p w14:paraId="6EE391A6" w14:textId="16B64E9F"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2B5780D9" w14:textId="00D0CDD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56F6BBE7" w14:textId="607B9E03"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52937A2A" w14:textId="511BADF3"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009C4C47" w14:textId="77777777" w:rsidTr="00233626">
        <w:trPr>
          <w:trHeight w:val="686"/>
        </w:trPr>
        <w:tc>
          <w:tcPr>
            <w:tcW w:w="3940" w:type="dxa"/>
            <w:tcBorders>
              <w:top w:val="nil"/>
              <w:left w:val="single" w:sz="4" w:space="0" w:color="auto"/>
              <w:bottom w:val="single" w:sz="4" w:space="0" w:color="auto"/>
              <w:right w:val="single" w:sz="4" w:space="0" w:color="auto"/>
            </w:tcBorders>
            <w:shd w:val="clear" w:color="auto" w:fill="auto"/>
            <w:noWrap/>
            <w:hideMark/>
          </w:tcPr>
          <w:p w14:paraId="046896E1" w14:textId="0BFF3C9C"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ФК4. Здатність до аналізу соціально-психологічних явищ, процесів становлення, розвитку та соціалізації особистості, розвитку соціальної групи і громади.</w:t>
            </w:r>
          </w:p>
        </w:tc>
        <w:tc>
          <w:tcPr>
            <w:tcW w:w="1007" w:type="dxa"/>
            <w:tcBorders>
              <w:top w:val="nil"/>
              <w:left w:val="nil"/>
              <w:bottom w:val="single" w:sz="4" w:space="0" w:color="auto"/>
              <w:right w:val="single" w:sz="4" w:space="0" w:color="auto"/>
            </w:tcBorders>
            <w:shd w:val="clear" w:color="auto" w:fill="auto"/>
            <w:noWrap/>
            <w:vAlign w:val="bottom"/>
            <w:hideMark/>
          </w:tcPr>
          <w:p w14:paraId="3B70F1E8" w14:textId="7BF04BA0"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76FD25A6" w14:textId="22298C3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689A3F5F" w14:textId="63ADBEE5"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007E1946" w14:textId="49480ECA"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79224499" w14:textId="77777777" w:rsidTr="00233626">
        <w:trPr>
          <w:trHeight w:val="533"/>
        </w:trPr>
        <w:tc>
          <w:tcPr>
            <w:tcW w:w="3940" w:type="dxa"/>
            <w:tcBorders>
              <w:top w:val="nil"/>
              <w:left w:val="single" w:sz="4" w:space="0" w:color="auto"/>
              <w:bottom w:val="single" w:sz="4" w:space="0" w:color="auto"/>
              <w:right w:val="single" w:sz="4" w:space="0" w:color="auto"/>
            </w:tcBorders>
            <w:shd w:val="clear" w:color="auto" w:fill="auto"/>
            <w:noWrap/>
            <w:hideMark/>
          </w:tcPr>
          <w:p w14:paraId="0726FBF7" w14:textId="6F5994AD"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ФК5. Здатність до виявлення, соціального інспектування і оцінки потреб вразливих категорій громадян, у тому числі які опинилися в складних життєвих</w:t>
            </w:r>
            <w:r w:rsidRPr="00E2517C">
              <w:rPr>
                <w:rFonts w:ascii="Times New Roman" w:hAnsi="Times New Roman" w:cs="Times New Roman"/>
                <w:spacing w:val="3"/>
                <w:sz w:val="24"/>
                <w:szCs w:val="24"/>
                <w:lang w:val="uk-UA"/>
              </w:rPr>
              <w:t xml:space="preserve"> </w:t>
            </w:r>
            <w:r w:rsidRPr="00E2517C">
              <w:rPr>
                <w:rFonts w:ascii="Times New Roman" w:hAnsi="Times New Roman" w:cs="Times New Roman"/>
                <w:sz w:val="24"/>
                <w:szCs w:val="24"/>
                <w:lang w:val="uk-UA"/>
              </w:rPr>
              <w:t>обставинах.</w:t>
            </w:r>
          </w:p>
        </w:tc>
        <w:tc>
          <w:tcPr>
            <w:tcW w:w="1007" w:type="dxa"/>
            <w:tcBorders>
              <w:top w:val="nil"/>
              <w:left w:val="nil"/>
              <w:bottom w:val="single" w:sz="4" w:space="0" w:color="auto"/>
              <w:right w:val="single" w:sz="4" w:space="0" w:color="auto"/>
            </w:tcBorders>
            <w:shd w:val="clear" w:color="auto" w:fill="auto"/>
            <w:noWrap/>
            <w:vAlign w:val="bottom"/>
            <w:hideMark/>
          </w:tcPr>
          <w:p w14:paraId="7D9CEC3B" w14:textId="0EC9B74E"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081F9F86" w14:textId="22DF671E"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40379D70" w14:textId="286FAF95"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309FAFA6" w14:textId="7109E41D"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7C62E307" w14:textId="77777777" w:rsidTr="00233626">
        <w:trPr>
          <w:trHeight w:val="257"/>
        </w:trPr>
        <w:tc>
          <w:tcPr>
            <w:tcW w:w="3940" w:type="dxa"/>
            <w:tcBorders>
              <w:top w:val="nil"/>
              <w:left w:val="single" w:sz="4" w:space="0" w:color="auto"/>
              <w:bottom w:val="single" w:sz="4" w:space="0" w:color="auto"/>
              <w:right w:val="single" w:sz="4" w:space="0" w:color="auto"/>
            </w:tcBorders>
            <w:shd w:val="clear" w:color="auto" w:fill="auto"/>
            <w:noWrap/>
            <w:hideMark/>
          </w:tcPr>
          <w:p w14:paraId="32AEA4DC" w14:textId="36CFA160"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ФК6. Знання і розуміння організації та функціонування системи соціального захисту і соціальних служб.</w:t>
            </w:r>
          </w:p>
        </w:tc>
        <w:tc>
          <w:tcPr>
            <w:tcW w:w="1007" w:type="dxa"/>
            <w:tcBorders>
              <w:top w:val="nil"/>
              <w:left w:val="nil"/>
              <w:bottom w:val="single" w:sz="4" w:space="0" w:color="auto"/>
              <w:right w:val="single" w:sz="4" w:space="0" w:color="auto"/>
            </w:tcBorders>
            <w:shd w:val="clear" w:color="auto" w:fill="auto"/>
            <w:noWrap/>
            <w:vAlign w:val="bottom"/>
            <w:hideMark/>
          </w:tcPr>
          <w:p w14:paraId="70F74863" w14:textId="2AC4014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59A0EE35" w14:textId="56FC99AE"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0DDF44FE" w14:textId="2F6DA11D"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496680AA" w14:textId="455E5999"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05E1F236" w14:textId="77777777" w:rsidTr="00233626">
        <w:trPr>
          <w:trHeight w:val="416"/>
        </w:trPr>
        <w:tc>
          <w:tcPr>
            <w:tcW w:w="3940" w:type="dxa"/>
            <w:tcBorders>
              <w:top w:val="nil"/>
              <w:left w:val="single" w:sz="4" w:space="0" w:color="auto"/>
              <w:bottom w:val="single" w:sz="4" w:space="0" w:color="auto"/>
              <w:right w:val="single" w:sz="4" w:space="0" w:color="auto"/>
            </w:tcBorders>
            <w:shd w:val="clear" w:color="auto" w:fill="auto"/>
            <w:noWrap/>
            <w:hideMark/>
          </w:tcPr>
          <w:p w14:paraId="78AC8B9C" w14:textId="6FEE9DA0"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ФК7. Здатність до співпраці у міжнародному середовищі та розпізнавання міжкультурних проблем у професійній практиці.</w:t>
            </w:r>
          </w:p>
        </w:tc>
        <w:tc>
          <w:tcPr>
            <w:tcW w:w="1007" w:type="dxa"/>
            <w:tcBorders>
              <w:top w:val="nil"/>
              <w:left w:val="nil"/>
              <w:bottom w:val="single" w:sz="4" w:space="0" w:color="auto"/>
              <w:right w:val="single" w:sz="4" w:space="0" w:color="auto"/>
            </w:tcBorders>
            <w:shd w:val="clear" w:color="auto" w:fill="auto"/>
            <w:noWrap/>
            <w:vAlign w:val="bottom"/>
            <w:hideMark/>
          </w:tcPr>
          <w:p w14:paraId="0E74DA7C" w14:textId="49E86A01"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33EE6F6F" w14:textId="1173AC1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5D35CB7E" w14:textId="44FFA6E9"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73CC7644" w14:textId="575D2AC5"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657F81BE" w14:textId="77777777" w:rsidTr="00233626">
        <w:trPr>
          <w:trHeight w:val="381"/>
        </w:trPr>
        <w:tc>
          <w:tcPr>
            <w:tcW w:w="3940" w:type="dxa"/>
            <w:tcBorders>
              <w:top w:val="nil"/>
              <w:left w:val="single" w:sz="4" w:space="0" w:color="auto"/>
              <w:bottom w:val="single" w:sz="4" w:space="0" w:color="auto"/>
              <w:right w:val="single" w:sz="4" w:space="0" w:color="auto"/>
            </w:tcBorders>
            <w:shd w:val="clear" w:color="auto" w:fill="auto"/>
            <w:noWrap/>
            <w:hideMark/>
          </w:tcPr>
          <w:p w14:paraId="4815BD7C" w14:textId="221D73C1"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ФК8. Здатність застосовувати сучасні експериментальні методи роботи з соціальними об’єктами в польових і лабораторних</w:t>
            </w:r>
            <w:r w:rsidRPr="00E2517C">
              <w:rPr>
                <w:rFonts w:ascii="Times New Roman" w:hAnsi="Times New Roman" w:cs="Times New Roman"/>
                <w:spacing w:val="-4"/>
                <w:sz w:val="24"/>
                <w:szCs w:val="24"/>
                <w:lang w:val="uk-UA"/>
              </w:rPr>
              <w:t xml:space="preserve"> </w:t>
            </w:r>
            <w:r w:rsidRPr="00E2517C">
              <w:rPr>
                <w:rFonts w:ascii="Times New Roman" w:hAnsi="Times New Roman" w:cs="Times New Roman"/>
                <w:sz w:val="24"/>
                <w:szCs w:val="24"/>
                <w:lang w:val="uk-UA"/>
              </w:rPr>
              <w:t>умовах.</w:t>
            </w:r>
          </w:p>
        </w:tc>
        <w:tc>
          <w:tcPr>
            <w:tcW w:w="1007" w:type="dxa"/>
            <w:tcBorders>
              <w:top w:val="nil"/>
              <w:left w:val="nil"/>
              <w:bottom w:val="single" w:sz="4" w:space="0" w:color="auto"/>
              <w:right w:val="single" w:sz="4" w:space="0" w:color="auto"/>
            </w:tcBorders>
            <w:shd w:val="clear" w:color="auto" w:fill="auto"/>
            <w:noWrap/>
            <w:vAlign w:val="bottom"/>
            <w:hideMark/>
          </w:tcPr>
          <w:p w14:paraId="05131CE9" w14:textId="7A07E159"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4948C879" w14:textId="595F279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083F9BC8" w14:textId="266C71EF"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0B48089F" w14:textId="3AFB9076"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475CDB5A" w14:textId="77777777" w:rsidTr="00233626">
        <w:trPr>
          <w:trHeight w:val="614"/>
        </w:trPr>
        <w:tc>
          <w:tcPr>
            <w:tcW w:w="3940" w:type="dxa"/>
            <w:tcBorders>
              <w:top w:val="nil"/>
              <w:left w:val="single" w:sz="4" w:space="0" w:color="auto"/>
              <w:bottom w:val="single" w:sz="4" w:space="0" w:color="auto"/>
              <w:right w:val="single" w:sz="4" w:space="0" w:color="auto"/>
            </w:tcBorders>
            <w:shd w:val="clear" w:color="auto" w:fill="auto"/>
            <w:noWrap/>
            <w:hideMark/>
          </w:tcPr>
          <w:p w14:paraId="67A148E3" w14:textId="7B471BFF"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ФК9. Здатність оцінювати соціальні проблеми, потреби, особливості та ресурси клієнтів.</w:t>
            </w:r>
          </w:p>
        </w:tc>
        <w:tc>
          <w:tcPr>
            <w:tcW w:w="1007" w:type="dxa"/>
            <w:tcBorders>
              <w:top w:val="nil"/>
              <w:left w:val="nil"/>
              <w:bottom w:val="single" w:sz="4" w:space="0" w:color="auto"/>
              <w:right w:val="single" w:sz="4" w:space="0" w:color="auto"/>
            </w:tcBorders>
            <w:shd w:val="clear" w:color="auto" w:fill="auto"/>
            <w:noWrap/>
            <w:vAlign w:val="bottom"/>
            <w:hideMark/>
          </w:tcPr>
          <w:p w14:paraId="317617C3" w14:textId="75B0D005"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1A7A71E1" w14:textId="17DEE4F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666F76A3" w14:textId="2CCA0020"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5D274A5E" w14:textId="59F90AE9"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5C13ED55" w14:textId="77777777" w:rsidTr="00233626">
        <w:trPr>
          <w:trHeight w:val="340"/>
        </w:trPr>
        <w:tc>
          <w:tcPr>
            <w:tcW w:w="3940" w:type="dxa"/>
            <w:tcBorders>
              <w:top w:val="nil"/>
              <w:left w:val="single" w:sz="4" w:space="0" w:color="auto"/>
              <w:bottom w:val="single" w:sz="4" w:space="0" w:color="auto"/>
              <w:right w:val="single" w:sz="4" w:space="0" w:color="auto"/>
            </w:tcBorders>
            <w:shd w:val="clear" w:color="auto" w:fill="auto"/>
            <w:noWrap/>
            <w:hideMark/>
          </w:tcPr>
          <w:p w14:paraId="5057F86A" w14:textId="06DF2BA6"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ФК10. Здатність розробляти шляхи подолання соціальних проблем і знаходити ефективні методи їх вирішення.</w:t>
            </w:r>
          </w:p>
        </w:tc>
        <w:tc>
          <w:tcPr>
            <w:tcW w:w="1007" w:type="dxa"/>
            <w:tcBorders>
              <w:top w:val="nil"/>
              <w:left w:val="nil"/>
              <w:bottom w:val="single" w:sz="4" w:space="0" w:color="auto"/>
              <w:right w:val="single" w:sz="4" w:space="0" w:color="auto"/>
            </w:tcBorders>
            <w:shd w:val="clear" w:color="auto" w:fill="auto"/>
            <w:noWrap/>
            <w:vAlign w:val="bottom"/>
            <w:hideMark/>
          </w:tcPr>
          <w:p w14:paraId="59E1E9DA" w14:textId="0DF7611F"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4AD526E3" w14:textId="7D191CEC"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6E41B25F" w14:textId="4FFC2D9F"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6964D388" w14:textId="768831AD"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385172CC" w14:textId="77777777" w:rsidTr="00233626">
        <w:trPr>
          <w:trHeight w:val="432"/>
        </w:trPr>
        <w:tc>
          <w:tcPr>
            <w:tcW w:w="3940" w:type="dxa"/>
            <w:tcBorders>
              <w:top w:val="nil"/>
              <w:left w:val="single" w:sz="4" w:space="0" w:color="auto"/>
              <w:bottom w:val="single" w:sz="4" w:space="0" w:color="auto"/>
              <w:right w:val="single" w:sz="4" w:space="0" w:color="auto"/>
            </w:tcBorders>
            <w:shd w:val="clear" w:color="auto" w:fill="auto"/>
            <w:noWrap/>
            <w:hideMark/>
          </w:tcPr>
          <w:p w14:paraId="0384C96C" w14:textId="4B07D865"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ФК11. Здатність до надання допомоги та підтримки клієнтам із врахуванням їх індивідуальних потреб, вікових відмінностей, гендерних, етнічних та інших</w:t>
            </w:r>
            <w:r w:rsidRPr="00E2517C">
              <w:rPr>
                <w:rFonts w:ascii="Times New Roman" w:hAnsi="Times New Roman" w:cs="Times New Roman"/>
                <w:spacing w:val="-1"/>
                <w:sz w:val="24"/>
                <w:szCs w:val="24"/>
                <w:lang w:val="uk-UA"/>
              </w:rPr>
              <w:t xml:space="preserve"> </w:t>
            </w:r>
            <w:r w:rsidRPr="00E2517C">
              <w:rPr>
                <w:rFonts w:ascii="Times New Roman" w:hAnsi="Times New Roman" w:cs="Times New Roman"/>
                <w:sz w:val="24"/>
                <w:szCs w:val="24"/>
                <w:lang w:val="uk-UA"/>
              </w:rPr>
              <w:t>особливостей.</w:t>
            </w:r>
          </w:p>
        </w:tc>
        <w:tc>
          <w:tcPr>
            <w:tcW w:w="1007" w:type="dxa"/>
            <w:tcBorders>
              <w:top w:val="nil"/>
              <w:left w:val="nil"/>
              <w:bottom w:val="single" w:sz="4" w:space="0" w:color="auto"/>
              <w:right w:val="single" w:sz="4" w:space="0" w:color="auto"/>
            </w:tcBorders>
            <w:shd w:val="clear" w:color="auto" w:fill="auto"/>
            <w:noWrap/>
            <w:vAlign w:val="bottom"/>
            <w:hideMark/>
          </w:tcPr>
          <w:p w14:paraId="182FEB29" w14:textId="67E75FA6"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015D3CD8" w14:textId="59A8152C"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70F3DFBD" w14:textId="7B005FE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56DB5B7B" w14:textId="283EF92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0500AC8F" w14:textId="77777777" w:rsidTr="00233626">
        <w:trPr>
          <w:trHeight w:val="58"/>
        </w:trPr>
        <w:tc>
          <w:tcPr>
            <w:tcW w:w="3940" w:type="dxa"/>
            <w:tcBorders>
              <w:top w:val="nil"/>
              <w:left w:val="single" w:sz="4" w:space="0" w:color="auto"/>
              <w:bottom w:val="single" w:sz="4" w:space="0" w:color="auto"/>
              <w:right w:val="single" w:sz="4" w:space="0" w:color="auto"/>
            </w:tcBorders>
            <w:shd w:val="clear" w:color="auto" w:fill="auto"/>
            <w:noWrap/>
            <w:hideMark/>
          </w:tcPr>
          <w:p w14:paraId="27ADD247" w14:textId="7618254D"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ФК12. Здатність ініціювати соціальні зміни, спрямовані на піднесення соціального добробуту.</w:t>
            </w:r>
          </w:p>
        </w:tc>
        <w:tc>
          <w:tcPr>
            <w:tcW w:w="1007" w:type="dxa"/>
            <w:tcBorders>
              <w:top w:val="nil"/>
              <w:left w:val="nil"/>
              <w:bottom w:val="single" w:sz="4" w:space="0" w:color="auto"/>
              <w:right w:val="single" w:sz="4" w:space="0" w:color="auto"/>
            </w:tcBorders>
            <w:shd w:val="clear" w:color="auto" w:fill="auto"/>
            <w:noWrap/>
            <w:vAlign w:val="bottom"/>
            <w:hideMark/>
          </w:tcPr>
          <w:p w14:paraId="5268C349" w14:textId="1536ED2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1818AB07" w14:textId="3A3578C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0565E76A" w14:textId="69A3D570"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316B8601" w14:textId="2F9FB801"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13A9C7EE" w14:textId="77777777" w:rsidTr="00233626">
        <w:trPr>
          <w:trHeight w:val="1020"/>
        </w:trPr>
        <w:tc>
          <w:tcPr>
            <w:tcW w:w="3940" w:type="dxa"/>
            <w:tcBorders>
              <w:top w:val="nil"/>
              <w:left w:val="single" w:sz="4" w:space="0" w:color="auto"/>
              <w:bottom w:val="single" w:sz="4" w:space="0" w:color="auto"/>
              <w:right w:val="single" w:sz="4" w:space="0" w:color="auto"/>
            </w:tcBorders>
            <w:shd w:val="clear" w:color="auto" w:fill="auto"/>
            <w:noWrap/>
            <w:hideMark/>
          </w:tcPr>
          <w:p w14:paraId="05E89569" w14:textId="3DA04C07"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 13. Здатність до розробки та реалізації соціальних проектів і програм.</w:t>
            </w:r>
          </w:p>
        </w:tc>
        <w:tc>
          <w:tcPr>
            <w:tcW w:w="1007" w:type="dxa"/>
            <w:tcBorders>
              <w:top w:val="nil"/>
              <w:left w:val="nil"/>
              <w:bottom w:val="single" w:sz="4" w:space="0" w:color="auto"/>
              <w:right w:val="single" w:sz="4" w:space="0" w:color="auto"/>
            </w:tcBorders>
            <w:shd w:val="clear" w:color="auto" w:fill="auto"/>
            <w:noWrap/>
            <w:vAlign w:val="bottom"/>
            <w:hideMark/>
          </w:tcPr>
          <w:p w14:paraId="46B89E1B" w14:textId="7235A9C5"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33965E28" w14:textId="27FCB370"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2AA6F109" w14:textId="5CBFDA61"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6179AB34" w14:textId="225A05A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2A6C6E5C" w14:textId="77777777" w:rsidTr="00233626">
        <w:trPr>
          <w:trHeight w:val="126"/>
        </w:trPr>
        <w:tc>
          <w:tcPr>
            <w:tcW w:w="3940" w:type="dxa"/>
            <w:tcBorders>
              <w:top w:val="nil"/>
              <w:left w:val="single" w:sz="4" w:space="0" w:color="auto"/>
              <w:bottom w:val="single" w:sz="4" w:space="0" w:color="auto"/>
              <w:right w:val="single" w:sz="4" w:space="0" w:color="auto"/>
            </w:tcBorders>
            <w:shd w:val="clear" w:color="auto" w:fill="auto"/>
            <w:noWrap/>
            <w:hideMark/>
          </w:tcPr>
          <w:p w14:paraId="7367A75C" w14:textId="6DC26117"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 14.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1007" w:type="dxa"/>
            <w:tcBorders>
              <w:top w:val="nil"/>
              <w:left w:val="nil"/>
              <w:bottom w:val="single" w:sz="4" w:space="0" w:color="auto"/>
              <w:right w:val="single" w:sz="4" w:space="0" w:color="auto"/>
            </w:tcBorders>
            <w:shd w:val="clear" w:color="auto" w:fill="auto"/>
            <w:noWrap/>
            <w:vAlign w:val="bottom"/>
            <w:hideMark/>
          </w:tcPr>
          <w:p w14:paraId="6A8C7393" w14:textId="3F428841"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293AB1AF" w14:textId="0DE35C82"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4BBF53E6" w14:textId="217DCFB0"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060289C8" w14:textId="665BC3EA"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00FFEEDB" w14:textId="77777777" w:rsidTr="00233626">
        <w:trPr>
          <w:trHeight w:val="58"/>
        </w:trPr>
        <w:tc>
          <w:tcPr>
            <w:tcW w:w="3940" w:type="dxa"/>
            <w:tcBorders>
              <w:top w:val="nil"/>
              <w:left w:val="single" w:sz="4" w:space="0" w:color="auto"/>
              <w:bottom w:val="single" w:sz="4" w:space="0" w:color="auto"/>
              <w:right w:val="single" w:sz="4" w:space="0" w:color="auto"/>
            </w:tcBorders>
            <w:shd w:val="clear" w:color="auto" w:fill="auto"/>
            <w:hideMark/>
          </w:tcPr>
          <w:p w14:paraId="1CD29BD0" w14:textId="6E3D3E63"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 15. Здатність взаємодіяти з клієнтами, представниками різних професійних груп та громад.</w:t>
            </w:r>
          </w:p>
        </w:tc>
        <w:tc>
          <w:tcPr>
            <w:tcW w:w="1007" w:type="dxa"/>
            <w:tcBorders>
              <w:top w:val="nil"/>
              <w:left w:val="nil"/>
              <w:bottom w:val="single" w:sz="4" w:space="0" w:color="auto"/>
              <w:right w:val="single" w:sz="4" w:space="0" w:color="auto"/>
            </w:tcBorders>
            <w:shd w:val="clear" w:color="auto" w:fill="auto"/>
            <w:noWrap/>
            <w:vAlign w:val="bottom"/>
            <w:hideMark/>
          </w:tcPr>
          <w:p w14:paraId="56B02C9D" w14:textId="3739BB1E"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3FAC69C3" w14:textId="04C92540"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590" w:type="dxa"/>
            <w:tcBorders>
              <w:top w:val="nil"/>
              <w:left w:val="nil"/>
              <w:bottom w:val="single" w:sz="4" w:space="0" w:color="auto"/>
              <w:right w:val="single" w:sz="4" w:space="0" w:color="auto"/>
            </w:tcBorders>
            <w:shd w:val="clear" w:color="auto" w:fill="auto"/>
            <w:noWrap/>
            <w:vAlign w:val="bottom"/>
            <w:hideMark/>
          </w:tcPr>
          <w:p w14:paraId="546238CD" w14:textId="1C3DBA1C"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5729FDF1" w14:textId="79C78DAD"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bookmarkEnd w:id="5"/>
      <w:tr w:rsidR="001D03EA" w:rsidRPr="00E2517C" w14:paraId="4D028101" w14:textId="77777777" w:rsidTr="00233626">
        <w:trPr>
          <w:trHeight w:val="58"/>
        </w:trPr>
        <w:tc>
          <w:tcPr>
            <w:tcW w:w="3940" w:type="dxa"/>
            <w:tcBorders>
              <w:top w:val="nil"/>
              <w:left w:val="single" w:sz="4" w:space="0" w:color="auto"/>
              <w:bottom w:val="single" w:sz="4" w:space="0" w:color="auto"/>
              <w:right w:val="single" w:sz="4" w:space="0" w:color="auto"/>
            </w:tcBorders>
            <w:shd w:val="clear" w:color="auto" w:fill="auto"/>
            <w:noWrap/>
            <w:hideMark/>
          </w:tcPr>
          <w:p w14:paraId="2E1258B2" w14:textId="00D9CC22"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 16. Здатність дотримуватися етичних принципів та стандартів соціальної роботи</w:t>
            </w:r>
          </w:p>
        </w:tc>
        <w:tc>
          <w:tcPr>
            <w:tcW w:w="1007" w:type="dxa"/>
            <w:tcBorders>
              <w:top w:val="nil"/>
              <w:left w:val="nil"/>
              <w:bottom w:val="single" w:sz="4" w:space="0" w:color="auto"/>
              <w:right w:val="single" w:sz="4" w:space="0" w:color="auto"/>
            </w:tcBorders>
            <w:shd w:val="clear" w:color="auto" w:fill="auto"/>
            <w:noWrap/>
            <w:vAlign w:val="bottom"/>
            <w:hideMark/>
          </w:tcPr>
          <w:p w14:paraId="10E17D15"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35884EFE"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nil"/>
              <w:left w:val="nil"/>
              <w:bottom w:val="single" w:sz="4" w:space="0" w:color="auto"/>
              <w:right w:val="single" w:sz="4" w:space="0" w:color="auto"/>
            </w:tcBorders>
            <w:shd w:val="clear" w:color="auto" w:fill="auto"/>
            <w:noWrap/>
            <w:vAlign w:val="bottom"/>
            <w:hideMark/>
          </w:tcPr>
          <w:p w14:paraId="494B413C"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nil"/>
              <w:left w:val="nil"/>
              <w:bottom w:val="single" w:sz="4" w:space="0" w:color="auto"/>
              <w:right w:val="single" w:sz="4" w:space="0" w:color="auto"/>
            </w:tcBorders>
            <w:shd w:val="clear" w:color="auto" w:fill="auto"/>
            <w:noWrap/>
            <w:vAlign w:val="bottom"/>
            <w:hideMark/>
          </w:tcPr>
          <w:p w14:paraId="67128844"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33DC0FED" w14:textId="77777777" w:rsidTr="00233626">
        <w:trPr>
          <w:trHeight w:val="1020"/>
        </w:trPr>
        <w:tc>
          <w:tcPr>
            <w:tcW w:w="3940" w:type="dxa"/>
            <w:tcBorders>
              <w:top w:val="nil"/>
              <w:left w:val="single" w:sz="4" w:space="0" w:color="auto"/>
              <w:bottom w:val="single" w:sz="4" w:space="0" w:color="auto"/>
              <w:right w:val="single" w:sz="4" w:space="0" w:color="auto"/>
            </w:tcBorders>
            <w:shd w:val="clear" w:color="auto" w:fill="auto"/>
            <w:noWrap/>
            <w:hideMark/>
          </w:tcPr>
          <w:p w14:paraId="741BD735" w14:textId="41456BF6"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 17. Здатність виявляти і залучати ресурси організацій партнерів з соціальної роботи для виконання завдань професійної діяльності.</w:t>
            </w:r>
          </w:p>
        </w:tc>
        <w:tc>
          <w:tcPr>
            <w:tcW w:w="1007" w:type="dxa"/>
            <w:tcBorders>
              <w:top w:val="nil"/>
              <w:left w:val="nil"/>
              <w:bottom w:val="single" w:sz="4" w:space="0" w:color="auto"/>
              <w:right w:val="single" w:sz="4" w:space="0" w:color="auto"/>
            </w:tcBorders>
            <w:shd w:val="clear" w:color="auto" w:fill="auto"/>
            <w:noWrap/>
            <w:vAlign w:val="bottom"/>
            <w:hideMark/>
          </w:tcPr>
          <w:p w14:paraId="6B1BEFE8"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29CF879A"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nil"/>
              <w:left w:val="nil"/>
              <w:bottom w:val="single" w:sz="4" w:space="0" w:color="auto"/>
              <w:right w:val="single" w:sz="4" w:space="0" w:color="auto"/>
            </w:tcBorders>
            <w:shd w:val="clear" w:color="auto" w:fill="auto"/>
            <w:noWrap/>
            <w:vAlign w:val="bottom"/>
            <w:hideMark/>
          </w:tcPr>
          <w:p w14:paraId="1991DD37"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nil"/>
              <w:left w:val="nil"/>
              <w:bottom w:val="single" w:sz="4" w:space="0" w:color="auto"/>
              <w:right w:val="single" w:sz="4" w:space="0" w:color="auto"/>
            </w:tcBorders>
            <w:shd w:val="clear" w:color="auto" w:fill="auto"/>
            <w:noWrap/>
            <w:vAlign w:val="bottom"/>
            <w:hideMark/>
          </w:tcPr>
          <w:p w14:paraId="0BE03849"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7C187D3B" w14:textId="77777777" w:rsidTr="00233626">
        <w:trPr>
          <w:trHeight w:val="126"/>
        </w:trPr>
        <w:tc>
          <w:tcPr>
            <w:tcW w:w="3940" w:type="dxa"/>
            <w:tcBorders>
              <w:top w:val="nil"/>
              <w:left w:val="single" w:sz="4" w:space="0" w:color="auto"/>
              <w:bottom w:val="single" w:sz="4" w:space="0" w:color="auto"/>
              <w:right w:val="single" w:sz="4" w:space="0" w:color="auto"/>
            </w:tcBorders>
            <w:shd w:val="clear" w:color="auto" w:fill="auto"/>
            <w:noWrap/>
            <w:hideMark/>
          </w:tcPr>
          <w:p w14:paraId="1C5BD4E9" w14:textId="332FD105" w:rsidR="00056A19" w:rsidRPr="00E2517C" w:rsidRDefault="00056A19" w:rsidP="00A25429">
            <w:pPr>
              <w:widowControl w:val="0"/>
              <w:spacing w:after="0" w:line="240" w:lineRule="auto"/>
              <w:jc w:val="both"/>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 18. Здатність до генерування нових ідей та креативності у професійній</w:t>
            </w:r>
            <w:r w:rsidRPr="00E2517C">
              <w:rPr>
                <w:rFonts w:ascii="Times New Roman" w:hAnsi="Times New Roman" w:cs="Times New Roman"/>
                <w:spacing w:val="-1"/>
                <w:sz w:val="24"/>
                <w:szCs w:val="24"/>
                <w:lang w:val="uk-UA"/>
              </w:rPr>
              <w:t xml:space="preserve"> </w:t>
            </w:r>
            <w:r w:rsidRPr="00E2517C">
              <w:rPr>
                <w:rFonts w:ascii="Times New Roman" w:hAnsi="Times New Roman" w:cs="Times New Roman"/>
                <w:sz w:val="24"/>
                <w:szCs w:val="24"/>
                <w:lang w:val="uk-UA"/>
              </w:rPr>
              <w:t>сфері.</w:t>
            </w:r>
          </w:p>
        </w:tc>
        <w:tc>
          <w:tcPr>
            <w:tcW w:w="1007" w:type="dxa"/>
            <w:tcBorders>
              <w:top w:val="nil"/>
              <w:left w:val="nil"/>
              <w:bottom w:val="single" w:sz="4" w:space="0" w:color="auto"/>
              <w:right w:val="single" w:sz="4" w:space="0" w:color="auto"/>
            </w:tcBorders>
            <w:shd w:val="clear" w:color="auto" w:fill="auto"/>
            <w:noWrap/>
            <w:vAlign w:val="bottom"/>
            <w:hideMark/>
          </w:tcPr>
          <w:p w14:paraId="0A03B202"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single" w:sz="4" w:space="0" w:color="auto"/>
              <w:right w:val="single" w:sz="4" w:space="0" w:color="auto"/>
            </w:tcBorders>
            <w:shd w:val="clear" w:color="auto" w:fill="auto"/>
            <w:noWrap/>
            <w:vAlign w:val="bottom"/>
            <w:hideMark/>
          </w:tcPr>
          <w:p w14:paraId="4AD0B584"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nil"/>
              <w:left w:val="nil"/>
              <w:bottom w:val="single" w:sz="4" w:space="0" w:color="auto"/>
              <w:right w:val="single" w:sz="4" w:space="0" w:color="auto"/>
            </w:tcBorders>
            <w:shd w:val="clear" w:color="auto" w:fill="auto"/>
            <w:noWrap/>
            <w:vAlign w:val="bottom"/>
            <w:hideMark/>
          </w:tcPr>
          <w:p w14:paraId="43D06B09"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nil"/>
              <w:left w:val="nil"/>
              <w:bottom w:val="single" w:sz="4" w:space="0" w:color="auto"/>
              <w:right w:val="single" w:sz="4" w:space="0" w:color="auto"/>
            </w:tcBorders>
            <w:shd w:val="clear" w:color="auto" w:fill="auto"/>
            <w:noWrap/>
            <w:vAlign w:val="bottom"/>
            <w:hideMark/>
          </w:tcPr>
          <w:p w14:paraId="2DA70932"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1D03EA" w:rsidRPr="00E2517C" w14:paraId="36C34E52" w14:textId="77777777" w:rsidTr="00233626">
        <w:trPr>
          <w:trHeight w:val="58"/>
        </w:trPr>
        <w:tc>
          <w:tcPr>
            <w:tcW w:w="3940" w:type="dxa"/>
            <w:tcBorders>
              <w:top w:val="nil"/>
              <w:left w:val="single" w:sz="4" w:space="0" w:color="auto"/>
              <w:bottom w:val="nil"/>
              <w:right w:val="single" w:sz="4" w:space="0" w:color="auto"/>
            </w:tcBorders>
            <w:shd w:val="clear" w:color="auto" w:fill="auto"/>
            <w:hideMark/>
          </w:tcPr>
          <w:p w14:paraId="528937DE" w14:textId="5F5A1B93"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hAnsi="Times New Roman" w:cs="Times New Roman"/>
                <w:sz w:val="24"/>
                <w:szCs w:val="24"/>
                <w:lang w:val="uk-UA"/>
              </w:rPr>
              <w:t>ФК 19. Здатність здійснювати моніторинг та оцінку результатів актуальності та якості послуг, що надаються фахівцем у сфері соціальної</w:t>
            </w:r>
            <w:r w:rsidRPr="00E2517C">
              <w:rPr>
                <w:rFonts w:ascii="Times New Roman" w:hAnsi="Times New Roman" w:cs="Times New Roman"/>
                <w:spacing w:val="-1"/>
                <w:sz w:val="24"/>
                <w:szCs w:val="24"/>
                <w:lang w:val="uk-UA"/>
              </w:rPr>
              <w:t xml:space="preserve"> </w:t>
            </w:r>
            <w:r w:rsidRPr="00E2517C">
              <w:rPr>
                <w:rFonts w:ascii="Times New Roman" w:hAnsi="Times New Roman" w:cs="Times New Roman"/>
                <w:sz w:val="24"/>
                <w:szCs w:val="24"/>
                <w:lang w:val="uk-UA"/>
              </w:rPr>
              <w:t>роботи.</w:t>
            </w:r>
          </w:p>
        </w:tc>
        <w:tc>
          <w:tcPr>
            <w:tcW w:w="1007" w:type="dxa"/>
            <w:tcBorders>
              <w:top w:val="nil"/>
              <w:left w:val="nil"/>
              <w:bottom w:val="nil"/>
              <w:right w:val="single" w:sz="4" w:space="0" w:color="auto"/>
            </w:tcBorders>
            <w:shd w:val="clear" w:color="auto" w:fill="auto"/>
            <w:noWrap/>
            <w:vAlign w:val="bottom"/>
            <w:hideMark/>
          </w:tcPr>
          <w:p w14:paraId="75312E2A"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nil"/>
              <w:left w:val="nil"/>
              <w:bottom w:val="nil"/>
              <w:right w:val="single" w:sz="4" w:space="0" w:color="auto"/>
            </w:tcBorders>
            <w:shd w:val="clear" w:color="auto" w:fill="auto"/>
            <w:noWrap/>
            <w:vAlign w:val="bottom"/>
            <w:hideMark/>
          </w:tcPr>
          <w:p w14:paraId="7AC4FE63"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nil"/>
              <w:left w:val="nil"/>
              <w:bottom w:val="nil"/>
              <w:right w:val="single" w:sz="4" w:space="0" w:color="auto"/>
            </w:tcBorders>
            <w:shd w:val="clear" w:color="auto" w:fill="auto"/>
            <w:noWrap/>
            <w:vAlign w:val="bottom"/>
            <w:hideMark/>
          </w:tcPr>
          <w:p w14:paraId="726002FD"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nil"/>
              <w:left w:val="nil"/>
              <w:bottom w:val="nil"/>
              <w:right w:val="single" w:sz="4" w:space="0" w:color="auto"/>
            </w:tcBorders>
            <w:shd w:val="clear" w:color="auto" w:fill="auto"/>
            <w:noWrap/>
            <w:vAlign w:val="bottom"/>
            <w:hideMark/>
          </w:tcPr>
          <w:p w14:paraId="685F9AD2" w14:textId="77777777" w:rsidR="00056A19" w:rsidRPr="00E2517C" w:rsidRDefault="00056A19" w:rsidP="00A25429">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233626" w:rsidRPr="00E2517C" w14:paraId="6F81271B" w14:textId="77777777" w:rsidTr="00233626">
        <w:trPr>
          <w:trHeight w:val="58"/>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03BF2741" w14:textId="08127E99" w:rsidR="00233626" w:rsidRPr="00E2517C" w:rsidRDefault="00233626" w:rsidP="00233626">
            <w:pPr>
              <w:widowControl w:val="0"/>
              <w:spacing w:after="0" w:line="240" w:lineRule="auto"/>
              <w:rPr>
                <w:rFonts w:ascii="Times New Roman" w:hAnsi="Times New Roman" w:cs="Times New Roman"/>
                <w:sz w:val="24"/>
                <w:szCs w:val="24"/>
                <w:lang w:val="uk-UA"/>
              </w:rPr>
            </w:pPr>
            <w:r w:rsidRPr="00E2517C">
              <w:rPr>
                <w:rFonts w:ascii="Times New Roman" w:hAnsi="Times New Roman" w:cs="Times New Roman"/>
                <w:sz w:val="24"/>
                <w:lang w:val="uk-UA"/>
              </w:rPr>
              <w:t>ФК 20. 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7519C03" w14:textId="45BBFAD9"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70DB1027" w14:textId="57933324"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single" w:sz="4" w:space="0" w:color="auto"/>
              <w:left w:val="nil"/>
              <w:bottom w:val="single" w:sz="4" w:space="0" w:color="auto"/>
              <w:right w:val="single" w:sz="4" w:space="0" w:color="auto"/>
            </w:tcBorders>
            <w:shd w:val="clear" w:color="auto" w:fill="auto"/>
            <w:noWrap/>
            <w:vAlign w:val="bottom"/>
          </w:tcPr>
          <w:p w14:paraId="1F07AC0B" w14:textId="451DE3E3"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single" w:sz="4" w:space="0" w:color="auto"/>
              <w:left w:val="nil"/>
              <w:bottom w:val="single" w:sz="4" w:space="0" w:color="auto"/>
              <w:right w:val="single" w:sz="4" w:space="0" w:color="auto"/>
            </w:tcBorders>
            <w:shd w:val="clear" w:color="auto" w:fill="auto"/>
            <w:noWrap/>
            <w:vAlign w:val="bottom"/>
          </w:tcPr>
          <w:p w14:paraId="045FEFDA" w14:textId="26BC6651"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233626" w:rsidRPr="00E2517C" w14:paraId="30A2D6FB" w14:textId="77777777" w:rsidTr="00233626">
        <w:trPr>
          <w:trHeight w:val="58"/>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6A57AC19" w14:textId="4ABD950F" w:rsidR="00233626" w:rsidRPr="00E2517C" w:rsidRDefault="00233626" w:rsidP="00233626">
            <w:pPr>
              <w:widowControl w:val="0"/>
              <w:spacing w:after="0" w:line="240" w:lineRule="auto"/>
              <w:rPr>
                <w:rFonts w:ascii="Times New Roman" w:hAnsi="Times New Roman" w:cs="Times New Roman"/>
                <w:sz w:val="24"/>
                <w:lang w:val="uk-UA"/>
              </w:rPr>
            </w:pPr>
            <w:r w:rsidRPr="00917795">
              <w:rPr>
                <w:rFonts w:ascii="Times New Roman" w:hAnsi="Times New Roman" w:cs="Times New Roman"/>
                <w:sz w:val="24"/>
                <w:szCs w:val="24"/>
                <w:lang w:val="uk-UA"/>
              </w:rPr>
              <w:t xml:space="preserve">ФК 21. Здатність організовувати та надавати соціальні послуги особам/сім’ям, які потрапили у складні життєві обставини чи вразливе </w:t>
            </w:r>
            <w:r w:rsidRPr="00E6525B">
              <w:rPr>
                <w:rFonts w:ascii="Times New Roman" w:hAnsi="Times New Roman" w:cs="Times New Roman"/>
                <w:sz w:val="24"/>
                <w:szCs w:val="24"/>
                <w:lang w:val="uk-UA"/>
              </w:rPr>
              <w:t xml:space="preserve">становище  і потребують соціальних послуг або допомоги, використовуючи інструменти.  </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0723451" w14:textId="24ADE5A7"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784DDD37" w14:textId="3E50024C"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single" w:sz="4" w:space="0" w:color="auto"/>
              <w:left w:val="nil"/>
              <w:bottom w:val="single" w:sz="4" w:space="0" w:color="auto"/>
              <w:right w:val="single" w:sz="4" w:space="0" w:color="auto"/>
            </w:tcBorders>
            <w:shd w:val="clear" w:color="auto" w:fill="auto"/>
            <w:noWrap/>
            <w:vAlign w:val="bottom"/>
          </w:tcPr>
          <w:p w14:paraId="5E2C865B" w14:textId="1E74F427"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single" w:sz="4" w:space="0" w:color="auto"/>
              <w:left w:val="nil"/>
              <w:bottom w:val="single" w:sz="4" w:space="0" w:color="auto"/>
              <w:right w:val="single" w:sz="4" w:space="0" w:color="auto"/>
            </w:tcBorders>
            <w:shd w:val="clear" w:color="auto" w:fill="auto"/>
            <w:noWrap/>
            <w:vAlign w:val="bottom"/>
          </w:tcPr>
          <w:p w14:paraId="6D2B492B" w14:textId="07C74E25"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233626" w:rsidRPr="00E2517C" w14:paraId="3C537986" w14:textId="77777777" w:rsidTr="00233626">
        <w:trPr>
          <w:trHeight w:val="58"/>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75D9B77F" w14:textId="08C9D688" w:rsidR="00233626" w:rsidRPr="00E2517C" w:rsidRDefault="00233626" w:rsidP="00233626">
            <w:pPr>
              <w:widowControl w:val="0"/>
              <w:spacing w:after="0" w:line="240" w:lineRule="auto"/>
              <w:rPr>
                <w:rFonts w:ascii="Times New Roman" w:hAnsi="Times New Roman" w:cs="Times New Roman"/>
                <w:sz w:val="24"/>
                <w:lang w:val="uk-UA"/>
              </w:rPr>
            </w:pPr>
            <w:r w:rsidRPr="00E6525B">
              <w:rPr>
                <w:rFonts w:ascii="Times New Roman" w:hAnsi="Times New Roman" w:cs="Times New Roman"/>
                <w:sz w:val="24"/>
                <w:szCs w:val="24"/>
                <w:lang w:val="uk-UA"/>
              </w:rPr>
              <w:t>ФК 22. Здатність до підготовки та поширення інформації з питань формування соціальної політики, розвитку системи надання соціальних послуг та до діяльності, спрямованої на профілактику негативних явищ у суспільстві, поведінці соціальних груп та осіб, попередження потрапляння у складні життєві обставини.</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C618450" w14:textId="040D89FB"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041DD09A" w14:textId="16731FED"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single" w:sz="4" w:space="0" w:color="auto"/>
              <w:left w:val="nil"/>
              <w:bottom w:val="single" w:sz="4" w:space="0" w:color="auto"/>
              <w:right w:val="single" w:sz="4" w:space="0" w:color="auto"/>
            </w:tcBorders>
            <w:shd w:val="clear" w:color="auto" w:fill="auto"/>
            <w:noWrap/>
            <w:vAlign w:val="bottom"/>
          </w:tcPr>
          <w:p w14:paraId="06D847C4" w14:textId="599C9459"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single" w:sz="4" w:space="0" w:color="auto"/>
              <w:left w:val="nil"/>
              <w:bottom w:val="single" w:sz="4" w:space="0" w:color="auto"/>
              <w:right w:val="single" w:sz="4" w:space="0" w:color="auto"/>
            </w:tcBorders>
            <w:shd w:val="clear" w:color="auto" w:fill="auto"/>
            <w:noWrap/>
            <w:vAlign w:val="bottom"/>
          </w:tcPr>
          <w:p w14:paraId="3245D6F0" w14:textId="66F3FE96"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233626" w:rsidRPr="00E2517C" w14:paraId="52B3AA4E" w14:textId="77777777" w:rsidTr="00233626">
        <w:trPr>
          <w:trHeight w:val="58"/>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5A914399" w14:textId="4237C52C" w:rsidR="00233626" w:rsidRPr="00E2517C" w:rsidRDefault="00233626" w:rsidP="00233626">
            <w:pPr>
              <w:widowControl w:val="0"/>
              <w:spacing w:after="0" w:line="240" w:lineRule="auto"/>
              <w:rPr>
                <w:rFonts w:ascii="Times New Roman" w:hAnsi="Times New Roman" w:cs="Times New Roman"/>
                <w:sz w:val="24"/>
                <w:lang w:val="uk-UA"/>
              </w:rPr>
            </w:pPr>
            <w:r w:rsidRPr="00E6525B">
              <w:rPr>
                <w:rFonts w:ascii="Times New Roman" w:hAnsi="Times New Roman" w:cs="Times New Roman"/>
                <w:sz w:val="24"/>
                <w:szCs w:val="24"/>
                <w:lang w:val="uk-UA"/>
              </w:rPr>
              <w:t>ФК 23. Здатність до формування вмінь міжкультурного спілкування, розвитку взаємної міжкультурної поваги до цінностей культур світу, толерантності, усвідомлення себе як полікультурного суб'єкта.</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1DB350D" w14:textId="397A9BAE"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218EFFDA" w14:textId="2FB33E39"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single" w:sz="4" w:space="0" w:color="auto"/>
              <w:left w:val="nil"/>
              <w:bottom w:val="single" w:sz="4" w:space="0" w:color="auto"/>
              <w:right w:val="single" w:sz="4" w:space="0" w:color="auto"/>
            </w:tcBorders>
            <w:shd w:val="clear" w:color="auto" w:fill="auto"/>
            <w:noWrap/>
            <w:vAlign w:val="bottom"/>
          </w:tcPr>
          <w:p w14:paraId="05FA16A8" w14:textId="0A66ECA6"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single" w:sz="4" w:space="0" w:color="auto"/>
              <w:left w:val="nil"/>
              <w:bottom w:val="single" w:sz="4" w:space="0" w:color="auto"/>
              <w:right w:val="single" w:sz="4" w:space="0" w:color="auto"/>
            </w:tcBorders>
            <w:shd w:val="clear" w:color="auto" w:fill="auto"/>
            <w:noWrap/>
            <w:vAlign w:val="bottom"/>
          </w:tcPr>
          <w:p w14:paraId="6643D0F1" w14:textId="29914AE9"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233626" w:rsidRPr="00E2517C" w14:paraId="5EF9F114" w14:textId="77777777" w:rsidTr="00233626">
        <w:trPr>
          <w:trHeight w:val="58"/>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301928EF" w14:textId="7093F170" w:rsidR="00233626" w:rsidRPr="00E2517C" w:rsidRDefault="00233626" w:rsidP="00233626">
            <w:pPr>
              <w:widowControl w:val="0"/>
              <w:spacing w:after="0" w:line="240" w:lineRule="auto"/>
              <w:rPr>
                <w:rFonts w:ascii="Times New Roman" w:hAnsi="Times New Roman" w:cs="Times New Roman"/>
                <w:sz w:val="24"/>
                <w:lang w:val="uk-UA"/>
              </w:rPr>
            </w:pPr>
            <w:r w:rsidRPr="00E6525B">
              <w:rPr>
                <w:rFonts w:ascii="Times New Roman" w:hAnsi="Times New Roman" w:cs="Times New Roman"/>
                <w:sz w:val="24"/>
                <w:szCs w:val="24"/>
                <w:lang w:val="uk-UA"/>
              </w:rPr>
              <w:t>ФК 24. . Здатність застосовувати основні підходи та стратегії роботи в умовах надзвичайних ситуацій, здійснювати соціальний супровід клієнтів у кризових станах ,  використовувати емоційну компетентність та навички саморегуляції.</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044349C" w14:textId="45F3A5BC"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63A33211" w14:textId="2F29F603"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single" w:sz="4" w:space="0" w:color="auto"/>
              <w:left w:val="nil"/>
              <w:bottom w:val="single" w:sz="4" w:space="0" w:color="auto"/>
              <w:right w:val="single" w:sz="4" w:space="0" w:color="auto"/>
            </w:tcBorders>
            <w:shd w:val="clear" w:color="auto" w:fill="auto"/>
            <w:noWrap/>
            <w:vAlign w:val="bottom"/>
          </w:tcPr>
          <w:p w14:paraId="06C49783" w14:textId="77CFAD53"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single" w:sz="4" w:space="0" w:color="auto"/>
              <w:left w:val="nil"/>
              <w:bottom w:val="single" w:sz="4" w:space="0" w:color="auto"/>
              <w:right w:val="single" w:sz="4" w:space="0" w:color="auto"/>
            </w:tcBorders>
            <w:shd w:val="clear" w:color="auto" w:fill="auto"/>
            <w:noWrap/>
            <w:vAlign w:val="bottom"/>
          </w:tcPr>
          <w:p w14:paraId="3EF52E31" w14:textId="753939FE"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r w:rsidR="00233626" w:rsidRPr="00E2517C" w14:paraId="693DCD33" w14:textId="77777777" w:rsidTr="00233626">
        <w:trPr>
          <w:trHeight w:val="58"/>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521B9FA6" w14:textId="05429817" w:rsidR="00233626" w:rsidRPr="00233626" w:rsidRDefault="00233626" w:rsidP="00233626">
            <w:pPr>
              <w:spacing w:line="240" w:lineRule="auto"/>
              <w:ind w:right="69"/>
              <w:jc w:val="both"/>
              <w:rPr>
                <w:rFonts w:ascii="Times New Roman" w:hAnsi="Times New Roman" w:cs="Times New Roman"/>
                <w:sz w:val="24"/>
                <w:szCs w:val="24"/>
              </w:rPr>
            </w:pPr>
            <w:r w:rsidRPr="00233626">
              <w:rPr>
                <w:rFonts w:ascii="Times New Roman" w:hAnsi="Times New Roman" w:cs="Times New Roman"/>
                <w:sz w:val="24"/>
                <w:szCs w:val="24"/>
                <w:lang w:val="uk-UA"/>
              </w:rPr>
              <w:t>ФК 25. Знання сучасних методів та прийомів управління професійним життям; здатність орієнтуватися у конкретних ситуаціях на ринку праці та вирішувати проблеми працевлаштування.</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C890DB" w14:textId="1BE902F2"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1169DB1B" w14:textId="5522C565"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05" w:type="dxa"/>
            <w:gridSpan w:val="2"/>
            <w:tcBorders>
              <w:top w:val="single" w:sz="4" w:space="0" w:color="auto"/>
              <w:left w:val="nil"/>
              <w:bottom w:val="single" w:sz="4" w:space="0" w:color="auto"/>
              <w:right w:val="single" w:sz="4" w:space="0" w:color="auto"/>
            </w:tcBorders>
            <w:shd w:val="clear" w:color="auto" w:fill="auto"/>
            <w:noWrap/>
            <w:vAlign w:val="bottom"/>
          </w:tcPr>
          <w:p w14:paraId="25076178" w14:textId="31FB9879"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c>
          <w:tcPr>
            <w:tcW w:w="1899" w:type="dxa"/>
            <w:tcBorders>
              <w:top w:val="single" w:sz="4" w:space="0" w:color="auto"/>
              <w:left w:val="nil"/>
              <w:bottom w:val="single" w:sz="4" w:space="0" w:color="auto"/>
              <w:right w:val="single" w:sz="4" w:space="0" w:color="auto"/>
            </w:tcBorders>
            <w:shd w:val="clear" w:color="auto" w:fill="auto"/>
            <w:noWrap/>
            <w:vAlign w:val="bottom"/>
          </w:tcPr>
          <w:p w14:paraId="2732F716" w14:textId="1C151933" w:rsidR="00233626" w:rsidRPr="00E2517C" w:rsidRDefault="00233626" w:rsidP="00233626">
            <w:pPr>
              <w:widowControl w:val="0"/>
              <w:spacing w:after="0" w:line="240" w:lineRule="auto"/>
              <w:rPr>
                <w:rFonts w:ascii="Times New Roman" w:eastAsia="Times New Roman" w:hAnsi="Times New Roman" w:cs="Times New Roman"/>
                <w:sz w:val="24"/>
                <w:szCs w:val="24"/>
                <w:lang w:val="uk-UA"/>
              </w:rPr>
            </w:pPr>
            <w:r w:rsidRPr="00E2517C">
              <w:rPr>
                <w:rFonts w:ascii="Times New Roman" w:eastAsia="Times New Roman" w:hAnsi="Times New Roman" w:cs="Times New Roman"/>
                <w:sz w:val="24"/>
                <w:szCs w:val="24"/>
                <w:lang w:val="uk-UA"/>
              </w:rPr>
              <w:t>+</w:t>
            </w:r>
          </w:p>
        </w:tc>
      </w:tr>
    </w:tbl>
    <w:p w14:paraId="5932A156" w14:textId="2949F053" w:rsidR="00FC30F9" w:rsidRPr="00E2517C" w:rsidRDefault="00A17CD1" w:rsidP="00A25429">
      <w:pPr>
        <w:widowControl w:val="0"/>
        <w:rPr>
          <w:b/>
          <w:bCs/>
          <w:sz w:val="24"/>
          <w:szCs w:val="24"/>
          <w:lang w:val="uk-UA"/>
        </w:rPr>
      </w:pPr>
      <w:r w:rsidRPr="00E2517C">
        <w:rPr>
          <w:b/>
          <w:bCs/>
          <w:sz w:val="24"/>
          <w:szCs w:val="24"/>
          <w:lang w:val="uk-UA"/>
        </w:rPr>
        <w:br w:type="page"/>
      </w:r>
    </w:p>
    <w:p w14:paraId="531D96AC" w14:textId="7A2E319F" w:rsidR="00F84F07" w:rsidRPr="00E2517C" w:rsidRDefault="00F84F07" w:rsidP="00A25429">
      <w:pPr>
        <w:widowControl w:val="0"/>
        <w:rPr>
          <w:b/>
          <w:bCs/>
          <w:sz w:val="24"/>
          <w:szCs w:val="24"/>
          <w:lang w:val="uk-UA"/>
        </w:rPr>
        <w:sectPr w:rsidR="00F84F07" w:rsidRPr="00E2517C" w:rsidSect="00DE6BE5">
          <w:pgSz w:w="12240" w:h="15840"/>
          <w:pgMar w:top="1701" w:right="850" w:bottom="1843" w:left="1701" w:header="708" w:footer="708" w:gutter="0"/>
          <w:cols w:space="708"/>
          <w:docGrid w:linePitch="360"/>
        </w:sectPr>
      </w:pPr>
    </w:p>
    <w:tbl>
      <w:tblPr>
        <w:tblpPr w:leftFromText="180" w:rightFromText="180" w:vertAnchor="text" w:horzAnchor="margin" w:tblpXSpec="center" w:tblpY="-1700"/>
        <w:tblW w:w="0" w:type="auto"/>
        <w:tblLook w:val="04A0" w:firstRow="1" w:lastRow="0" w:firstColumn="1" w:lastColumn="0" w:noHBand="0" w:noVBand="1"/>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1D03EA" w:rsidRPr="00E2517C" w14:paraId="164409F9" w14:textId="77777777" w:rsidTr="008F162B">
        <w:trPr>
          <w:trHeight w:val="284"/>
        </w:trPr>
        <w:tc>
          <w:tcPr>
            <w:tcW w:w="0" w:type="auto"/>
            <w:shd w:val="clear" w:color="auto" w:fill="auto"/>
            <w:noWrap/>
            <w:vAlign w:val="bottom"/>
            <w:hideMark/>
          </w:tcPr>
          <w:p w14:paraId="3CF9EF69" w14:textId="77777777" w:rsidR="00770ED4" w:rsidRPr="00E2517C" w:rsidRDefault="00770ED4" w:rsidP="0009257E">
            <w:pPr>
              <w:widowControl w:val="0"/>
              <w:spacing w:after="0" w:line="240" w:lineRule="auto"/>
              <w:rPr>
                <w:rFonts w:ascii="Times New Roman" w:eastAsia="Times New Roman" w:hAnsi="Times New Roman" w:cs="Times New Roman"/>
                <w:sz w:val="24"/>
                <w:szCs w:val="24"/>
                <w:lang w:val="uk-UA"/>
              </w:rPr>
            </w:pPr>
          </w:p>
        </w:tc>
        <w:tc>
          <w:tcPr>
            <w:tcW w:w="0" w:type="auto"/>
            <w:shd w:val="clear" w:color="auto" w:fill="auto"/>
            <w:noWrap/>
            <w:vAlign w:val="bottom"/>
            <w:hideMark/>
          </w:tcPr>
          <w:p w14:paraId="5B626623"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8F52222"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1F2B4EE4"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5B7E40D1"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1589706A"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54AA47DB"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239382FD"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D14E2FF"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55554E97"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44B4DDBB"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9AB37D5"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889CB9B"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0954E25D"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187CB03A"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02815B85"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37A0A481"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28D3C2A2"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5EDE7C31"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184F5E9C"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37ED5559"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26F00688"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1376905"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25C4C7F3"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093774AC"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2F839139"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5670E06"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3D91DF9C"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203C3EF0"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424739CE"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41816BA7"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1D0BBB04"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61237A8"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3EE1281"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3F48BCF9"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c>
          <w:tcPr>
            <w:tcW w:w="0" w:type="auto"/>
            <w:shd w:val="clear" w:color="auto" w:fill="auto"/>
            <w:noWrap/>
            <w:vAlign w:val="bottom"/>
            <w:hideMark/>
          </w:tcPr>
          <w:p w14:paraId="64867BB0" w14:textId="77777777" w:rsidR="00770ED4" w:rsidRPr="00E2517C" w:rsidRDefault="00770ED4" w:rsidP="0009257E">
            <w:pPr>
              <w:widowControl w:val="0"/>
              <w:spacing w:after="0" w:line="240" w:lineRule="auto"/>
              <w:rPr>
                <w:rFonts w:ascii="Times New Roman" w:eastAsia="Times New Roman" w:hAnsi="Times New Roman" w:cs="Times New Roman"/>
                <w:sz w:val="20"/>
                <w:szCs w:val="20"/>
                <w:lang w:val="uk-UA"/>
              </w:rPr>
            </w:pPr>
          </w:p>
        </w:tc>
      </w:tr>
      <w:tr w:rsidR="001D03EA" w:rsidRPr="00E2517C" w14:paraId="3B6F34FA" w14:textId="77777777" w:rsidTr="008444C3">
        <w:trPr>
          <w:trHeight w:val="680"/>
        </w:trPr>
        <w:tc>
          <w:tcPr>
            <w:tcW w:w="0" w:type="auto"/>
            <w:gridSpan w:val="36"/>
            <w:shd w:val="clear" w:color="auto" w:fill="auto"/>
            <w:noWrap/>
            <w:vAlign w:val="bottom"/>
          </w:tcPr>
          <w:p w14:paraId="6848911F" w14:textId="77777777" w:rsidR="00DE6BE5" w:rsidRPr="00E2517C" w:rsidRDefault="00DE6BE5" w:rsidP="0009257E">
            <w:pPr>
              <w:pStyle w:val="TableParagraph"/>
              <w:spacing w:line="268" w:lineRule="exact"/>
              <w:jc w:val="center"/>
              <w:rPr>
                <w:b/>
                <w:bCs/>
              </w:rPr>
            </w:pPr>
            <w:bookmarkStart w:id="6" w:name="_Hlk42907328"/>
            <w:r w:rsidRPr="00E2517C">
              <w:rPr>
                <w:b/>
                <w:bCs/>
              </w:rPr>
              <w:t>5. МАТРИЦЯ ВІДПОВІДНОСТІ ПРОГРАМНИХ КОМПЕТЕНТНОСТЕЙ КОМПОНЕНТАМ ОСВІТНЬОЇ ПРОГРАМИ</w:t>
            </w:r>
          </w:p>
          <w:p w14:paraId="773806F1" w14:textId="56879B26" w:rsidR="00DE6BE5" w:rsidRPr="00E2517C" w:rsidRDefault="00DE6BE5" w:rsidP="0009257E">
            <w:pPr>
              <w:widowControl w:val="0"/>
              <w:spacing w:after="0" w:line="240" w:lineRule="auto"/>
              <w:rPr>
                <w:rFonts w:ascii="Times New Roman" w:eastAsia="Times New Roman" w:hAnsi="Times New Roman" w:cs="Times New Roman"/>
                <w:b/>
                <w:bCs/>
                <w:sz w:val="18"/>
                <w:szCs w:val="18"/>
                <w:lang w:val="uk-UA"/>
              </w:rPr>
            </w:pPr>
          </w:p>
        </w:tc>
      </w:tr>
    </w:tbl>
    <w:tbl>
      <w:tblPr>
        <w:tblW w:w="13268" w:type="dxa"/>
        <w:tblLook w:val="04A0" w:firstRow="1" w:lastRow="0" w:firstColumn="1" w:lastColumn="0" w:noHBand="0" w:noVBand="1"/>
      </w:tblPr>
      <w:tblGrid>
        <w:gridCol w:w="387"/>
        <w:gridCol w:w="298"/>
        <w:gridCol w:w="314"/>
        <w:gridCol w:w="314"/>
        <w:gridCol w:w="314"/>
        <w:gridCol w:w="314"/>
        <w:gridCol w:w="314"/>
        <w:gridCol w:w="314"/>
        <w:gridCol w:w="314"/>
        <w:gridCol w:w="314"/>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09257E" w:rsidRPr="0009257E" w14:paraId="16A7A80A" w14:textId="77777777" w:rsidTr="008F162B">
        <w:trPr>
          <w:trHeight w:val="500"/>
        </w:trPr>
        <w:tc>
          <w:tcPr>
            <w:tcW w:w="3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6"/>
          <w:p w14:paraId="6586FF46" w14:textId="77777777" w:rsidR="0009257E" w:rsidRPr="0009257E" w:rsidRDefault="0009257E" w:rsidP="0009257E">
            <w:pPr>
              <w:spacing w:after="0" w:line="240" w:lineRule="auto"/>
              <w:ind w:left="-120"/>
              <w:rPr>
                <w:rFonts w:ascii="Times New Roman" w:eastAsia="Times New Roman" w:hAnsi="Times New Roman" w:cs="Times New Roman"/>
                <w:color w:val="000000"/>
                <w:sz w:val="18"/>
                <w:szCs w:val="18"/>
                <w:lang w:val="uk-UA" w:eastAsia="ru-RU"/>
              </w:rPr>
            </w:pPr>
            <w:r w:rsidRPr="0009257E">
              <w:rPr>
                <w:rFonts w:ascii="Times New Roman" w:eastAsia="Times New Roman" w:hAnsi="Times New Roman" w:cs="Times New Roman"/>
                <w:color w:val="000000"/>
                <w:sz w:val="18"/>
                <w:szCs w:val="18"/>
                <w:lang w:val="uk-UA" w:eastAsia="ru-RU"/>
              </w:rPr>
              <w:t> </w:t>
            </w:r>
          </w:p>
        </w:tc>
        <w:tc>
          <w:tcPr>
            <w:tcW w:w="298" w:type="dxa"/>
            <w:tcBorders>
              <w:top w:val="single" w:sz="8" w:space="0" w:color="auto"/>
              <w:left w:val="nil"/>
              <w:bottom w:val="single" w:sz="8" w:space="0" w:color="auto"/>
              <w:right w:val="single" w:sz="8" w:space="0" w:color="auto"/>
            </w:tcBorders>
            <w:shd w:val="clear" w:color="auto" w:fill="auto"/>
            <w:noWrap/>
            <w:vAlign w:val="center"/>
            <w:hideMark/>
          </w:tcPr>
          <w:p w14:paraId="06FC0DAE" w14:textId="77777777" w:rsidR="0009257E" w:rsidRPr="0009257E" w:rsidRDefault="0009257E" w:rsidP="0009257E">
            <w:pPr>
              <w:spacing w:after="0" w:line="240" w:lineRule="auto"/>
              <w:rPr>
                <w:rFonts w:ascii="Times New Roman" w:eastAsia="Times New Roman" w:hAnsi="Times New Roman" w:cs="Times New Roman"/>
                <w:color w:val="000000"/>
                <w:sz w:val="16"/>
                <w:szCs w:val="16"/>
                <w:lang w:val="uk-UA" w:eastAsia="ru-RU"/>
              </w:rPr>
            </w:pPr>
            <w:r w:rsidRPr="0009257E">
              <w:rPr>
                <w:rFonts w:ascii="Times New Roman" w:eastAsia="Times New Roman" w:hAnsi="Times New Roman" w:cs="Times New Roman"/>
                <w:color w:val="000000"/>
                <w:sz w:val="16"/>
                <w:szCs w:val="16"/>
                <w:lang w:val="uk-UA" w:eastAsia="ru-RU"/>
              </w:rPr>
              <w:t>ІК</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EA5793F"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ЗК1</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D291FBA"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ЗК2</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DB32B77"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ЗК3</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D9748AD"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ЗК4</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FCBE386"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ЗК5</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BE45AE2"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ЗК6</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27F435A"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ЗК7</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747B6D3"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ЗК8</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53DA268"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ЗК9</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88C3D07"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ЗК10</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70E4029"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ЗК11</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8C0403C"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ЗК12</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26D0162"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ЗК13</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ADAE04B"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ЗК14</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9DB9953"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ЗК15</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895FD90"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w:t>
            </w:r>
          </w:p>
        </w:tc>
        <w:tc>
          <w:tcPr>
            <w:tcW w:w="314"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D2D532F"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ФК2</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EDCEBB1"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ФК3</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C4AD94B"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ФК4</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E7ECC9D"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ФК5</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17C8FFA"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ФК6</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2AC6E11"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ФК7</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C0772F2"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ФК8</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4D16F8E"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ФК9</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1B1528E"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ФК10</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AB905BA"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ФК11</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71D7906"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ФК12</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0B8CDD1"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ФК13</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CBCC7AE"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ФК14</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14548AE"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ФК15</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A023FC3"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ФК16</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354DBC2"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ФК17</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97F52A1"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ФК18</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491CA52"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ФК19</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80B91D7"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ФК20</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EE6CE14"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ФК21</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77CC176"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ФК22</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816B0CD"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ФК23</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9894F5C"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ФК24</w:t>
            </w:r>
          </w:p>
        </w:tc>
        <w:tc>
          <w:tcPr>
            <w:tcW w:w="3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3B660AD" w14:textId="77777777" w:rsidR="0009257E" w:rsidRPr="0009257E" w:rsidRDefault="0009257E" w:rsidP="0009257E">
            <w:pPr>
              <w:spacing w:after="0" w:line="240" w:lineRule="auto"/>
              <w:jc w:val="right"/>
              <w:rPr>
                <w:rFonts w:ascii="Times New Roman" w:eastAsia="Times New Roman" w:hAnsi="Times New Roman" w:cs="Times New Roman"/>
                <w:b/>
                <w:bCs/>
                <w:color w:val="000000"/>
                <w:sz w:val="16"/>
                <w:szCs w:val="16"/>
                <w:lang w:val="uk-UA" w:eastAsia="ru-RU"/>
              </w:rPr>
            </w:pPr>
            <w:r w:rsidRPr="0009257E">
              <w:rPr>
                <w:rFonts w:ascii="Times New Roman" w:eastAsia="Times New Roman" w:hAnsi="Times New Roman" w:cs="Times New Roman"/>
                <w:b/>
                <w:bCs/>
                <w:color w:val="000000"/>
                <w:sz w:val="16"/>
                <w:szCs w:val="16"/>
                <w:lang w:val="uk-UA" w:eastAsia="ru-RU"/>
              </w:rPr>
              <w:t>ФК25</w:t>
            </w:r>
          </w:p>
        </w:tc>
      </w:tr>
      <w:tr w:rsidR="0009257E" w:rsidRPr="0009257E" w14:paraId="01D2CB32"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38E63D48"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w:t>
            </w:r>
          </w:p>
        </w:tc>
        <w:tc>
          <w:tcPr>
            <w:tcW w:w="298" w:type="dxa"/>
            <w:tcBorders>
              <w:top w:val="nil"/>
              <w:left w:val="nil"/>
              <w:bottom w:val="single" w:sz="8" w:space="0" w:color="auto"/>
              <w:right w:val="single" w:sz="8" w:space="0" w:color="auto"/>
            </w:tcBorders>
            <w:shd w:val="clear" w:color="auto" w:fill="auto"/>
            <w:noWrap/>
            <w:vAlign w:val="center"/>
            <w:hideMark/>
          </w:tcPr>
          <w:p w14:paraId="73C9CF1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01AA0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89359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7D0FA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713A5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7D3F2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918F0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CC41E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AE57B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0BD8C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BDF4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4DEF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4D83A6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64597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6D4BC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A51E7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331C7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7B099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024C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48CE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014CB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BF33E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37E2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CFAA1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5FF40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662D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F7DA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D92CA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3635E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63667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2F85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2E0E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F7C0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2B1F9C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C816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710D9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7584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5DA4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A73BB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4F439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5C8E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14F9BB8A"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EC9EDB9"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w:t>
            </w:r>
          </w:p>
        </w:tc>
        <w:tc>
          <w:tcPr>
            <w:tcW w:w="298" w:type="dxa"/>
            <w:tcBorders>
              <w:top w:val="nil"/>
              <w:left w:val="nil"/>
              <w:bottom w:val="single" w:sz="8" w:space="0" w:color="auto"/>
              <w:right w:val="single" w:sz="8" w:space="0" w:color="auto"/>
            </w:tcBorders>
            <w:shd w:val="clear" w:color="auto" w:fill="auto"/>
            <w:noWrap/>
            <w:vAlign w:val="center"/>
            <w:hideMark/>
          </w:tcPr>
          <w:p w14:paraId="73B17A4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AAD86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1D4F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576CD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9B973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A9362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338DC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76EBD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E5E98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E03362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412F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BC7A6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4C53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3B63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D6A50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29311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11B56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6933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D711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BF59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CE6D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3FE5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74D19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3CFDC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4E42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688A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E88E0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288C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29881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AD3C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3F336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6B7E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AD2B9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1331E8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25DB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6F51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8BBF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3279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6118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F8F1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5B98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C22E6EA"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4B9C5913"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w:t>
            </w:r>
          </w:p>
        </w:tc>
        <w:tc>
          <w:tcPr>
            <w:tcW w:w="298" w:type="dxa"/>
            <w:tcBorders>
              <w:top w:val="nil"/>
              <w:left w:val="nil"/>
              <w:bottom w:val="single" w:sz="8" w:space="0" w:color="auto"/>
              <w:right w:val="single" w:sz="8" w:space="0" w:color="auto"/>
            </w:tcBorders>
            <w:shd w:val="clear" w:color="auto" w:fill="auto"/>
            <w:noWrap/>
            <w:vAlign w:val="center"/>
            <w:hideMark/>
          </w:tcPr>
          <w:p w14:paraId="481213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88BC1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47815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DDFF2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3738D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310E2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9DA92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13B5D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D6DEC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15F0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CA1C1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DA512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0CB1D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B2DA0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7510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60998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2FB3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60F66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DD0F1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6992B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3697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252C4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489D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DA38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C6E7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AD74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5169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59AF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5AF56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28568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2F666A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CD3F5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A04575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981A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4F7EE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DC513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9C3B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0A599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BFB67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6C80E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DACE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EE5C5AA"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2015C86"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w:t>
            </w:r>
          </w:p>
        </w:tc>
        <w:tc>
          <w:tcPr>
            <w:tcW w:w="298" w:type="dxa"/>
            <w:tcBorders>
              <w:top w:val="nil"/>
              <w:left w:val="nil"/>
              <w:bottom w:val="single" w:sz="8" w:space="0" w:color="auto"/>
              <w:right w:val="single" w:sz="8" w:space="0" w:color="auto"/>
            </w:tcBorders>
            <w:shd w:val="clear" w:color="auto" w:fill="auto"/>
            <w:noWrap/>
            <w:vAlign w:val="center"/>
            <w:hideMark/>
          </w:tcPr>
          <w:p w14:paraId="19475F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22349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ECAB3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149456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2F767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8444AE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EFB23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380DD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1BF1A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B60AD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6EA03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AA60A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EDF0B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DC419A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717C7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660564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8DBD1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410E7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782B6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CB306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1A34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594C8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D8B8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0334C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FB52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96A0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B965D7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28CFB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9059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D623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150AC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14B4A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85A5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2E36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E4D9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7A99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631C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497B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80904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0F2C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A3499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5364AF5D"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7FDCF4ED"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ОК5</w:t>
            </w:r>
          </w:p>
        </w:tc>
        <w:tc>
          <w:tcPr>
            <w:tcW w:w="298" w:type="dxa"/>
            <w:tcBorders>
              <w:top w:val="nil"/>
              <w:left w:val="nil"/>
              <w:bottom w:val="single" w:sz="8" w:space="0" w:color="auto"/>
              <w:right w:val="single" w:sz="8" w:space="0" w:color="auto"/>
            </w:tcBorders>
            <w:shd w:val="clear" w:color="auto" w:fill="auto"/>
            <w:noWrap/>
            <w:vAlign w:val="center"/>
            <w:hideMark/>
          </w:tcPr>
          <w:p w14:paraId="5AAD37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2290A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B75D0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1CE9F2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EBC13D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05167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EE69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E48BD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7A07D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07A6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77AF7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3629B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8F4A2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01F4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1EFD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9FD33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19CE6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B4C0E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FE7DA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CAAAB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87BFF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DC5D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4FE60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DCF1D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9FCC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68557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8218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E0472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A0F0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3BF4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0CA8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99A9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1560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115B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E308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8C3C0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B459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D4D1A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47C96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AAEA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FE14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1FFD9E02"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8A86637"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ОК6</w:t>
            </w:r>
          </w:p>
        </w:tc>
        <w:tc>
          <w:tcPr>
            <w:tcW w:w="298" w:type="dxa"/>
            <w:tcBorders>
              <w:top w:val="nil"/>
              <w:left w:val="nil"/>
              <w:bottom w:val="single" w:sz="8" w:space="0" w:color="auto"/>
              <w:right w:val="single" w:sz="8" w:space="0" w:color="auto"/>
            </w:tcBorders>
            <w:shd w:val="clear" w:color="auto" w:fill="auto"/>
            <w:noWrap/>
            <w:vAlign w:val="center"/>
            <w:hideMark/>
          </w:tcPr>
          <w:p w14:paraId="4F6627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CFC58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7DC24A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377FC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D20A92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90627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C315C6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CB3BE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6B16C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8B57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FBB44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E51E9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78767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0960F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7DA36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95CCF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88712C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0E932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4E53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F6EE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3746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87DE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A72BC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EC54A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CBAC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9CA0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D906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DBD2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240B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E90C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91B98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877C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B5DD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103F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692F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43367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8CAB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A2D3C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A36D0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E9A34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D845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4D2B670"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FA38153"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ОК7</w:t>
            </w:r>
          </w:p>
        </w:tc>
        <w:tc>
          <w:tcPr>
            <w:tcW w:w="298" w:type="dxa"/>
            <w:tcBorders>
              <w:top w:val="nil"/>
              <w:left w:val="nil"/>
              <w:bottom w:val="single" w:sz="8" w:space="0" w:color="auto"/>
              <w:right w:val="single" w:sz="8" w:space="0" w:color="auto"/>
            </w:tcBorders>
            <w:shd w:val="clear" w:color="auto" w:fill="auto"/>
            <w:noWrap/>
            <w:vAlign w:val="center"/>
            <w:hideMark/>
          </w:tcPr>
          <w:p w14:paraId="1EA53B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3F1EC1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2FC44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2CA36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2A25F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A2DFB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10C21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97DBD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7E7AA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73BE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C6389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18EEFE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39736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B094F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F48474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2E3C2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6A82E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D02C0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D97A07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F3B6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BE20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FF3B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E8F75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0A1B5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6BFB8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212F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1F36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08023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EEBEF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4B5B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F82E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927F0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3C4E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9EC8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6D57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BB3DC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2AD2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BE9E2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ABC8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72DE8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72D6D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A73F6B0"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2ADCC72"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ОК8</w:t>
            </w:r>
          </w:p>
        </w:tc>
        <w:tc>
          <w:tcPr>
            <w:tcW w:w="298" w:type="dxa"/>
            <w:tcBorders>
              <w:top w:val="nil"/>
              <w:left w:val="nil"/>
              <w:bottom w:val="single" w:sz="8" w:space="0" w:color="auto"/>
              <w:right w:val="single" w:sz="8" w:space="0" w:color="auto"/>
            </w:tcBorders>
            <w:shd w:val="clear" w:color="auto" w:fill="auto"/>
            <w:noWrap/>
            <w:vAlign w:val="center"/>
            <w:hideMark/>
          </w:tcPr>
          <w:p w14:paraId="6088D8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CD926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1A65D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65D0A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A56A0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84FE00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B51EE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148663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18573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7A98E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EDB76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45FE2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D72DC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8ED7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4E2E17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EEFC0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B828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9F177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F7DF7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E941C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30D23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23A4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6A96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81691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DD70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4231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C61A5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90BAD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FCD0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0D1197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0CA69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3A94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6754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2EB6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235E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DCCB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689A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BF1B7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2AE26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3C96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6C93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5F9F02B5"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7DCBA6FC"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ОК9</w:t>
            </w:r>
          </w:p>
        </w:tc>
        <w:tc>
          <w:tcPr>
            <w:tcW w:w="298" w:type="dxa"/>
            <w:tcBorders>
              <w:top w:val="nil"/>
              <w:left w:val="nil"/>
              <w:bottom w:val="single" w:sz="8" w:space="0" w:color="auto"/>
              <w:right w:val="single" w:sz="8" w:space="0" w:color="auto"/>
            </w:tcBorders>
            <w:shd w:val="clear" w:color="auto" w:fill="auto"/>
            <w:noWrap/>
            <w:vAlign w:val="center"/>
            <w:hideMark/>
          </w:tcPr>
          <w:p w14:paraId="08D204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C0B9A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44623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1CD7A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2F2FA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7EC1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D42B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9A2CD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5AF54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24753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554CD6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157D2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132CD7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022A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280E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EAF63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9812B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B7430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37B08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F399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640A6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F124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7050F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33CD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65BAF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65850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1EE8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DD162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CF16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7905C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82879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BC8E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B3D3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CCE5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819C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575B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6773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C2CE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38056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D8F1C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3FFB7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5901EAED"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7237CAF8"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ОК10</w:t>
            </w:r>
          </w:p>
        </w:tc>
        <w:tc>
          <w:tcPr>
            <w:tcW w:w="298" w:type="dxa"/>
            <w:tcBorders>
              <w:top w:val="nil"/>
              <w:left w:val="nil"/>
              <w:bottom w:val="single" w:sz="8" w:space="0" w:color="auto"/>
              <w:right w:val="single" w:sz="8" w:space="0" w:color="auto"/>
            </w:tcBorders>
            <w:shd w:val="clear" w:color="auto" w:fill="auto"/>
            <w:noWrap/>
            <w:vAlign w:val="center"/>
            <w:hideMark/>
          </w:tcPr>
          <w:p w14:paraId="617277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F60D5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E1FC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8A364D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F60C3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3FC4C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F6DB7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F1916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091A3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E3FBC1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E1FC5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3EF59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04309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6DA6FA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4FA56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2D537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8BF22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7AA1B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3FA8B2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DB929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385F7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580CB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91CAD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2C5B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CCEB4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0FC62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65B7C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47CD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ACCF4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99E9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8CCD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6AF48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763BF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BE76C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82E58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4F803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A600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5B959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875A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AEE3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6190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5DD4136B"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399E7897"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ОК11</w:t>
            </w:r>
          </w:p>
        </w:tc>
        <w:tc>
          <w:tcPr>
            <w:tcW w:w="298" w:type="dxa"/>
            <w:tcBorders>
              <w:top w:val="nil"/>
              <w:left w:val="nil"/>
              <w:bottom w:val="single" w:sz="8" w:space="0" w:color="auto"/>
              <w:right w:val="single" w:sz="8" w:space="0" w:color="auto"/>
            </w:tcBorders>
            <w:shd w:val="clear" w:color="auto" w:fill="auto"/>
            <w:noWrap/>
            <w:vAlign w:val="center"/>
            <w:hideMark/>
          </w:tcPr>
          <w:p w14:paraId="0F85015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C90265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11BAE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DEEFA1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FDE2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DDEC3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5FAA7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C0BC5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A99B8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63B97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72DEF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843D1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CC016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0370B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AB704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A314D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085337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11317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8690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5834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7E993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6C7FB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14DD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71A1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A5FD4A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96CF20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38E43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3BC6A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5E31B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EA698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36DC8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BB6B3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B1EB4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07E0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44BF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761D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6512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801F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4699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6B1A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DB443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3DBA3671"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2BF9E73C"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ОК12</w:t>
            </w:r>
          </w:p>
        </w:tc>
        <w:tc>
          <w:tcPr>
            <w:tcW w:w="298" w:type="dxa"/>
            <w:tcBorders>
              <w:top w:val="nil"/>
              <w:left w:val="nil"/>
              <w:bottom w:val="single" w:sz="8" w:space="0" w:color="auto"/>
              <w:right w:val="single" w:sz="8" w:space="0" w:color="auto"/>
            </w:tcBorders>
            <w:shd w:val="clear" w:color="auto" w:fill="auto"/>
            <w:noWrap/>
            <w:vAlign w:val="center"/>
            <w:hideMark/>
          </w:tcPr>
          <w:p w14:paraId="2D28A9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C0843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419CC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CB5AD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D453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9957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1CD07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193DC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7495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A5C4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97FCF2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73B36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9513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31F7E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A31B6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04325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AF00D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6513B2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56CA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DA210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6A31B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0296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581F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CED2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73D9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7639B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4465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F06E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C1AD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18502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C76A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4A4F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1DBD0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D158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4109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2883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3F25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E9D29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E4C96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3544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58155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034C5DAA"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2BC75B34"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ОК13</w:t>
            </w:r>
          </w:p>
        </w:tc>
        <w:tc>
          <w:tcPr>
            <w:tcW w:w="298" w:type="dxa"/>
            <w:tcBorders>
              <w:top w:val="nil"/>
              <w:left w:val="nil"/>
              <w:bottom w:val="single" w:sz="8" w:space="0" w:color="auto"/>
              <w:right w:val="single" w:sz="8" w:space="0" w:color="auto"/>
            </w:tcBorders>
            <w:shd w:val="clear" w:color="auto" w:fill="auto"/>
            <w:noWrap/>
            <w:vAlign w:val="center"/>
            <w:hideMark/>
          </w:tcPr>
          <w:p w14:paraId="1A029E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18E22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4DF7E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D01CD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92CE0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B71C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C503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137218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B0F2F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092F04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01991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FE0E8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25347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FE217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F9D36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D2DC4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FD220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B3EB20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4169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8599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70A2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17C9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EAB058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000A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9502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7C82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A21B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1FB5A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BAD1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F2FD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BF7BC8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A099C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DB3AF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16D38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61B64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F8C7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FEDE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B327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10F0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E7E4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2B619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7863FABA"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23B1FAE2"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ОК14</w:t>
            </w:r>
          </w:p>
        </w:tc>
        <w:tc>
          <w:tcPr>
            <w:tcW w:w="298" w:type="dxa"/>
            <w:tcBorders>
              <w:top w:val="nil"/>
              <w:left w:val="nil"/>
              <w:bottom w:val="single" w:sz="8" w:space="0" w:color="auto"/>
              <w:right w:val="single" w:sz="8" w:space="0" w:color="auto"/>
            </w:tcBorders>
            <w:shd w:val="clear" w:color="auto" w:fill="auto"/>
            <w:noWrap/>
            <w:vAlign w:val="center"/>
            <w:hideMark/>
          </w:tcPr>
          <w:p w14:paraId="7DF265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72AEA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467CF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D9B5EB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C8E30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5F244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35B0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8C3DCD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CFC954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0F879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75704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06384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4EAB4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B288C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9FEF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BBEE9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60096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F9039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B07AF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F2AB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A9E46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AD19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3C24A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FBD33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86329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F30E1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13845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6DDEC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B6BA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203DD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2F05F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A88E2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668B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F880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05BD5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0B7B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98125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8188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60EA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F2383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0877A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112B88FC"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2E96B61F"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ОК15</w:t>
            </w:r>
          </w:p>
        </w:tc>
        <w:tc>
          <w:tcPr>
            <w:tcW w:w="298" w:type="dxa"/>
            <w:tcBorders>
              <w:top w:val="nil"/>
              <w:left w:val="nil"/>
              <w:bottom w:val="single" w:sz="8" w:space="0" w:color="auto"/>
              <w:right w:val="single" w:sz="8" w:space="0" w:color="auto"/>
            </w:tcBorders>
            <w:shd w:val="clear" w:color="auto" w:fill="auto"/>
            <w:noWrap/>
            <w:vAlign w:val="center"/>
            <w:hideMark/>
          </w:tcPr>
          <w:p w14:paraId="66D583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8162C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5C3FA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5F36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1CBF1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7F8D0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F5A7D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A069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DFFAA6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4394E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983FB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CD20AD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0F73B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7A973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B166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2AE07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95F41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671FC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DE995A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51E120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DA6C7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35BB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2628B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97F18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DC89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8EE0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23F94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4065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D76EB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3A6F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ADD36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8161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57846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24393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827C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FA6F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99654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D037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FC84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7C09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7882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F66F37C"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4E32EA30"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ОК16</w:t>
            </w:r>
          </w:p>
        </w:tc>
        <w:tc>
          <w:tcPr>
            <w:tcW w:w="298" w:type="dxa"/>
            <w:tcBorders>
              <w:top w:val="nil"/>
              <w:left w:val="nil"/>
              <w:bottom w:val="single" w:sz="8" w:space="0" w:color="auto"/>
              <w:right w:val="single" w:sz="8" w:space="0" w:color="auto"/>
            </w:tcBorders>
            <w:shd w:val="clear" w:color="auto" w:fill="auto"/>
            <w:noWrap/>
            <w:vAlign w:val="center"/>
            <w:hideMark/>
          </w:tcPr>
          <w:p w14:paraId="124F07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CE2B8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C4F4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EF526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DD8A6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B77F0B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35B48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FFEAE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87710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ABB04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3A362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E0355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0EC27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EC043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0E210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B9FE0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F7D44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C4F8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6E43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F2CDBB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F571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0AE9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9BA9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0D4F1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457E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916DC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D0672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B54A3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91F539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D7915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5EE9D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E26B9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B95C8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81F5D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6422D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DEC0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89F8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21A3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7B08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2F621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767AD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4896D351"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B97D07C"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ОК17</w:t>
            </w:r>
          </w:p>
        </w:tc>
        <w:tc>
          <w:tcPr>
            <w:tcW w:w="298" w:type="dxa"/>
            <w:tcBorders>
              <w:top w:val="nil"/>
              <w:left w:val="nil"/>
              <w:bottom w:val="single" w:sz="8" w:space="0" w:color="auto"/>
              <w:right w:val="single" w:sz="8" w:space="0" w:color="auto"/>
            </w:tcBorders>
            <w:shd w:val="clear" w:color="auto" w:fill="auto"/>
            <w:noWrap/>
            <w:vAlign w:val="center"/>
            <w:hideMark/>
          </w:tcPr>
          <w:p w14:paraId="6A26096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0428A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3B62C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EE16A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8BC82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2EE38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7E972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1C8B4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BB85B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AA980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AF86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FDA3D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265DF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935D3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10215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80669F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1AD8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F94EC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50281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620027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50B0A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390AD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04C42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A168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3216B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3730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3C51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03D4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FC8E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DEA971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B396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A01A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307C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2F4C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A37B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EBAE6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1BC1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AEA98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D8227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2AEC6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5FD7C4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7A866A22"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D35A47D"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ОК18</w:t>
            </w:r>
          </w:p>
        </w:tc>
        <w:tc>
          <w:tcPr>
            <w:tcW w:w="298" w:type="dxa"/>
            <w:tcBorders>
              <w:top w:val="nil"/>
              <w:left w:val="nil"/>
              <w:bottom w:val="single" w:sz="8" w:space="0" w:color="auto"/>
              <w:right w:val="single" w:sz="8" w:space="0" w:color="auto"/>
            </w:tcBorders>
            <w:shd w:val="clear" w:color="auto" w:fill="auto"/>
            <w:noWrap/>
            <w:vAlign w:val="center"/>
            <w:hideMark/>
          </w:tcPr>
          <w:p w14:paraId="6DF435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CC7F7F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E7F81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C994C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011C0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41993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43989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E618E7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FA39F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32DF8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B5BD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84419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7A2362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03D5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F2821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19D61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DA1A0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C9306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F7304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A90737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A9F91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DC5B9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57A99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5B1E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B726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41882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115C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81AFD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E792B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97CD2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92FF1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51AC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6521C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70F1C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9D657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EF1CA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F64B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CD0A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107E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CBB8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60D2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A93CD26"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11A2923E"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ОК19</w:t>
            </w:r>
          </w:p>
        </w:tc>
        <w:tc>
          <w:tcPr>
            <w:tcW w:w="298" w:type="dxa"/>
            <w:tcBorders>
              <w:top w:val="nil"/>
              <w:left w:val="nil"/>
              <w:bottom w:val="single" w:sz="8" w:space="0" w:color="auto"/>
              <w:right w:val="single" w:sz="8" w:space="0" w:color="auto"/>
            </w:tcBorders>
            <w:shd w:val="clear" w:color="auto" w:fill="auto"/>
            <w:noWrap/>
            <w:vAlign w:val="center"/>
            <w:hideMark/>
          </w:tcPr>
          <w:p w14:paraId="24D1052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1BF7E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A681D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72E7B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D53F5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904E6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C1946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0BE58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158F6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CF11E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93ACC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B1C8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26CDE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AE460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9C09B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D15E4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BEEE3C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6A4EC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207E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A7C3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12683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3468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289DBA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BB557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6CB06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5CC27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13BD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6A0C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7EEC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4446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53EE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BF1D6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7B189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0FCCD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6615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455F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6769F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A590F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A197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34055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BE5A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356E8D3D"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331F0A4"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ОК20</w:t>
            </w:r>
          </w:p>
        </w:tc>
        <w:tc>
          <w:tcPr>
            <w:tcW w:w="298" w:type="dxa"/>
            <w:tcBorders>
              <w:top w:val="nil"/>
              <w:left w:val="nil"/>
              <w:bottom w:val="single" w:sz="8" w:space="0" w:color="auto"/>
              <w:right w:val="single" w:sz="8" w:space="0" w:color="auto"/>
            </w:tcBorders>
            <w:shd w:val="clear" w:color="auto" w:fill="auto"/>
            <w:noWrap/>
            <w:vAlign w:val="center"/>
            <w:hideMark/>
          </w:tcPr>
          <w:p w14:paraId="2DE9822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23292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2FAB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4DA55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702A2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B1451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8265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686787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C7BDC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CC93C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F14DC5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E54BB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3AC36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AA95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B47CE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CBFEC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9D26C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88A11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CFAAC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D797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E438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4EB0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E4D2C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177D0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C7CEF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04BF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216C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A448A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6F45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D839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0FAF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D866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EF6E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71D7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5297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8E14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C3EF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0BC74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8C2F8A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CB2C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F83FC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1AE420C4"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6D2D21DE"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ОК21</w:t>
            </w:r>
          </w:p>
        </w:tc>
        <w:tc>
          <w:tcPr>
            <w:tcW w:w="298" w:type="dxa"/>
            <w:tcBorders>
              <w:top w:val="nil"/>
              <w:left w:val="nil"/>
              <w:bottom w:val="single" w:sz="8" w:space="0" w:color="auto"/>
              <w:right w:val="single" w:sz="8" w:space="0" w:color="auto"/>
            </w:tcBorders>
            <w:shd w:val="clear" w:color="auto" w:fill="auto"/>
            <w:noWrap/>
            <w:vAlign w:val="center"/>
            <w:hideMark/>
          </w:tcPr>
          <w:p w14:paraId="7779312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F5F16B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F6F5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634D7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43F76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1A755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B8DC58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8E0A2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CD6D7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17BA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E51F3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906FB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BE661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0382E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665F9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11EB2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1B675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D686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bottom"/>
            <w:hideMark/>
          </w:tcPr>
          <w:p w14:paraId="33E807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8708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26826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08ECB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2B27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A916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4DCC2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41388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C6C66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5B334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6E69B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7F25E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82CE6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DA1DC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59596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AF680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35F3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ADCF90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4AB1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E95BB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34FC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CD1E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182F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524781D"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3CC9C70F"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ОК22</w:t>
            </w:r>
          </w:p>
        </w:tc>
        <w:tc>
          <w:tcPr>
            <w:tcW w:w="298" w:type="dxa"/>
            <w:tcBorders>
              <w:top w:val="nil"/>
              <w:left w:val="nil"/>
              <w:bottom w:val="single" w:sz="8" w:space="0" w:color="auto"/>
              <w:right w:val="single" w:sz="8" w:space="0" w:color="auto"/>
            </w:tcBorders>
            <w:shd w:val="clear" w:color="auto" w:fill="auto"/>
            <w:noWrap/>
            <w:vAlign w:val="center"/>
            <w:hideMark/>
          </w:tcPr>
          <w:p w14:paraId="23E66B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9BECF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834E02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F8805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0393E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F2505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A4D02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765F0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CDC55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18FE9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2EC9C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A40E2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64E07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A8445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F7B54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598D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B842C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8A60D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57019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9E9B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7C3E6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7031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2993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E0DDA2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47687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3AD2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5997F5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CB5EF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AA5EE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ABA0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52CC4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7D25C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91EDA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B4E5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9E337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DB29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EC8B5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F2D0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237F7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1B3B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C5AA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1440F006"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320C655"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ОК23</w:t>
            </w:r>
          </w:p>
        </w:tc>
        <w:tc>
          <w:tcPr>
            <w:tcW w:w="298" w:type="dxa"/>
            <w:tcBorders>
              <w:top w:val="nil"/>
              <w:left w:val="nil"/>
              <w:bottom w:val="single" w:sz="8" w:space="0" w:color="auto"/>
              <w:right w:val="single" w:sz="8" w:space="0" w:color="auto"/>
            </w:tcBorders>
            <w:shd w:val="clear" w:color="auto" w:fill="auto"/>
            <w:noWrap/>
            <w:vAlign w:val="center"/>
            <w:hideMark/>
          </w:tcPr>
          <w:p w14:paraId="1B655D8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AC1FC2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EF35B8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90B31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D74AF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7871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7AB13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91B37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43BC3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3C7DC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6862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0A83F1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18A49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11F5C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B2A3F6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ECE4E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BA250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0000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413D4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7C393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FD16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C5E61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BDE4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EE46B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C028D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FF46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3148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1BC4B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BBFA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7D800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A5B7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68FE27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EEBC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9CBF8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027B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4A52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95910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C86A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BB261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56254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46EE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0D627B8"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1A44CE3B"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ОК24</w:t>
            </w:r>
          </w:p>
        </w:tc>
        <w:tc>
          <w:tcPr>
            <w:tcW w:w="298" w:type="dxa"/>
            <w:tcBorders>
              <w:top w:val="nil"/>
              <w:left w:val="nil"/>
              <w:bottom w:val="single" w:sz="8" w:space="0" w:color="auto"/>
              <w:right w:val="single" w:sz="8" w:space="0" w:color="auto"/>
            </w:tcBorders>
            <w:shd w:val="clear" w:color="auto" w:fill="auto"/>
            <w:noWrap/>
            <w:vAlign w:val="center"/>
            <w:hideMark/>
          </w:tcPr>
          <w:p w14:paraId="5CA85B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1D7251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B788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CF2DA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BAFF6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89D03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A8BC47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EFE18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0844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40AE1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16490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A1AF6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76D90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160136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DD41F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DB8BD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33E0D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E9279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4FEF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9935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59BAB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10B3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BB6FB0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C9E78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C517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D23F0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6BFFF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EB0FF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52B1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6399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A1635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120A5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73A9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4C14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DB807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8119B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676E4F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A3AD9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EB15B0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FE66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EAFFE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3FA5D796"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12BEA8B2"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ОК25</w:t>
            </w:r>
          </w:p>
        </w:tc>
        <w:tc>
          <w:tcPr>
            <w:tcW w:w="298" w:type="dxa"/>
            <w:tcBorders>
              <w:top w:val="nil"/>
              <w:left w:val="nil"/>
              <w:bottom w:val="single" w:sz="8" w:space="0" w:color="auto"/>
              <w:right w:val="single" w:sz="8" w:space="0" w:color="auto"/>
            </w:tcBorders>
            <w:shd w:val="clear" w:color="auto" w:fill="auto"/>
            <w:noWrap/>
            <w:vAlign w:val="center"/>
            <w:hideMark/>
          </w:tcPr>
          <w:p w14:paraId="375A68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276BD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4F08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2F486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9D239C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FF6B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1C7F54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1A95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9E99D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3A8B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F3A7A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073F9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C402D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2A44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1A313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81F13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B4C06A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A8C8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C1A22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9DBBF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B3FCA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51AB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3B637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A6414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C73D3A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8BCD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5FBE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247F7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3BFF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BB786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AB2C3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0A34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9356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57C5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A4A18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79F0B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B98D1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0A6E5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C584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8832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0F51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166E37E8"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84C6A3C"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ОК26</w:t>
            </w:r>
          </w:p>
        </w:tc>
        <w:tc>
          <w:tcPr>
            <w:tcW w:w="298" w:type="dxa"/>
            <w:tcBorders>
              <w:top w:val="nil"/>
              <w:left w:val="nil"/>
              <w:bottom w:val="single" w:sz="8" w:space="0" w:color="auto"/>
              <w:right w:val="single" w:sz="8" w:space="0" w:color="auto"/>
            </w:tcBorders>
            <w:shd w:val="clear" w:color="auto" w:fill="auto"/>
            <w:noWrap/>
            <w:vAlign w:val="center"/>
            <w:hideMark/>
          </w:tcPr>
          <w:p w14:paraId="06946A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nil"/>
            </w:tcBorders>
            <w:shd w:val="clear" w:color="auto" w:fill="auto"/>
            <w:noWrap/>
            <w:vAlign w:val="bottom"/>
            <w:hideMark/>
          </w:tcPr>
          <w:p w14:paraId="06C0970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256F8279"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1ED31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bottom"/>
            <w:hideMark/>
          </w:tcPr>
          <w:p w14:paraId="437DAD0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nil"/>
              <w:right w:val="nil"/>
            </w:tcBorders>
            <w:shd w:val="clear" w:color="auto" w:fill="auto"/>
            <w:noWrap/>
            <w:vAlign w:val="bottom"/>
            <w:hideMark/>
          </w:tcPr>
          <w:p w14:paraId="4764ED0B"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05E69B9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bottom"/>
            <w:hideMark/>
          </w:tcPr>
          <w:p w14:paraId="7AEC76A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bottom"/>
            <w:hideMark/>
          </w:tcPr>
          <w:p w14:paraId="5C8FD8D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7EFF6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41A0FC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6DD1A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bottom"/>
            <w:hideMark/>
          </w:tcPr>
          <w:p w14:paraId="5B4C3B4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68A6D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bottom"/>
            <w:hideMark/>
          </w:tcPr>
          <w:p w14:paraId="57A52F5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bottom"/>
            <w:hideMark/>
          </w:tcPr>
          <w:p w14:paraId="7716131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bottom"/>
            <w:hideMark/>
          </w:tcPr>
          <w:p w14:paraId="24E653A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bottom"/>
            <w:hideMark/>
          </w:tcPr>
          <w:p w14:paraId="3325389E"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nil"/>
              <w:right w:val="nil"/>
            </w:tcBorders>
            <w:shd w:val="clear" w:color="auto" w:fill="auto"/>
            <w:noWrap/>
            <w:vAlign w:val="bottom"/>
            <w:hideMark/>
          </w:tcPr>
          <w:p w14:paraId="35F9C949"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p>
        </w:tc>
        <w:tc>
          <w:tcPr>
            <w:tcW w:w="315" w:type="dxa"/>
            <w:tcBorders>
              <w:top w:val="nil"/>
              <w:left w:val="nil"/>
              <w:bottom w:val="single" w:sz="8" w:space="0" w:color="auto"/>
              <w:right w:val="single" w:sz="8" w:space="0" w:color="auto"/>
            </w:tcBorders>
            <w:shd w:val="clear" w:color="auto" w:fill="auto"/>
            <w:noWrap/>
            <w:vAlign w:val="center"/>
            <w:hideMark/>
          </w:tcPr>
          <w:p w14:paraId="4AABBE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bottom"/>
            <w:hideMark/>
          </w:tcPr>
          <w:p w14:paraId="39C0AACE"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bottom"/>
            <w:hideMark/>
          </w:tcPr>
          <w:p w14:paraId="2F65746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bottom"/>
            <w:hideMark/>
          </w:tcPr>
          <w:p w14:paraId="622E9B6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bottom"/>
            <w:hideMark/>
          </w:tcPr>
          <w:p w14:paraId="310BD8E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bottom"/>
            <w:hideMark/>
          </w:tcPr>
          <w:p w14:paraId="2E8C77F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bottom"/>
            <w:hideMark/>
          </w:tcPr>
          <w:p w14:paraId="5DE265F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6D9F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bottom"/>
            <w:hideMark/>
          </w:tcPr>
          <w:p w14:paraId="757A862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bottom"/>
            <w:hideMark/>
          </w:tcPr>
          <w:p w14:paraId="7879E30E"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77087C3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1B91DB4B"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45967E39"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3975307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5FD1245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756AFE2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24A5305B"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703CD53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68CCAE1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0F3FA62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17D64BC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13253BA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r>
      <w:tr w:rsidR="0009257E" w:rsidRPr="0009257E" w14:paraId="35645479"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1D6388A3"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ОК27</w:t>
            </w:r>
          </w:p>
        </w:tc>
        <w:tc>
          <w:tcPr>
            <w:tcW w:w="298" w:type="dxa"/>
            <w:tcBorders>
              <w:top w:val="nil"/>
              <w:left w:val="nil"/>
              <w:bottom w:val="single" w:sz="8" w:space="0" w:color="auto"/>
              <w:right w:val="single" w:sz="8" w:space="0" w:color="auto"/>
            </w:tcBorders>
            <w:shd w:val="clear" w:color="auto" w:fill="auto"/>
            <w:noWrap/>
            <w:vAlign w:val="center"/>
            <w:hideMark/>
          </w:tcPr>
          <w:p w14:paraId="0E7DA8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5B1A9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BB784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A66B4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133FB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single" w:sz="8" w:space="0" w:color="auto"/>
            </w:tcBorders>
            <w:shd w:val="clear" w:color="auto" w:fill="auto"/>
            <w:noWrap/>
            <w:vAlign w:val="center"/>
            <w:hideMark/>
          </w:tcPr>
          <w:p w14:paraId="723C0A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463B2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FD49D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AA511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9AFC24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6BD97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6DDF6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C20B1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4E62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32736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2687B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D5718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1434F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46BC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AA83E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62172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51FDC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260110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7A6C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5A02E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24EE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EAAD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212D9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2C9E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C904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BD280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B4F2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CEC3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E3D008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491B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A063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4039C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9A019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E0DC1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B8BF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A9872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73557258"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65098184"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ОК28</w:t>
            </w:r>
          </w:p>
        </w:tc>
        <w:tc>
          <w:tcPr>
            <w:tcW w:w="298" w:type="dxa"/>
            <w:tcBorders>
              <w:top w:val="nil"/>
              <w:left w:val="nil"/>
              <w:bottom w:val="single" w:sz="8" w:space="0" w:color="auto"/>
              <w:right w:val="single" w:sz="8" w:space="0" w:color="auto"/>
            </w:tcBorders>
            <w:shd w:val="clear" w:color="auto" w:fill="auto"/>
            <w:noWrap/>
            <w:vAlign w:val="center"/>
            <w:hideMark/>
          </w:tcPr>
          <w:p w14:paraId="38BAA3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B2B038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C334F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77411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ADBF7A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B8D0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422E0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90A10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22D54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00F5B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83E2B5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41244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BE971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5B944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F81A9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C5B6E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AB3558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CE3BC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B34E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4D327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9487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2BACD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A9303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E924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F282C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52BE4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597D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1D94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5E2B6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7847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4B3FA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BD4BE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BACA5C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6048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BA65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2E08C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B81471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99269A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0EBC2A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98114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7DAE37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790965C4"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30108E8F"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ОК29</w:t>
            </w:r>
          </w:p>
        </w:tc>
        <w:tc>
          <w:tcPr>
            <w:tcW w:w="298" w:type="dxa"/>
            <w:tcBorders>
              <w:top w:val="nil"/>
              <w:left w:val="nil"/>
              <w:bottom w:val="single" w:sz="8" w:space="0" w:color="auto"/>
              <w:right w:val="single" w:sz="8" w:space="0" w:color="auto"/>
            </w:tcBorders>
            <w:shd w:val="clear" w:color="auto" w:fill="auto"/>
            <w:noWrap/>
            <w:vAlign w:val="center"/>
            <w:hideMark/>
          </w:tcPr>
          <w:p w14:paraId="0639CF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2E1F8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020F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4077A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DF35D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C47E8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DAF042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E3E8E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FEF11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F74FA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C8F0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8CD1C7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FC8B9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28306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7AD8E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84003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AD1AC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8D71E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ADB8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8564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6770B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0094F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4A7A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43FD6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21D2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CA083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4E833B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1543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BC49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74F88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2FCC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D66CB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151A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B3A8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548ED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9DF02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B8181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5093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4552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684D5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049D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31854DCA"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789207EF"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ОК30</w:t>
            </w:r>
          </w:p>
        </w:tc>
        <w:tc>
          <w:tcPr>
            <w:tcW w:w="298" w:type="dxa"/>
            <w:tcBorders>
              <w:top w:val="nil"/>
              <w:left w:val="nil"/>
              <w:bottom w:val="single" w:sz="8" w:space="0" w:color="auto"/>
              <w:right w:val="single" w:sz="8" w:space="0" w:color="auto"/>
            </w:tcBorders>
            <w:shd w:val="clear" w:color="auto" w:fill="auto"/>
            <w:noWrap/>
            <w:vAlign w:val="center"/>
            <w:hideMark/>
          </w:tcPr>
          <w:p w14:paraId="154766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F2938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B711A6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D0D85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AC1BB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54481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038AD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95B2F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A36D4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47272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5AD1D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D5F8D1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B565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B07BD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2FDE1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C734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43D0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5A8BD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6AB8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A3D99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2B2D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B7841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F86AF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D10C2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0DDD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9F69B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4BAC2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B22A6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D12BE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1EC2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E1A1B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AA192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8D7B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5DA6B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74BCE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4234C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0EF84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C16D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A9E9F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25225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76ED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4B98B358"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6205FDFF"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ОК31</w:t>
            </w:r>
          </w:p>
        </w:tc>
        <w:tc>
          <w:tcPr>
            <w:tcW w:w="298" w:type="dxa"/>
            <w:tcBorders>
              <w:top w:val="nil"/>
              <w:left w:val="nil"/>
              <w:bottom w:val="single" w:sz="8" w:space="0" w:color="auto"/>
              <w:right w:val="single" w:sz="8" w:space="0" w:color="auto"/>
            </w:tcBorders>
            <w:shd w:val="clear" w:color="auto" w:fill="auto"/>
            <w:noWrap/>
            <w:vAlign w:val="center"/>
            <w:hideMark/>
          </w:tcPr>
          <w:p w14:paraId="1AEE01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7C1E0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3DD95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6C6911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AB8C4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57FF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3FB55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C1EEB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93131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F5278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9F2F1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838DE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8B526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89EB0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D9E4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42E2B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A3995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E24CF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2EE3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CFE4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C8DAB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F3FE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86BEE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AB73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F68011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FFE3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CB16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C21CC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A496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025E7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1CCB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A7F9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106D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C56DB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25BC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1C8F8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5E528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40DD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A9029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7863C5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C4AF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43CB8C8"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3C252471"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ОК32</w:t>
            </w:r>
          </w:p>
        </w:tc>
        <w:tc>
          <w:tcPr>
            <w:tcW w:w="298" w:type="dxa"/>
            <w:tcBorders>
              <w:top w:val="nil"/>
              <w:left w:val="nil"/>
              <w:bottom w:val="single" w:sz="8" w:space="0" w:color="auto"/>
              <w:right w:val="single" w:sz="8" w:space="0" w:color="auto"/>
            </w:tcBorders>
            <w:shd w:val="clear" w:color="auto" w:fill="auto"/>
            <w:noWrap/>
            <w:vAlign w:val="center"/>
            <w:hideMark/>
          </w:tcPr>
          <w:p w14:paraId="77F3C4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DD8F1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6BF5C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6599B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6A56C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32DD5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56409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7F970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75F76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45071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164D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B9C24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033D1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F075A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81DA4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42FA4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2C649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BF796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5839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79C20A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B9CCD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99301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w:t>
            </w:r>
          </w:p>
        </w:tc>
        <w:tc>
          <w:tcPr>
            <w:tcW w:w="315" w:type="dxa"/>
            <w:tcBorders>
              <w:top w:val="nil"/>
              <w:left w:val="nil"/>
              <w:bottom w:val="single" w:sz="8" w:space="0" w:color="auto"/>
              <w:right w:val="single" w:sz="8" w:space="0" w:color="auto"/>
            </w:tcBorders>
            <w:shd w:val="clear" w:color="auto" w:fill="auto"/>
            <w:noWrap/>
            <w:vAlign w:val="center"/>
            <w:hideMark/>
          </w:tcPr>
          <w:p w14:paraId="37A251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216A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208E72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A9854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0EAC4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897D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A9C48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8916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3E67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B1111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DF72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3037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7DF78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32D6F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292B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368738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2489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C5CC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43B3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5DD6FBB3"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889B3CA"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ОК33</w:t>
            </w:r>
          </w:p>
        </w:tc>
        <w:tc>
          <w:tcPr>
            <w:tcW w:w="298" w:type="dxa"/>
            <w:tcBorders>
              <w:top w:val="nil"/>
              <w:left w:val="nil"/>
              <w:bottom w:val="single" w:sz="8" w:space="0" w:color="auto"/>
              <w:right w:val="single" w:sz="8" w:space="0" w:color="auto"/>
            </w:tcBorders>
            <w:shd w:val="clear" w:color="auto" w:fill="auto"/>
            <w:noWrap/>
            <w:vAlign w:val="center"/>
            <w:hideMark/>
          </w:tcPr>
          <w:p w14:paraId="25C30BC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6A778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1B4A1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999EB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0DE78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1D3F1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F01D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8A075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BE07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B3AC2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846C2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D90B3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447E0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5A4156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D707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592A8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C165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F6AF4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526AE6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FC8A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E479F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CCF5D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A44E0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F5B3A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EDD47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FD1B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23F6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EAC1D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E316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E7B3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E296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C4FC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324561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077A9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F78C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DEEE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F7ED4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A742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B940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3F6072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07D31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7656DE1A"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1B82FC9D"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ОК34</w:t>
            </w:r>
          </w:p>
        </w:tc>
        <w:tc>
          <w:tcPr>
            <w:tcW w:w="298" w:type="dxa"/>
            <w:tcBorders>
              <w:top w:val="nil"/>
              <w:left w:val="nil"/>
              <w:bottom w:val="single" w:sz="8" w:space="0" w:color="auto"/>
              <w:right w:val="single" w:sz="8" w:space="0" w:color="auto"/>
            </w:tcBorders>
            <w:shd w:val="clear" w:color="auto" w:fill="auto"/>
            <w:noWrap/>
            <w:vAlign w:val="center"/>
            <w:hideMark/>
          </w:tcPr>
          <w:p w14:paraId="0B21D8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C72A29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4D528D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8BB4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A8D77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01EE11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BAEBF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9FAF9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C52E2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2D7574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A3D76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2E595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CAA05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1B3FC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D922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5201A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BA3A6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028756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B2E07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FDFD4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8DCFF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50E9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0F25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1FFB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DEFB6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03972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E3662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D24F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39AF4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F0694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A6AC5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D2EBA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ADA2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3CAE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6F2BC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44D6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F853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B463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619DA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E9B8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046C74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34474AD6"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7D93954F"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ОК35</w:t>
            </w:r>
          </w:p>
        </w:tc>
        <w:tc>
          <w:tcPr>
            <w:tcW w:w="298" w:type="dxa"/>
            <w:tcBorders>
              <w:top w:val="nil"/>
              <w:left w:val="nil"/>
              <w:bottom w:val="single" w:sz="8" w:space="0" w:color="auto"/>
              <w:right w:val="single" w:sz="8" w:space="0" w:color="auto"/>
            </w:tcBorders>
            <w:shd w:val="clear" w:color="auto" w:fill="auto"/>
            <w:noWrap/>
            <w:vAlign w:val="center"/>
            <w:hideMark/>
          </w:tcPr>
          <w:p w14:paraId="21D400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D1C1C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A71EF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0C0B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92A2C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20636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6F420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E4433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987CA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982E3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D5EFA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FC649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4F605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D2EAE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2DFDE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1662F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83766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58DC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C1A19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03FFD5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E793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BFF6C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0ED5E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5483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E3B5D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7DF2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D2C8A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67D2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F52F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F32EB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70E8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985E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575AB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E3104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995F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BE76E4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87E0F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126D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8F46D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2C2D5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D375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49B994C2"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2E0EBB00"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ОК36</w:t>
            </w:r>
          </w:p>
        </w:tc>
        <w:tc>
          <w:tcPr>
            <w:tcW w:w="298" w:type="dxa"/>
            <w:tcBorders>
              <w:top w:val="nil"/>
              <w:left w:val="nil"/>
              <w:bottom w:val="single" w:sz="8" w:space="0" w:color="auto"/>
              <w:right w:val="single" w:sz="8" w:space="0" w:color="auto"/>
            </w:tcBorders>
            <w:shd w:val="clear" w:color="auto" w:fill="auto"/>
            <w:noWrap/>
            <w:vAlign w:val="center"/>
            <w:hideMark/>
          </w:tcPr>
          <w:p w14:paraId="0628BE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42F62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8F4F5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87074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D3EE3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09D057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2E880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C9E29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AA224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94D0E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C3390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13AC2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640F6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2C75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592E7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FC84F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29063D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8538B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149CA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C9D6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F37030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7C20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0F88D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A5DD7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22AD9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6B29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82E13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ABC6F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A05018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188D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0BAC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DCEE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AAF810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F6B1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075D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D8D41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F0C91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27B1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DAA6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30A7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99A0C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0B156FC5"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6F8CC598"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ОК37</w:t>
            </w:r>
          </w:p>
        </w:tc>
        <w:tc>
          <w:tcPr>
            <w:tcW w:w="298" w:type="dxa"/>
            <w:tcBorders>
              <w:top w:val="nil"/>
              <w:left w:val="nil"/>
              <w:bottom w:val="single" w:sz="8" w:space="0" w:color="auto"/>
              <w:right w:val="single" w:sz="8" w:space="0" w:color="auto"/>
            </w:tcBorders>
            <w:shd w:val="clear" w:color="auto" w:fill="auto"/>
            <w:noWrap/>
            <w:vAlign w:val="center"/>
            <w:hideMark/>
          </w:tcPr>
          <w:p w14:paraId="068540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10342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1DAE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EBC98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42F85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E2DEA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93FF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2AB6E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5B1B5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7D08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0B8111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0755A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11540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7550E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1C34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619E74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AC9B2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6D0FA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A36C1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B839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38FBE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9C71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B828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BF9A8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C713C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74EE4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8FC5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E95C6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E770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C6024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E511D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8EC71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1BE6E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1AD12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79862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1882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34CB5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C864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C219A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5FA5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F4C3E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05CFB156"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06DA238"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ОК38</w:t>
            </w:r>
          </w:p>
        </w:tc>
        <w:tc>
          <w:tcPr>
            <w:tcW w:w="298" w:type="dxa"/>
            <w:tcBorders>
              <w:top w:val="nil"/>
              <w:left w:val="nil"/>
              <w:bottom w:val="single" w:sz="8" w:space="0" w:color="auto"/>
              <w:right w:val="single" w:sz="8" w:space="0" w:color="auto"/>
            </w:tcBorders>
            <w:shd w:val="clear" w:color="auto" w:fill="auto"/>
            <w:noWrap/>
            <w:vAlign w:val="center"/>
            <w:hideMark/>
          </w:tcPr>
          <w:p w14:paraId="18F52D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0DB10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F074B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5F515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6560B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E03D30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3C400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158B3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E614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FB366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06B0F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633C6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B5FE4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8C8E8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E82D3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C0B6A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D0559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15129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BCFA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9EAC0C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DF36A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E4A0E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2CD8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7588A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9086E3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37853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3583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213CC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C8AF96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A90034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1DB4A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CB02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B2792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82BAF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F050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463A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542CD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EC46B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04E28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7879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5D84B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36F0E65"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BD2EA9D"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ОК39</w:t>
            </w:r>
          </w:p>
        </w:tc>
        <w:tc>
          <w:tcPr>
            <w:tcW w:w="298" w:type="dxa"/>
            <w:tcBorders>
              <w:top w:val="nil"/>
              <w:left w:val="nil"/>
              <w:bottom w:val="single" w:sz="8" w:space="0" w:color="auto"/>
              <w:right w:val="single" w:sz="8" w:space="0" w:color="auto"/>
            </w:tcBorders>
            <w:shd w:val="clear" w:color="auto" w:fill="auto"/>
            <w:noWrap/>
            <w:vAlign w:val="center"/>
            <w:hideMark/>
          </w:tcPr>
          <w:p w14:paraId="357F4F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01E3E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34840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ECA5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2A3F1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67DD3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424C8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229D0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3241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7FE55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33135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1D053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01F98B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73332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21AA1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2C3E10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F9CF67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3A888D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96E7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3E6D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F71BE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AF705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1AD08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61CEE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EE9B2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67F16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98E7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9031B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73DAD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25C0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566E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DFBE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78BF5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F451A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919DA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FCE7A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F3FCF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E15E8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88AF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BB69A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4028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78926F0F"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36883406"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ОК40</w:t>
            </w:r>
          </w:p>
        </w:tc>
        <w:tc>
          <w:tcPr>
            <w:tcW w:w="298" w:type="dxa"/>
            <w:tcBorders>
              <w:top w:val="nil"/>
              <w:left w:val="nil"/>
              <w:bottom w:val="single" w:sz="8" w:space="0" w:color="auto"/>
              <w:right w:val="single" w:sz="8" w:space="0" w:color="auto"/>
            </w:tcBorders>
            <w:shd w:val="clear" w:color="auto" w:fill="auto"/>
            <w:noWrap/>
            <w:vAlign w:val="center"/>
            <w:hideMark/>
          </w:tcPr>
          <w:p w14:paraId="2240A3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4C466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DA7E2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CB835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1EFD01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80EDC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309B3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CBE6B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03509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BBB0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4636F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5C47B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DC336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5089B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631D7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132CF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61F8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A7A92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B64E5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C9E1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CC67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3A5AC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CB3B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AEC3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92C1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15AA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236408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5552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24ED1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4CA3F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DE789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82B7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FBE181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4AAF7A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F018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DB3B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E96CFF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AB3DF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19930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F744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507D5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3E7260B8"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24BB9DD1"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ОК41</w:t>
            </w:r>
          </w:p>
        </w:tc>
        <w:tc>
          <w:tcPr>
            <w:tcW w:w="298" w:type="dxa"/>
            <w:tcBorders>
              <w:top w:val="nil"/>
              <w:left w:val="nil"/>
              <w:bottom w:val="single" w:sz="8" w:space="0" w:color="auto"/>
              <w:right w:val="single" w:sz="8" w:space="0" w:color="auto"/>
            </w:tcBorders>
            <w:shd w:val="clear" w:color="auto" w:fill="auto"/>
            <w:noWrap/>
            <w:vAlign w:val="center"/>
            <w:hideMark/>
          </w:tcPr>
          <w:p w14:paraId="4CA22F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4F49E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7793F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175940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6BC4E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122E1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23463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EDFA7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5231B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ED1DB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3D507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7C97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CE011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B1657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3169F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F3108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8CDE9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E709C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136DC4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0AE7F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515E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A332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4C54AD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D3D8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D2DC5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FC35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990D0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A9C6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32F99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428330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3A8D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4023B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1A656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5824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16D267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6AD3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3D7E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23F0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BCC2B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A97D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3A16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1462994F"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44F55A8B"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ОК42</w:t>
            </w:r>
          </w:p>
        </w:tc>
        <w:tc>
          <w:tcPr>
            <w:tcW w:w="298" w:type="dxa"/>
            <w:tcBorders>
              <w:top w:val="nil"/>
              <w:left w:val="nil"/>
              <w:bottom w:val="single" w:sz="8" w:space="0" w:color="auto"/>
              <w:right w:val="single" w:sz="8" w:space="0" w:color="auto"/>
            </w:tcBorders>
            <w:shd w:val="clear" w:color="auto" w:fill="auto"/>
            <w:noWrap/>
            <w:vAlign w:val="center"/>
            <w:hideMark/>
          </w:tcPr>
          <w:p w14:paraId="139F6F5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67E7B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D43688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E0DF5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89CD0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2FF91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18D6F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9FCB72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F0B51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05397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1ED49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72B20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C8E9C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60D07B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CEE35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9970A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287BE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CA46A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A90D28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0E9DB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6A19E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3E6E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10E8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AA21F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89871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B3E2D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729A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6A2EB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2EA5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F9928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1A5B6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62F2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0B4B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46B5A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57F61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2C17F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44C03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41C9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D127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BEF23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0219B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r>
      <w:tr w:rsidR="0009257E" w:rsidRPr="0009257E" w14:paraId="547E598C"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25A02805"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ОК43</w:t>
            </w:r>
          </w:p>
        </w:tc>
        <w:tc>
          <w:tcPr>
            <w:tcW w:w="298" w:type="dxa"/>
            <w:tcBorders>
              <w:top w:val="nil"/>
              <w:left w:val="nil"/>
              <w:bottom w:val="single" w:sz="8" w:space="0" w:color="auto"/>
              <w:right w:val="single" w:sz="8" w:space="0" w:color="auto"/>
            </w:tcBorders>
            <w:shd w:val="clear" w:color="auto" w:fill="auto"/>
            <w:noWrap/>
            <w:vAlign w:val="center"/>
            <w:hideMark/>
          </w:tcPr>
          <w:p w14:paraId="0C2C03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F990F4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ECF76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6DC22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636B4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BBF15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B1BD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9CF94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B705D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0B114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47C97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ACAD7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2CBF9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63408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464B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4DD89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1E8C3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98FF4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B170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C3C14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7E6B9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5EFC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C0A03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2520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64E9A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8D24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1D0D6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3B275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04999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808D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D030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5DAF1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B7E76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D93ADB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57D04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831D2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A5CEF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A4E3F5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6E1E17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292CC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4C0D3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86EDD02"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E3E225C"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ОК44</w:t>
            </w:r>
          </w:p>
        </w:tc>
        <w:tc>
          <w:tcPr>
            <w:tcW w:w="298" w:type="dxa"/>
            <w:tcBorders>
              <w:top w:val="nil"/>
              <w:left w:val="nil"/>
              <w:bottom w:val="single" w:sz="8" w:space="0" w:color="auto"/>
              <w:right w:val="single" w:sz="8" w:space="0" w:color="auto"/>
            </w:tcBorders>
            <w:shd w:val="clear" w:color="auto" w:fill="auto"/>
            <w:noWrap/>
            <w:vAlign w:val="center"/>
            <w:hideMark/>
          </w:tcPr>
          <w:p w14:paraId="00B8D66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E04E8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D4A30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228F82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8C4331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9E944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50392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51DC5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225AF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C3D30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5837F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0B1A9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ACDC9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3C7046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5017F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5926E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DB115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D9C1C7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FD30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485F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77674D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6C4B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38AAB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F13C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AC7D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26520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CAF49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B905C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C3CF3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5C55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65AA7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EE3E01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71918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D230B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A331E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BEFD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22587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A844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96898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CB427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65225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0C09985"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0021793C"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ОК45</w:t>
            </w:r>
          </w:p>
        </w:tc>
        <w:tc>
          <w:tcPr>
            <w:tcW w:w="298" w:type="dxa"/>
            <w:tcBorders>
              <w:top w:val="nil"/>
              <w:left w:val="nil"/>
              <w:bottom w:val="single" w:sz="8" w:space="0" w:color="auto"/>
              <w:right w:val="single" w:sz="8" w:space="0" w:color="auto"/>
            </w:tcBorders>
            <w:shd w:val="clear" w:color="auto" w:fill="auto"/>
            <w:noWrap/>
            <w:vAlign w:val="center"/>
            <w:hideMark/>
          </w:tcPr>
          <w:p w14:paraId="1F34AE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31D8E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FF529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B5828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023DC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AC2B8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B23BD3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51F40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AFD0D7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8FA3B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2C339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67E9C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23E4A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ACC44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95D7E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2CBB5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C0A01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6F382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6E2DD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858E9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0641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90E06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A2DB0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5C8EF9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89D60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878FD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4B049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9FAC6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9A4C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856B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F71341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4E86A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34FDA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98FF0D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2179A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E97F9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745266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2DEB57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4E4D9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A7B7E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A23B0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357BB391"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57CE72E2"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ОК46</w:t>
            </w:r>
          </w:p>
        </w:tc>
        <w:tc>
          <w:tcPr>
            <w:tcW w:w="298" w:type="dxa"/>
            <w:tcBorders>
              <w:top w:val="nil"/>
              <w:left w:val="nil"/>
              <w:bottom w:val="single" w:sz="8" w:space="0" w:color="auto"/>
              <w:right w:val="single" w:sz="8" w:space="0" w:color="auto"/>
            </w:tcBorders>
            <w:shd w:val="clear" w:color="auto" w:fill="auto"/>
            <w:noWrap/>
            <w:vAlign w:val="center"/>
            <w:hideMark/>
          </w:tcPr>
          <w:p w14:paraId="261A33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63E2D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A6728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27D6D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0D95D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DF44D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05F0D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916B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AE733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29F4C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43460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85BF6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B02A7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FE77B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E688E7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C2D74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6D71D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58F18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AC20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F5DF5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A940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211F8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6842F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0D71C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6D35D7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5B487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BCAB8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60C49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0614B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A981A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4DEFD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9BD00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2D13D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036187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65551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523553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2D81E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823F5C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98745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B3E5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D670D7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CC18AC7"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65A4A3C1"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ОК47</w:t>
            </w:r>
          </w:p>
        </w:tc>
        <w:tc>
          <w:tcPr>
            <w:tcW w:w="298" w:type="dxa"/>
            <w:tcBorders>
              <w:top w:val="nil"/>
              <w:left w:val="nil"/>
              <w:bottom w:val="single" w:sz="8" w:space="0" w:color="auto"/>
              <w:right w:val="single" w:sz="8" w:space="0" w:color="auto"/>
            </w:tcBorders>
            <w:shd w:val="clear" w:color="auto" w:fill="auto"/>
            <w:noWrap/>
            <w:vAlign w:val="center"/>
            <w:hideMark/>
          </w:tcPr>
          <w:p w14:paraId="782B1A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8A09B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479DB8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41E8CB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AE407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90C59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9CBD02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AFCF31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50740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2454B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77130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C5020C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906546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2DFB7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B9AED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197BE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76AF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252BE7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06D87C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4FFA45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E510B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63602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10741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60E1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BA53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81543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2D8FA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921418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DBC9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9D8F3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303047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5CE35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2EED4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F6AFA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61A38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6EFE8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0CABC5C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CED6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E1563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59909D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1A587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8EE1584" w14:textId="77777777" w:rsidTr="008F162B">
        <w:trPr>
          <w:trHeight w:val="300"/>
        </w:trPr>
        <w:tc>
          <w:tcPr>
            <w:tcW w:w="387" w:type="dxa"/>
            <w:tcBorders>
              <w:top w:val="nil"/>
              <w:left w:val="single" w:sz="8" w:space="0" w:color="auto"/>
              <w:bottom w:val="single" w:sz="8" w:space="0" w:color="auto"/>
              <w:right w:val="single" w:sz="8" w:space="0" w:color="auto"/>
            </w:tcBorders>
            <w:shd w:val="clear" w:color="auto" w:fill="auto"/>
            <w:noWrap/>
            <w:vAlign w:val="center"/>
            <w:hideMark/>
          </w:tcPr>
          <w:p w14:paraId="17F5C631"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ОК48</w:t>
            </w:r>
          </w:p>
        </w:tc>
        <w:tc>
          <w:tcPr>
            <w:tcW w:w="298" w:type="dxa"/>
            <w:tcBorders>
              <w:top w:val="nil"/>
              <w:left w:val="nil"/>
              <w:bottom w:val="single" w:sz="8" w:space="0" w:color="auto"/>
              <w:right w:val="single" w:sz="8" w:space="0" w:color="auto"/>
            </w:tcBorders>
            <w:shd w:val="clear" w:color="auto" w:fill="auto"/>
            <w:noWrap/>
            <w:vAlign w:val="center"/>
            <w:hideMark/>
          </w:tcPr>
          <w:p w14:paraId="4AC10D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B38A72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7719CC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C9819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5216CE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FF1EC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F1804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776F0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18E8DE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89C05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485F2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1BA1F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C60B5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524DA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1D0C2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20B0A6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3FF47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369CE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D347C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9212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2BED16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8C63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C4F4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BD4C1D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C1C2F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06603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4AD0F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2D83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32817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42D1E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1E4BE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754E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3259B35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6413F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0037CFB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782787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F8431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D7C2F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03A42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62318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70FE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4C287051" w14:textId="77777777" w:rsidTr="008F162B">
        <w:trPr>
          <w:trHeight w:val="300"/>
        </w:trPr>
        <w:tc>
          <w:tcPr>
            <w:tcW w:w="387" w:type="dxa"/>
            <w:tcBorders>
              <w:top w:val="nil"/>
              <w:left w:val="single" w:sz="8" w:space="0" w:color="auto"/>
              <w:bottom w:val="nil"/>
              <w:right w:val="single" w:sz="8" w:space="0" w:color="auto"/>
            </w:tcBorders>
            <w:shd w:val="clear" w:color="auto" w:fill="auto"/>
            <w:noWrap/>
            <w:vAlign w:val="center"/>
            <w:hideMark/>
          </w:tcPr>
          <w:p w14:paraId="50BC2964"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1</w:t>
            </w:r>
          </w:p>
        </w:tc>
        <w:tc>
          <w:tcPr>
            <w:tcW w:w="298" w:type="dxa"/>
            <w:tcBorders>
              <w:top w:val="nil"/>
              <w:left w:val="nil"/>
              <w:bottom w:val="single" w:sz="8" w:space="0" w:color="auto"/>
              <w:right w:val="single" w:sz="8" w:space="0" w:color="auto"/>
            </w:tcBorders>
            <w:shd w:val="clear" w:color="auto" w:fill="auto"/>
            <w:noWrap/>
            <w:vAlign w:val="center"/>
            <w:hideMark/>
          </w:tcPr>
          <w:p w14:paraId="5D8CC3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7C2BA45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14BEC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8C951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6E45258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6DBD73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808A0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1DFE77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464C41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671FE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0E3441A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05C6AF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single" w:sz="8" w:space="0" w:color="auto"/>
            </w:tcBorders>
            <w:shd w:val="clear" w:color="auto" w:fill="auto"/>
            <w:noWrap/>
            <w:vAlign w:val="center"/>
            <w:hideMark/>
          </w:tcPr>
          <w:p w14:paraId="325718C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25E0D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D4A92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30EC974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7F75772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single" w:sz="8" w:space="0" w:color="auto"/>
            </w:tcBorders>
            <w:shd w:val="clear" w:color="auto" w:fill="auto"/>
            <w:noWrap/>
            <w:vAlign w:val="center"/>
            <w:hideMark/>
          </w:tcPr>
          <w:p w14:paraId="586921F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4497C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22B4D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257BFC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B6505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D954D7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3C9007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1234D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617F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168BE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6A5BCE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5F1F1F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19F8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275E77E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E2A9E0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3FC51F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1E18D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50061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6A9C8D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12F23F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727F59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single" w:sz="8" w:space="0" w:color="auto"/>
            </w:tcBorders>
            <w:shd w:val="clear" w:color="auto" w:fill="auto"/>
            <w:noWrap/>
            <w:vAlign w:val="center"/>
            <w:hideMark/>
          </w:tcPr>
          <w:p w14:paraId="1AABB3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48213D9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single" w:sz="8" w:space="0" w:color="auto"/>
            </w:tcBorders>
            <w:shd w:val="clear" w:color="auto" w:fill="auto"/>
            <w:noWrap/>
            <w:vAlign w:val="center"/>
            <w:hideMark/>
          </w:tcPr>
          <w:p w14:paraId="3E43DA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1600729" w14:textId="77777777" w:rsidTr="008F162B">
        <w:trPr>
          <w:trHeight w:val="300"/>
        </w:trPr>
        <w:tc>
          <w:tcPr>
            <w:tcW w:w="387" w:type="dxa"/>
            <w:tcBorders>
              <w:top w:val="nil"/>
              <w:left w:val="single" w:sz="8" w:space="0" w:color="auto"/>
              <w:bottom w:val="nil"/>
              <w:right w:val="single" w:sz="8" w:space="0" w:color="auto"/>
            </w:tcBorders>
            <w:shd w:val="clear" w:color="auto" w:fill="auto"/>
            <w:noWrap/>
            <w:vAlign w:val="center"/>
            <w:hideMark/>
          </w:tcPr>
          <w:p w14:paraId="4669B4FB"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2</w:t>
            </w:r>
          </w:p>
        </w:tc>
        <w:tc>
          <w:tcPr>
            <w:tcW w:w="298" w:type="dxa"/>
            <w:tcBorders>
              <w:top w:val="nil"/>
              <w:left w:val="nil"/>
              <w:bottom w:val="nil"/>
              <w:right w:val="single" w:sz="8" w:space="0" w:color="auto"/>
            </w:tcBorders>
            <w:shd w:val="clear" w:color="auto" w:fill="auto"/>
            <w:noWrap/>
            <w:vAlign w:val="center"/>
            <w:hideMark/>
          </w:tcPr>
          <w:p w14:paraId="6050EE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single" w:sz="8" w:space="0" w:color="auto"/>
            </w:tcBorders>
            <w:shd w:val="clear" w:color="auto" w:fill="auto"/>
            <w:noWrap/>
            <w:vAlign w:val="center"/>
            <w:hideMark/>
          </w:tcPr>
          <w:p w14:paraId="1BC966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single" w:sz="8" w:space="0" w:color="auto"/>
            </w:tcBorders>
            <w:shd w:val="clear" w:color="auto" w:fill="auto"/>
            <w:noWrap/>
            <w:vAlign w:val="center"/>
            <w:hideMark/>
          </w:tcPr>
          <w:p w14:paraId="185B02D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single" w:sz="8" w:space="0" w:color="auto"/>
            </w:tcBorders>
            <w:shd w:val="clear" w:color="auto" w:fill="auto"/>
            <w:noWrap/>
            <w:vAlign w:val="center"/>
            <w:hideMark/>
          </w:tcPr>
          <w:p w14:paraId="7687C6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51CC38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single" w:sz="8" w:space="0" w:color="auto"/>
            </w:tcBorders>
            <w:shd w:val="clear" w:color="auto" w:fill="auto"/>
            <w:noWrap/>
            <w:vAlign w:val="center"/>
            <w:hideMark/>
          </w:tcPr>
          <w:p w14:paraId="229983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7664D2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14FCFB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483FE4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561F6E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single" w:sz="8" w:space="0" w:color="auto"/>
            </w:tcBorders>
            <w:shd w:val="clear" w:color="auto" w:fill="auto"/>
            <w:noWrap/>
            <w:vAlign w:val="center"/>
            <w:hideMark/>
          </w:tcPr>
          <w:p w14:paraId="0EE2CE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2E1ECC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6E8B258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6B2B5D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single" w:sz="8" w:space="0" w:color="auto"/>
            </w:tcBorders>
            <w:shd w:val="clear" w:color="auto" w:fill="auto"/>
            <w:noWrap/>
            <w:vAlign w:val="center"/>
            <w:hideMark/>
          </w:tcPr>
          <w:p w14:paraId="79A8E6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5FAE7E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442F9F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single" w:sz="8" w:space="0" w:color="auto"/>
            </w:tcBorders>
            <w:shd w:val="clear" w:color="auto" w:fill="auto"/>
            <w:noWrap/>
            <w:vAlign w:val="center"/>
            <w:hideMark/>
          </w:tcPr>
          <w:p w14:paraId="71F551B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6B4DE3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262455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5AE5F2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single" w:sz="8" w:space="0" w:color="auto"/>
            </w:tcBorders>
            <w:shd w:val="clear" w:color="auto" w:fill="auto"/>
            <w:noWrap/>
            <w:vAlign w:val="center"/>
            <w:hideMark/>
          </w:tcPr>
          <w:p w14:paraId="4284AD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7704B9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0B50F5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3BE539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63CBC1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1ACE3AA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74AC39F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single" w:sz="8" w:space="0" w:color="auto"/>
            </w:tcBorders>
            <w:shd w:val="clear" w:color="auto" w:fill="auto"/>
            <w:noWrap/>
            <w:vAlign w:val="center"/>
            <w:hideMark/>
          </w:tcPr>
          <w:p w14:paraId="0E38556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223226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78F4C4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6126EC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single" w:sz="8" w:space="0" w:color="auto"/>
            </w:tcBorders>
            <w:shd w:val="clear" w:color="auto" w:fill="auto"/>
            <w:noWrap/>
            <w:vAlign w:val="center"/>
            <w:hideMark/>
          </w:tcPr>
          <w:p w14:paraId="2D5A89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054951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68D227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single" w:sz="8" w:space="0" w:color="auto"/>
            </w:tcBorders>
            <w:shd w:val="clear" w:color="auto" w:fill="auto"/>
            <w:noWrap/>
            <w:vAlign w:val="center"/>
            <w:hideMark/>
          </w:tcPr>
          <w:p w14:paraId="6139207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67A02B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06B1FA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74ECD65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3CE78B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single" w:sz="8" w:space="0" w:color="auto"/>
            </w:tcBorders>
            <w:shd w:val="clear" w:color="auto" w:fill="auto"/>
            <w:noWrap/>
            <w:vAlign w:val="center"/>
            <w:hideMark/>
          </w:tcPr>
          <w:p w14:paraId="19DF2A2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62BC6334"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7BFF7B32"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3</w:t>
            </w:r>
          </w:p>
        </w:tc>
        <w:tc>
          <w:tcPr>
            <w:tcW w:w="298" w:type="dxa"/>
            <w:tcBorders>
              <w:top w:val="single" w:sz="8" w:space="0" w:color="auto"/>
              <w:left w:val="single" w:sz="8" w:space="0" w:color="auto"/>
              <w:bottom w:val="nil"/>
              <w:right w:val="nil"/>
            </w:tcBorders>
            <w:shd w:val="clear" w:color="auto" w:fill="auto"/>
            <w:noWrap/>
            <w:vAlign w:val="center"/>
            <w:hideMark/>
          </w:tcPr>
          <w:p w14:paraId="13261C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380F3EB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bottom"/>
            <w:hideMark/>
          </w:tcPr>
          <w:p w14:paraId="3BE504F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5BFB2F9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center"/>
            <w:hideMark/>
          </w:tcPr>
          <w:p w14:paraId="4E5DD4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00A29DA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bottom"/>
            <w:hideMark/>
          </w:tcPr>
          <w:p w14:paraId="798672BE"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35ECDEE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bottom"/>
            <w:hideMark/>
          </w:tcPr>
          <w:p w14:paraId="5B2F4CDB"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40A455B6"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bottom"/>
            <w:hideMark/>
          </w:tcPr>
          <w:p w14:paraId="7B78ED06"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6929EB1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bottom"/>
            <w:hideMark/>
          </w:tcPr>
          <w:p w14:paraId="082C275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20ED527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bottom"/>
            <w:hideMark/>
          </w:tcPr>
          <w:p w14:paraId="4B80E19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2A5A3EB6"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nil"/>
              <w:right w:val="nil"/>
            </w:tcBorders>
            <w:shd w:val="clear" w:color="auto" w:fill="auto"/>
            <w:noWrap/>
            <w:vAlign w:val="bottom"/>
            <w:hideMark/>
          </w:tcPr>
          <w:p w14:paraId="6324871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nil"/>
              <w:right w:val="single" w:sz="8" w:space="0" w:color="auto"/>
            </w:tcBorders>
            <w:shd w:val="clear" w:color="auto" w:fill="auto"/>
            <w:noWrap/>
            <w:vAlign w:val="bottom"/>
            <w:hideMark/>
          </w:tcPr>
          <w:p w14:paraId="0B5F2EF6"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5D99504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5DA9CDD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center"/>
            <w:hideMark/>
          </w:tcPr>
          <w:p w14:paraId="564AC2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0D1BD75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00220D8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356E193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5BC906C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4A16CFD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682F93F6"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044C3B0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7B82572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5255A56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3AB6D8D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13A9EFC6"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79604AD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7E23A74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38D5C0E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center"/>
            <w:hideMark/>
          </w:tcPr>
          <w:p w14:paraId="7B5599C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nil"/>
              <w:bottom w:val="nil"/>
              <w:right w:val="nil"/>
            </w:tcBorders>
            <w:shd w:val="clear" w:color="auto" w:fill="auto"/>
            <w:noWrap/>
            <w:vAlign w:val="bottom"/>
            <w:hideMark/>
          </w:tcPr>
          <w:p w14:paraId="1DFA6FC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2B9E9CD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nil"/>
            </w:tcBorders>
            <w:shd w:val="clear" w:color="auto" w:fill="auto"/>
            <w:noWrap/>
            <w:vAlign w:val="bottom"/>
            <w:hideMark/>
          </w:tcPr>
          <w:p w14:paraId="7EF336B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nil"/>
              <w:right w:val="single" w:sz="8" w:space="0" w:color="auto"/>
            </w:tcBorders>
            <w:shd w:val="clear" w:color="auto" w:fill="auto"/>
            <w:noWrap/>
            <w:vAlign w:val="bottom"/>
            <w:hideMark/>
          </w:tcPr>
          <w:p w14:paraId="5386480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nil"/>
              <w:right w:val="single" w:sz="8" w:space="0" w:color="auto"/>
            </w:tcBorders>
            <w:shd w:val="clear" w:color="auto" w:fill="auto"/>
            <w:noWrap/>
            <w:vAlign w:val="bottom"/>
            <w:hideMark/>
          </w:tcPr>
          <w:p w14:paraId="6185BD4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r>
      <w:tr w:rsidR="0009257E" w:rsidRPr="0009257E" w14:paraId="4205DFF7"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7036A41E"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4</w:t>
            </w:r>
          </w:p>
        </w:tc>
        <w:tc>
          <w:tcPr>
            <w:tcW w:w="298" w:type="dxa"/>
            <w:tcBorders>
              <w:top w:val="single" w:sz="8" w:space="0" w:color="auto"/>
              <w:left w:val="single" w:sz="8" w:space="0" w:color="auto"/>
              <w:bottom w:val="single" w:sz="8" w:space="0" w:color="auto"/>
              <w:right w:val="nil"/>
            </w:tcBorders>
            <w:shd w:val="clear" w:color="auto" w:fill="auto"/>
            <w:noWrap/>
            <w:vAlign w:val="center"/>
            <w:hideMark/>
          </w:tcPr>
          <w:p w14:paraId="7B4318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135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417234C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F9C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4FFDC4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93D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2742AD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FC9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46E5F6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414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263C98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96A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nil"/>
              <w:bottom w:val="single" w:sz="8" w:space="0" w:color="auto"/>
              <w:right w:val="nil"/>
            </w:tcBorders>
            <w:shd w:val="clear" w:color="auto" w:fill="auto"/>
            <w:noWrap/>
            <w:vAlign w:val="center"/>
            <w:hideMark/>
          </w:tcPr>
          <w:p w14:paraId="4D47F6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DC4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5D04A4E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7DC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78133A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565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73D6DB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AA7F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71FADA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00C7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5FDA91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855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5DBAC9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3B9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nil"/>
              <w:bottom w:val="single" w:sz="8" w:space="0" w:color="auto"/>
              <w:right w:val="nil"/>
            </w:tcBorders>
            <w:shd w:val="clear" w:color="auto" w:fill="auto"/>
            <w:noWrap/>
            <w:vAlign w:val="center"/>
            <w:hideMark/>
          </w:tcPr>
          <w:p w14:paraId="128657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9FC9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4DECC2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1A8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021423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248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5BF049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6DE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500ACA6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2B2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077542C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FFD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06F721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C90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single" w:sz="8" w:space="0" w:color="auto"/>
            </w:tcBorders>
            <w:shd w:val="clear" w:color="auto" w:fill="auto"/>
            <w:noWrap/>
            <w:vAlign w:val="center"/>
            <w:hideMark/>
          </w:tcPr>
          <w:p w14:paraId="2FC8B6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5E02407"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766DF193"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5</w:t>
            </w:r>
          </w:p>
        </w:tc>
        <w:tc>
          <w:tcPr>
            <w:tcW w:w="298" w:type="dxa"/>
            <w:tcBorders>
              <w:top w:val="nil"/>
              <w:left w:val="single" w:sz="8" w:space="0" w:color="auto"/>
              <w:bottom w:val="nil"/>
              <w:right w:val="nil"/>
            </w:tcBorders>
            <w:shd w:val="clear" w:color="auto" w:fill="auto"/>
            <w:noWrap/>
            <w:vAlign w:val="center"/>
            <w:hideMark/>
          </w:tcPr>
          <w:p w14:paraId="72D995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20438E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5AC8AC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5F8BA6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0B7C22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3432212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022E17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3D3CF7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66EC68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168392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50A5040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6598EDD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36E934C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2B99E6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4A321E8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7FCB2C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3085F19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1D92ABF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1EDAED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FE3B1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D2F2E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6194D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3CCAF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6E809B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6C9CE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16FDC0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1FCE4F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8DD33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8FE5DE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164A77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0D78EC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731F52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13BC1C0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28C32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nil"/>
            </w:tcBorders>
            <w:shd w:val="clear" w:color="auto" w:fill="auto"/>
            <w:noWrap/>
            <w:vAlign w:val="center"/>
            <w:hideMark/>
          </w:tcPr>
          <w:p w14:paraId="477294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11AB8B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7D099D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74FB21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nil"/>
            </w:tcBorders>
            <w:shd w:val="clear" w:color="auto" w:fill="auto"/>
            <w:noWrap/>
            <w:vAlign w:val="center"/>
            <w:hideMark/>
          </w:tcPr>
          <w:p w14:paraId="615047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5FE5158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7278F87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1999D60"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22D2E8B3"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6</w:t>
            </w:r>
          </w:p>
        </w:tc>
        <w:tc>
          <w:tcPr>
            <w:tcW w:w="298" w:type="dxa"/>
            <w:tcBorders>
              <w:top w:val="single" w:sz="8" w:space="0" w:color="auto"/>
              <w:left w:val="single" w:sz="8" w:space="0" w:color="auto"/>
              <w:bottom w:val="single" w:sz="8" w:space="0" w:color="auto"/>
              <w:right w:val="nil"/>
            </w:tcBorders>
            <w:shd w:val="clear" w:color="auto" w:fill="auto"/>
            <w:noWrap/>
            <w:vAlign w:val="center"/>
            <w:hideMark/>
          </w:tcPr>
          <w:p w14:paraId="1035F1C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9DFA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nil"/>
              <w:bottom w:val="single" w:sz="8" w:space="0" w:color="auto"/>
              <w:right w:val="nil"/>
            </w:tcBorders>
            <w:shd w:val="clear" w:color="auto" w:fill="auto"/>
            <w:noWrap/>
            <w:vAlign w:val="center"/>
            <w:hideMark/>
          </w:tcPr>
          <w:p w14:paraId="4454BFA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99B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5CE417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DC3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6924EBD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97B1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7773FA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3208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0B1350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900C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1770FA9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B24C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nil"/>
              <w:bottom w:val="single" w:sz="8" w:space="0" w:color="auto"/>
              <w:right w:val="nil"/>
            </w:tcBorders>
            <w:shd w:val="clear" w:color="auto" w:fill="auto"/>
            <w:noWrap/>
            <w:vAlign w:val="center"/>
            <w:hideMark/>
          </w:tcPr>
          <w:p w14:paraId="31CF255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91B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0DF953D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2CE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397D6BF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3E31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794B7C3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A014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2F4102C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34B6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3B417FF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732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0CAC9D1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39D2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6C7FB4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372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087FB85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CE7CB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5A92BC3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C488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6B8636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DC61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nil"/>
              <w:bottom w:val="single" w:sz="8" w:space="0" w:color="auto"/>
              <w:right w:val="nil"/>
            </w:tcBorders>
            <w:shd w:val="clear" w:color="auto" w:fill="auto"/>
            <w:noWrap/>
            <w:vAlign w:val="center"/>
            <w:hideMark/>
          </w:tcPr>
          <w:p w14:paraId="1F84699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4C5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3E9DA6C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38F5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nil"/>
              <w:bottom w:val="single" w:sz="8" w:space="0" w:color="auto"/>
              <w:right w:val="single" w:sz="8" w:space="0" w:color="auto"/>
            </w:tcBorders>
            <w:shd w:val="clear" w:color="auto" w:fill="auto"/>
            <w:noWrap/>
            <w:vAlign w:val="center"/>
            <w:hideMark/>
          </w:tcPr>
          <w:p w14:paraId="266F945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46CBECB4"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1D373D53"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7</w:t>
            </w:r>
          </w:p>
        </w:tc>
        <w:tc>
          <w:tcPr>
            <w:tcW w:w="298" w:type="dxa"/>
            <w:tcBorders>
              <w:top w:val="nil"/>
              <w:left w:val="single" w:sz="8" w:space="0" w:color="auto"/>
              <w:bottom w:val="nil"/>
              <w:right w:val="nil"/>
            </w:tcBorders>
            <w:shd w:val="clear" w:color="auto" w:fill="auto"/>
            <w:noWrap/>
            <w:vAlign w:val="center"/>
            <w:hideMark/>
          </w:tcPr>
          <w:p w14:paraId="6B385DA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6C6D10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2F2A79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0B8580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1BA7E7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136F2F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2B8DDE9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7CA1956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5DEE94D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4D114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04040AF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A2656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1BE122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6E34A4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78A5303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74370D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nil"/>
            </w:tcBorders>
            <w:shd w:val="clear" w:color="auto" w:fill="auto"/>
            <w:noWrap/>
            <w:vAlign w:val="center"/>
            <w:hideMark/>
          </w:tcPr>
          <w:p w14:paraId="7F0968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6F5395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28A651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F86A02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3ABB6E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394D9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40763D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132A4D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8F888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nil"/>
              <w:right w:val="single" w:sz="8" w:space="0" w:color="auto"/>
            </w:tcBorders>
            <w:shd w:val="clear" w:color="auto" w:fill="auto"/>
            <w:noWrap/>
            <w:vAlign w:val="center"/>
            <w:hideMark/>
          </w:tcPr>
          <w:p w14:paraId="519099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334F6D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nil"/>
              <w:right w:val="single" w:sz="8" w:space="0" w:color="auto"/>
            </w:tcBorders>
            <w:shd w:val="clear" w:color="auto" w:fill="auto"/>
            <w:noWrap/>
            <w:vAlign w:val="center"/>
            <w:hideMark/>
          </w:tcPr>
          <w:p w14:paraId="092B20B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69268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9C902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3F66AC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nil"/>
              <w:right w:val="single" w:sz="8" w:space="0" w:color="auto"/>
            </w:tcBorders>
            <w:shd w:val="clear" w:color="auto" w:fill="auto"/>
            <w:noWrap/>
            <w:vAlign w:val="center"/>
            <w:hideMark/>
          </w:tcPr>
          <w:p w14:paraId="60F4B75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272B57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4BD5F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300E236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2970450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31458D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nil"/>
              <w:right w:val="single" w:sz="8" w:space="0" w:color="auto"/>
            </w:tcBorders>
            <w:shd w:val="clear" w:color="auto" w:fill="auto"/>
            <w:noWrap/>
            <w:vAlign w:val="center"/>
            <w:hideMark/>
          </w:tcPr>
          <w:p w14:paraId="4EA0CD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0A08E2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nil"/>
              <w:right w:val="single" w:sz="8" w:space="0" w:color="auto"/>
            </w:tcBorders>
            <w:shd w:val="clear" w:color="auto" w:fill="auto"/>
            <w:noWrap/>
            <w:vAlign w:val="center"/>
            <w:hideMark/>
          </w:tcPr>
          <w:p w14:paraId="11D9B3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single" w:sz="8" w:space="0" w:color="auto"/>
            </w:tcBorders>
            <w:shd w:val="clear" w:color="auto" w:fill="auto"/>
            <w:noWrap/>
            <w:vAlign w:val="center"/>
            <w:hideMark/>
          </w:tcPr>
          <w:p w14:paraId="67C68AE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272744CA"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184489FD"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8</w:t>
            </w:r>
          </w:p>
        </w:tc>
        <w:tc>
          <w:tcPr>
            <w:tcW w:w="298" w:type="dxa"/>
            <w:tcBorders>
              <w:top w:val="single" w:sz="8" w:space="0" w:color="auto"/>
              <w:left w:val="single" w:sz="8" w:space="0" w:color="auto"/>
              <w:bottom w:val="single" w:sz="8" w:space="0" w:color="auto"/>
              <w:right w:val="nil"/>
            </w:tcBorders>
            <w:shd w:val="clear" w:color="auto" w:fill="auto"/>
            <w:noWrap/>
            <w:vAlign w:val="center"/>
            <w:hideMark/>
          </w:tcPr>
          <w:p w14:paraId="186E65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B9CD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4A2D318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D31709"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3727972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DF6A3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09F9D9A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1ECAAE"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2552633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B4B49B"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03817BAC"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72356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4D77619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E6FDD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73A63A1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0E60F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bottom"/>
            <w:hideMark/>
          </w:tcPr>
          <w:p w14:paraId="01A9AB09"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13358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bottom"/>
            <w:hideMark/>
          </w:tcPr>
          <w:p w14:paraId="2CFA9F1F"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B723FB"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bottom"/>
            <w:hideMark/>
          </w:tcPr>
          <w:p w14:paraId="7DEC251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585D3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bottom"/>
            <w:hideMark/>
          </w:tcPr>
          <w:p w14:paraId="43FDE4AC"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A697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21EC989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A62EF9"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5E64CBB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E718D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bottom"/>
            <w:hideMark/>
          </w:tcPr>
          <w:p w14:paraId="4BB1049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0AD55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77A6A64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58C1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bottom"/>
            <w:hideMark/>
          </w:tcPr>
          <w:p w14:paraId="3A1C454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A25A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bottom"/>
            <w:hideMark/>
          </w:tcPr>
          <w:p w14:paraId="59A383B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0A3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nil"/>
              <w:bottom w:val="single" w:sz="8" w:space="0" w:color="auto"/>
              <w:right w:val="nil"/>
            </w:tcBorders>
            <w:shd w:val="clear" w:color="auto" w:fill="auto"/>
            <w:noWrap/>
            <w:vAlign w:val="bottom"/>
            <w:hideMark/>
          </w:tcPr>
          <w:p w14:paraId="4083A8B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EB4B1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bottom"/>
            <w:hideMark/>
          </w:tcPr>
          <w:p w14:paraId="7EABB0E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F67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nil"/>
              <w:bottom w:val="single" w:sz="8" w:space="0" w:color="auto"/>
              <w:right w:val="single" w:sz="8" w:space="0" w:color="auto"/>
            </w:tcBorders>
            <w:shd w:val="clear" w:color="auto" w:fill="auto"/>
            <w:noWrap/>
            <w:vAlign w:val="bottom"/>
            <w:hideMark/>
          </w:tcPr>
          <w:p w14:paraId="3324D5B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r>
      <w:tr w:rsidR="0009257E" w:rsidRPr="0009257E" w14:paraId="57B7DD8A" w14:textId="77777777" w:rsidTr="008F162B">
        <w:trPr>
          <w:trHeight w:val="290"/>
        </w:trPr>
        <w:tc>
          <w:tcPr>
            <w:tcW w:w="387" w:type="dxa"/>
            <w:tcBorders>
              <w:top w:val="nil"/>
              <w:left w:val="single" w:sz="8" w:space="0" w:color="auto"/>
              <w:bottom w:val="nil"/>
              <w:right w:val="nil"/>
            </w:tcBorders>
            <w:shd w:val="clear" w:color="auto" w:fill="auto"/>
            <w:noWrap/>
            <w:vAlign w:val="center"/>
            <w:hideMark/>
          </w:tcPr>
          <w:p w14:paraId="2886D087"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9</w:t>
            </w:r>
          </w:p>
        </w:tc>
        <w:tc>
          <w:tcPr>
            <w:tcW w:w="298" w:type="dxa"/>
            <w:tcBorders>
              <w:top w:val="nil"/>
              <w:left w:val="single" w:sz="8" w:space="0" w:color="auto"/>
              <w:bottom w:val="nil"/>
              <w:right w:val="nil"/>
            </w:tcBorders>
            <w:shd w:val="clear" w:color="auto" w:fill="auto"/>
            <w:noWrap/>
            <w:vAlign w:val="center"/>
            <w:hideMark/>
          </w:tcPr>
          <w:p w14:paraId="56FA880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6441959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43139C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626465F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40A7F42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064DF34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7779C6D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15CE62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29A78E7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1C1163D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623100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0CDC13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71D4684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7CB1B5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487B895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4651A64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4565B8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6A745D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0D4504C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2BD5F7E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4A9515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546926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0FDB43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7FF81F2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CD05F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10DA88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2AB570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DAB97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0AD498C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18F50F6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0C5D0D2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68CF75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79EDD09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368D3E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nil"/>
            </w:tcBorders>
            <w:shd w:val="clear" w:color="auto" w:fill="auto"/>
            <w:noWrap/>
            <w:vAlign w:val="center"/>
            <w:hideMark/>
          </w:tcPr>
          <w:p w14:paraId="5795251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FBCF9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FABB1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58C581C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nil"/>
            </w:tcBorders>
            <w:shd w:val="clear" w:color="auto" w:fill="auto"/>
            <w:noWrap/>
            <w:vAlign w:val="center"/>
            <w:hideMark/>
          </w:tcPr>
          <w:p w14:paraId="2C104F9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8CA125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single" w:sz="8" w:space="0" w:color="auto"/>
            </w:tcBorders>
            <w:shd w:val="clear" w:color="auto" w:fill="auto"/>
            <w:noWrap/>
            <w:vAlign w:val="center"/>
            <w:hideMark/>
          </w:tcPr>
          <w:p w14:paraId="4B2EA6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0F62BE3C"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43BAD611"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10</w:t>
            </w:r>
          </w:p>
        </w:tc>
        <w:tc>
          <w:tcPr>
            <w:tcW w:w="298" w:type="dxa"/>
            <w:tcBorders>
              <w:top w:val="nil"/>
              <w:left w:val="single" w:sz="8" w:space="0" w:color="auto"/>
              <w:bottom w:val="single" w:sz="8" w:space="0" w:color="auto"/>
              <w:right w:val="nil"/>
            </w:tcBorders>
            <w:shd w:val="clear" w:color="auto" w:fill="auto"/>
            <w:noWrap/>
            <w:vAlign w:val="center"/>
            <w:hideMark/>
          </w:tcPr>
          <w:p w14:paraId="71B3295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014595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6596265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4C492D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2E74828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46BFE7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4B2038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2E1A85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4A74FE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0548A9F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4FAE49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6C4087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028E3A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25564F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7B36C8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7FC8760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4865FE7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0BE0973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4215ED5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5E3F5D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nil"/>
            </w:tcBorders>
            <w:shd w:val="clear" w:color="auto" w:fill="auto"/>
            <w:noWrap/>
            <w:vAlign w:val="center"/>
            <w:hideMark/>
          </w:tcPr>
          <w:p w14:paraId="3FEF0B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50A22A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854A03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6192E53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5B71938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2F3677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57848D2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132796B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0CDAEE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1DBB34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31D7EE8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43E687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DDDF8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47842DA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34D928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09E366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3D1B1D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4E9F70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55B536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2400D07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nil"/>
            </w:tcBorders>
            <w:shd w:val="clear" w:color="auto" w:fill="auto"/>
            <w:noWrap/>
            <w:vAlign w:val="center"/>
            <w:hideMark/>
          </w:tcPr>
          <w:p w14:paraId="4E4A31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53CEACFA"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5A28BB78"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11</w:t>
            </w:r>
          </w:p>
        </w:tc>
        <w:tc>
          <w:tcPr>
            <w:tcW w:w="298" w:type="dxa"/>
            <w:tcBorders>
              <w:top w:val="nil"/>
              <w:left w:val="single" w:sz="8" w:space="0" w:color="auto"/>
              <w:bottom w:val="nil"/>
              <w:right w:val="nil"/>
            </w:tcBorders>
            <w:shd w:val="clear" w:color="auto" w:fill="auto"/>
            <w:noWrap/>
            <w:vAlign w:val="center"/>
            <w:hideMark/>
          </w:tcPr>
          <w:p w14:paraId="67ACC2D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69BC4A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778B0B5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C3E35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6997ABA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7AA0B69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nil"/>
            </w:tcBorders>
            <w:shd w:val="clear" w:color="auto" w:fill="auto"/>
            <w:noWrap/>
            <w:vAlign w:val="center"/>
            <w:hideMark/>
          </w:tcPr>
          <w:p w14:paraId="028A0DB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053DAC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2A0BD3B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2C624A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267A18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351AA8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5AB3B74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3B8A317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3F97586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C2627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4ECCF8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286C12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511B7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23C896E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151ACB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155B43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92F70C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5C0722B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18CABF5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51A1FD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4643D1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2CC9C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E94CE8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5DC4C0E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nil"/>
            </w:tcBorders>
            <w:shd w:val="clear" w:color="auto" w:fill="auto"/>
            <w:noWrap/>
            <w:vAlign w:val="center"/>
            <w:hideMark/>
          </w:tcPr>
          <w:p w14:paraId="602840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33F09E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246C8F0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73B7054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4F51BB6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D8F0CC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43EAD8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23868A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7B6D2F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26BBD8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nil"/>
            </w:tcBorders>
            <w:shd w:val="clear" w:color="auto" w:fill="auto"/>
            <w:noWrap/>
            <w:vAlign w:val="center"/>
            <w:hideMark/>
          </w:tcPr>
          <w:p w14:paraId="0F6FEC7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r>
      <w:tr w:rsidR="0009257E" w:rsidRPr="0009257E" w14:paraId="4598886E"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3ACECB50"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12</w:t>
            </w:r>
          </w:p>
        </w:tc>
        <w:tc>
          <w:tcPr>
            <w:tcW w:w="298" w:type="dxa"/>
            <w:tcBorders>
              <w:top w:val="single" w:sz="8" w:space="0" w:color="auto"/>
              <w:left w:val="single" w:sz="8" w:space="0" w:color="auto"/>
              <w:bottom w:val="single" w:sz="8" w:space="0" w:color="auto"/>
              <w:right w:val="nil"/>
            </w:tcBorders>
            <w:shd w:val="clear" w:color="auto" w:fill="auto"/>
            <w:noWrap/>
            <w:vAlign w:val="center"/>
            <w:hideMark/>
          </w:tcPr>
          <w:p w14:paraId="2A5A83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6F908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6C089F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23F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19CE94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585A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1153FFF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EE94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2B9897D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0528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18E6451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F475E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415B881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FBEA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12C1FBA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DF768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single" w:sz="8" w:space="0" w:color="auto"/>
              <w:left w:val="nil"/>
              <w:bottom w:val="single" w:sz="8" w:space="0" w:color="auto"/>
              <w:right w:val="nil"/>
            </w:tcBorders>
            <w:shd w:val="clear" w:color="auto" w:fill="auto"/>
            <w:noWrap/>
            <w:vAlign w:val="center"/>
            <w:hideMark/>
          </w:tcPr>
          <w:p w14:paraId="35D207F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90F3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06195B1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85E5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42D8196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3708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57113C1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B362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3999D41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AEA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69AF15A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FB1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2C9A9DD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7431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25C488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B50EC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6004F3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46E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7A117D4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0AC4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10DE917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E478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nil"/>
              <w:bottom w:val="single" w:sz="8" w:space="0" w:color="auto"/>
              <w:right w:val="nil"/>
            </w:tcBorders>
            <w:shd w:val="clear" w:color="auto" w:fill="auto"/>
            <w:noWrap/>
            <w:vAlign w:val="center"/>
            <w:hideMark/>
          </w:tcPr>
          <w:p w14:paraId="188A2D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2669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single" w:sz="8" w:space="0" w:color="auto"/>
              <w:left w:val="nil"/>
              <w:bottom w:val="single" w:sz="8" w:space="0" w:color="auto"/>
              <w:right w:val="nil"/>
            </w:tcBorders>
            <w:shd w:val="clear" w:color="auto" w:fill="auto"/>
            <w:noWrap/>
            <w:vAlign w:val="center"/>
            <w:hideMark/>
          </w:tcPr>
          <w:p w14:paraId="5F25BB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r>
      <w:tr w:rsidR="0009257E" w:rsidRPr="0009257E" w14:paraId="40C24762"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07B6C200"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13</w:t>
            </w:r>
          </w:p>
        </w:tc>
        <w:tc>
          <w:tcPr>
            <w:tcW w:w="298" w:type="dxa"/>
            <w:tcBorders>
              <w:top w:val="nil"/>
              <w:left w:val="single" w:sz="8" w:space="0" w:color="auto"/>
              <w:bottom w:val="single" w:sz="8" w:space="0" w:color="auto"/>
              <w:right w:val="nil"/>
            </w:tcBorders>
            <w:shd w:val="clear" w:color="auto" w:fill="auto"/>
            <w:noWrap/>
            <w:vAlign w:val="center"/>
            <w:hideMark/>
          </w:tcPr>
          <w:p w14:paraId="093D2BE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0ACA15B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05AFA3F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3E31DAB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19A0DA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4AED29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nil"/>
            </w:tcBorders>
            <w:shd w:val="clear" w:color="auto" w:fill="auto"/>
            <w:noWrap/>
            <w:vAlign w:val="center"/>
            <w:hideMark/>
          </w:tcPr>
          <w:p w14:paraId="076DD5E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1BB45F0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71AE746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4CB4334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381F72D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2984C83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6600DAD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49D8382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06F020E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452A9F0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center"/>
            <w:hideMark/>
          </w:tcPr>
          <w:p w14:paraId="0F246F7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03D6105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463D8BB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422672A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5808615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548AC15C"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6A28CB3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3A08492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6AEA5C8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3BEC12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6A8F0E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0D290F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B35A91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54A5DF14"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nil"/>
            </w:tcBorders>
            <w:shd w:val="clear" w:color="auto" w:fill="auto"/>
            <w:noWrap/>
            <w:vAlign w:val="center"/>
            <w:hideMark/>
          </w:tcPr>
          <w:p w14:paraId="7A6BF3C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1A7420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41402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3EB75FF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nil"/>
            </w:tcBorders>
            <w:shd w:val="clear" w:color="auto" w:fill="auto"/>
            <w:noWrap/>
            <w:vAlign w:val="center"/>
            <w:hideMark/>
          </w:tcPr>
          <w:p w14:paraId="1BE88A4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430D849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8A42A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4CF42A8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4E10D09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761E1B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7C1B5CC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r>
      <w:tr w:rsidR="0009257E" w:rsidRPr="0009257E" w14:paraId="10A8BC66"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78394A66"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14</w:t>
            </w:r>
          </w:p>
        </w:tc>
        <w:tc>
          <w:tcPr>
            <w:tcW w:w="298" w:type="dxa"/>
            <w:tcBorders>
              <w:top w:val="nil"/>
              <w:left w:val="single" w:sz="8" w:space="0" w:color="auto"/>
              <w:bottom w:val="single" w:sz="8" w:space="0" w:color="auto"/>
              <w:right w:val="nil"/>
            </w:tcBorders>
            <w:shd w:val="clear" w:color="auto" w:fill="auto"/>
            <w:noWrap/>
            <w:vAlign w:val="center"/>
            <w:hideMark/>
          </w:tcPr>
          <w:p w14:paraId="48E8160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0AA2D94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nil"/>
            </w:tcBorders>
            <w:shd w:val="clear" w:color="auto" w:fill="auto"/>
            <w:noWrap/>
            <w:vAlign w:val="bottom"/>
            <w:hideMark/>
          </w:tcPr>
          <w:p w14:paraId="24752EA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3E8AFA8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bottom"/>
            <w:hideMark/>
          </w:tcPr>
          <w:p w14:paraId="74B9182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7BE0829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bottom"/>
            <w:hideMark/>
          </w:tcPr>
          <w:p w14:paraId="6EFE760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3303CE8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bottom"/>
            <w:hideMark/>
          </w:tcPr>
          <w:p w14:paraId="3416E9FC"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6E1B335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bottom"/>
            <w:hideMark/>
          </w:tcPr>
          <w:p w14:paraId="248CDBA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4AD29FA8"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bottom"/>
            <w:hideMark/>
          </w:tcPr>
          <w:p w14:paraId="0D43C6A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center"/>
            <w:hideMark/>
          </w:tcPr>
          <w:p w14:paraId="7C28A73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single" w:sz="8" w:space="0" w:color="auto"/>
              <w:right w:val="nil"/>
            </w:tcBorders>
            <w:shd w:val="clear" w:color="auto" w:fill="auto"/>
            <w:noWrap/>
            <w:vAlign w:val="bottom"/>
            <w:hideMark/>
          </w:tcPr>
          <w:p w14:paraId="3EA4E6AA"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5731EC63"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nil"/>
              <w:bottom w:val="single" w:sz="8" w:space="0" w:color="auto"/>
              <w:right w:val="nil"/>
            </w:tcBorders>
            <w:shd w:val="clear" w:color="auto" w:fill="auto"/>
            <w:noWrap/>
            <w:vAlign w:val="bottom"/>
            <w:hideMark/>
          </w:tcPr>
          <w:p w14:paraId="314669A2"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4" w:type="dxa"/>
            <w:tcBorders>
              <w:top w:val="nil"/>
              <w:left w:val="single" w:sz="8" w:space="0" w:color="auto"/>
              <w:bottom w:val="single" w:sz="8" w:space="0" w:color="auto"/>
              <w:right w:val="single" w:sz="8" w:space="0" w:color="auto"/>
            </w:tcBorders>
            <w:shd w:val="clear" w:color="auto" w:fill="auto"/>
            <w:noWrap/>
            <w:vAlign w:val="bottom"/>
            <w:hideMark/>
          </w:tcPr>
          <w:p w14:paraId="754F3341"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7A6E48C9"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73EB30BE"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20B9CE41"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132A5661"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5A4074A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75C7BAA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0A4F806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26FE38C1"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center"/>
            <w:hideMark/>
          </w:tcPr>
          <w:p w14:paraId="01D3FA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3C32C90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0355E79D"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11A317A7"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38CF1C30"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7C7931F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507E59A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1A420076"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7118697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5092AF5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nil"/>
            </w:tcBorders>
            <w:shd w:val="clear" w:color="auto" w:fill="auto"/>
            <w:noWrap/>
            <w:vAlign w:val="center"/>
            <w:hideMark/>
          </w:tcPr>
          <w:p w14:paraId="265E07A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single" w:sz="8" w:space="0" w:color="auto"/>
              <w:bottom w:val="single" w:sz="8" w:space="0" w:color="auto"/>
              <w:right w:val="single" w:sz="8" w:space="0" w:color="auto"/>
            </w:tcBorders>
            <w:shd w:val="clear" w:color="auto" w:fill="auto"/>
            <w:noWrap/>
            <w:vAlign w:val="bottom"/>
            <w:hideMark/>
          </w:tcPr>
          <w:p w14:paraId="00588A75"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nil"/>
              <w:bottom w:val="single" w:sz="8" w:space="0" w:color="auto"/>
              <w:right w:val="nil"/>
            </w:tcBorders>
            <w:shd w:val="clear" w:color="auto" w:fill="auto"/>
            <w:noWrap/>
            <w:vAlign w:val="bottom"/>
            <w:hideMark/>
          </w:tcPr>
          <w:p w14:paraId="5FC4567C"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c>
          <w:tcPr>
            <w:tcW w:w="315" w:type="dxa"/>
            <w:tcBorders>
              <w:top w:val="nil"/>
              <w:left w:val="single" w:sz="8" w:space="0" w:color="auto"/>
              <w:bottom w:val="single" w:sz="8" w:space="0" w:color="auto"/>
              <w:right w:val="single" w:sz="8" w:space="0" w:color="auto"/>
            </w:tcBorders>
            <w:shd w:val="clear" w:color="auto" w:fill="auto"/>
            <w:noWrap/>
            <w:vAlign w:val="center"/>
            <w:hideMark/>
          </w:tcPr>
          <w:p w14:paraId="0A36C4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single" w:sz="8" w:space="0" w:color="auto"/>
              <w:right w:val="nil"/>
            </w:tcBorders>
            <w:shd w:val="clear" w:color="auto" w:fill="auto"/>
            <w:noWrap/>
            <w:vAlign w:val="bottom"/>
            <w:hideMark/>
          </w:tcPr>
          <w:p w14:paraId="72285744" w14:textId="77777777" w:rsidR="0009257E" w:rsidRPr="0009257E" w:rsidRDefault="0009257E" w:rsidP="0009257E">
            <w:pPr>
              <w:spacing w:after="0" w:line="240" w:lineRule="auto"/>
              <w:rPr>
                <w:rFonts w:ascii="Calibri" w:eastAsia="Times New Roman" w:hAnsi="Calibri" w:cs="Calibri"/>
                <w:color w:val="000000"/>
                <w:sz w:val="16"/>
                <w:szCs w:val="16"/>
                <w:lang w:val="uk-UA" w:eastAsia="ru-RU"/>
              </w:rPr>
            </w:pPr>
            <w:r w:rsidRPr="0009257E">
              <w:rPr>
                <w:rFonts w:ascii="Calibri" w:eastAsia="Times New Roman" w:hAnsi="Calibri" w:cs="Calibri"/>
                <w:color w:val="000000"/>
                <w:sz w:val="16"/>
                <w:szCs w:val="16"/>
                <w:lang w:val="uk-UA" w:eastAsia="ru-RU"/>
              </w:rPr>
              <w:t> </w:t>
            </w:r>
          </w:p>
        </w:tc>
      </w:tr>
      <w:tr w:rsidR="0009257E" w:rsidRPr="0009257E" w14:paraId="07AE46EB" w14:textId="77777777" w:rsidTr="008F162B">
        <w:trPr>
          <w:trHeight w:val="300"/>
        </w:trPr>
        <w:tc>
          <w:tcPr>
            <w:tcW w:w="387" w:type="dxa"/>
            <w:tcBorders>
              <w:top w:val="nil"/>
              <w:left w:val="single" w:sz="8" w:space="0" w:color="auto"/>
              <w:bottom w:val="nil"/>
              <w:right w:val="nil"/>
            </w:tcBorders>
            <w:shd w:val="clear" w:color="auto" w:fill="auto"/>
            <w:noWrap/>
            <w:vAlign w:val="center"/>
            <w:hideMark/>
          </w:tcPr>
          <w:p w14:paraId="34504FB9" w14:textId="77777777" w:rsidR="0009257E" w:rsidRPr="0009257E" w:rsidRDefault="0009257E" w:rsidP="0009257E">
            <w:pPr>
              <w:spacing w:after="0" w:line="240" w:lineRule="auto"/>
              <w:ind w:left="-120"/>
              <w:rPr>
                <w:rFonts w:ascii="Times New Roman" w:eastAsia="Times New Roman" w:hAnsi="Times New Roman" w:cs="Times New Roman"/>
                <w:b/>
                <w:bCs/>
                <w:color w:val="000000"/>
                <w:sz w:val="18"/>
                <w:szCs w:val="18"/>
                <w:lang w:val="uk-UA" w:eastAsia="ru-RU"/>
              </w:rPr>
            </w:pPr>
            <w:r w:rsidRPr="0009257E">
              <w:rPr>
                <w:rFonts w:ascii="Times New Roman" w:eastAsia="Times New Roman" w:hAnsi="Times New Roman" w:cs="Times New Roman"/>
                <w:b/>
                <w:bCs/>
                <w:color w:val="000000"/>
                <w:sz w:val="18"/>
                <w:szCs w:val="18"/>
                <w:lang w:val="uk-UA" w:eastAsia="ru-RU"/>
              </w:rPr>
              <w:t>ВК 15</w:t>
            </w:r>
          </w:p>
        </w:tc>
        <w:tc>
          <w:tcPr>
            <w:tcW w:w="298" w:type="dxa"/>
            <w:tcBorders>
              <w:top w:val="nil"/>
              <w:left w:val="single" w:sz="8" w:space="0" w:color="auto"/>
              <w:bottom w:val="single" w:sz="8" w:space="0" w:color="auto"/>
              <w:right w:val="nil"/>
            </w:tcBorders>
            <w:shd w:val="clear" w:color="auto" w:fill="auto"/>
            <w:noWrap/>
            <w:vAlign w:val="center"/>
            <w:hideMark/>
          </w:tcPr>
          <w:p w14:paraId="080F4EA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4E499D2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nil"/>
              <w:bottom w:val="nil"/>
              <w:right w:val="nil"/>
            </w:tcBorders>
            <w:shd w:val="clear" w:color="auto" w:fill="auto"/>
            <w:noWrap/>
            <w:vAlign w:val="center"/>
            <w:hideMark/>
          </w:tcPr>
          <w:p w14:paraId="791EF9B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4" w:type="dxa"/>
            <w:tcBorders>
              <w:top w:val="nil"/>
              <w:left w:val="single" w:sz="8" w:space="0" w:color="auto"/>
              <w:bottom w:val="nil"/>
              <w:right w:val="single" w:sz="8" w:space="0" w:color="auto"/>
            </w:tcBorders>
            <w:shd w:val="clear" w:color="auto" w:fill="auto"/>
            <w:noWrap/>
            <w:vAlign w:val="center"/>
            <w:hideMark/>
          </w:tcPr>
          <w:p w14:paraId="345F012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3BBC1201"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390B8C3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0B0F5B1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67259EB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2948041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4AD1C6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6CAA259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56720B7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702FCC9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74C8CBA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563A410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13DE792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4" w:type="dxa"/>
            <w:tcBorders>
              <w:top w:val="nil"/>
              <w:left w:val="nil"/>
              <w:bottom w:val="nil"/>
              <w:right w:val="nil"/>
            </w:tcBorders>
            <w:shd w:val="clear" w:color="auto" w:fill="auto"/>
            <w:noWrap/>
            <w:vAlign w:val="center"/>
            <w:hideMark/>
          </w:tcPr>
          <w:p w14:paraId="58DA701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4" w:type="dxa"/>
            <w:tcBorders>
              <w:top w:val="nil"/>
              <w:left w:val="single" w:sz="8" w:space="0" w:color="auto"/>
              <w:bottom w:val="nil"/>
              <w:right w:val="single" w:sz="8" w:space="0" w:color="auto"/>
            </w:tcBorders>
            <w:shd w:val="clear" w:color="auto" w:fill="auto"/>
            <w:noWrap/>
            <w:vAlign w:val="center"/>
            <w:hideMark/>
          </w:tcPr>
          <w:p w14:paraId="4F0AC832"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BAEF596"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2106A0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3ABFCBEF"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6AFF574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0C530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7D3AE3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ECF3A1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EF544F9"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3263E78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DB56B60"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73E5131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61A7C0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3114D935"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7DD96B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5AEC3A8E"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38F4363"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1A18F2B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4A24812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757C1FEA"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35E15748"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xml:space="preserve"> + </w:t>
            </w:r>
          </w:p>
        </w:tc>
        <w:tc>
          <w:tcPr>
            <w:tcW w:w="315" w:type="dxa"/>
            <w:tcBorders>
              <w:top w:val="nil"/>
              <w:left w:val="nil"/>
              <w:bottom w:val="nil"/>
              <w:right w:val="nil"/>
            </w:tcBorders>
            <w:shd w:val="clear" w:color="auto" w:fill="auto"/>
            <w:noWrap/>
            <w:vAlign w:val="center"/>
            <w:hideMark/>
          </w:tcPr>
          <w:p w14:paraId="20DE47FD"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c>
          <w:tcPr>
            <w:tcW w:w="315" w:type="dxa"/>
            <w:tcBorders>
              <w:top w:val="nil"/>
              <w:left w:val="single" w:sz="8" w:space="0" w:color="auto"/>
              <w:bottom w:val="nil"/>
              <w:right w:val="single" w:sz="8" w:space="0" w:color="auto"/>
            </w:tcBorders>
            <w:shd w:val="clear" w:color="auto" w:fill="auto"/>
            <w:noWrap/>
            <w:vAlign w:val="center"/>
            <w:hideMark/>
          </w:tcPr>
          <w:p w14:paraId="0A7C7ECB"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r w:rsidRPr="0009257E">
              <w:rPr>
                <w:rFonts w:ascii="Stencil" w:eastAsia="Times New Roman" w:hAnsi="Stencil" w:cs="Calibri"/>
                <w:b/>
                <w:bCs/>
                <w:color w:val="000000"/>
                <w:sz w:val="16"/>
                <w:szCs w:val="16"/>
                <w:lang w:val="uk-UA" w:eastAsia="ru-RU"/>
              </w:rPr>
              <w:t> </w:t>
            </w:r>
          </w:p>
        </w:tc>
        <w:tc>
          <w:tcPr>
            <w:tcW w:w="315" w:type="dxa"/>
            <w:tcBorders>
              <w:top w:val="nil"/>
              <w:left w:val="nil"/>
              <w:bottom w:val="nil"/>
              <w:right w:val="nil"/>
            </w:tcBorders>
            <w:shd w:val="clear" w:color="auto" w:fill="auto"/>
            <w:noWrap/>
            <w:vAlign w:val="center"/>
            <w:hideMark/>
          </w:tcPr>
          <w:p w14:paraId="6518E8F7" w14:textId="77777777" w:rsidR="0009257E" w:rsidRPr="0009257E" w:rsidRDefault="0009257E" w:rsidP="0009257E">
            <w:pPr>
              <w:spacing w:after="0" w:line="240" w:lineRule="auto"/>
              <w:rPr>
                <w:rFonts w:ascii="Stencil" w:eastAsia="Times New Roman" w:hAnsi="Stencil" w:cs="Calibri"/>
                <w:b/>
                <w:bCs/>
                <w:color w:val="000000"/>
                <w:sz w:val="16"/>
                <w:szCs w:val="16"/>
                <w:lang w:val="uk-UA" w:eastAsia="ru-RU"/>
              </w:rPr>
            </w:pPr>
          </w:p>
        </w:tc>
      </w:tr>
    </w:tbl>
    <w:p w14:paraId="1E941FB8" w14:textId="77777777" w:rsidR="0033195F" w:rsidRPr="00E2517C" w:rsidRDefault="0033195F" w:rsidP="00A25429">
      <w:pPr>
        <w:pStyle w:val="TableParagraph"/>
        <w:spacing w:line="268" w:lineRule="exact"/>
        <w:ind w:left="432"/>
        <w:jc w:val="center"/>
        <w:rPr>
          <w:b/>
          <w:bCs/>
          <w:sz w:val="24"/>
          <w:szCs w:val="24"/>
        </w:rPr>
      </w:pPr>
    </w:p>
    <w:p w14:paraId="6526E916" w14:textId="77777777" w:rsidR="00324985" w:rsidRPr="00E2517C" w:rsidRDefault="00324985" w:rsidP="00A25429">
      <w:pPr>
        <w:widowControl w:val="0"/>
        <w:rPr>
          <w:rFonts w:ascii="Times New Roman" w:eastAsia="Times New Roman" w:hAnsi="Times New Roman" w:cs="Times New Roman"/>
          <w:b/>
          <w:bCs/>
          <w:lang w:val="uk-UA"/>
        </w:rPr>
      </w:pPr>
      <w:r w:rsidRPr="00E2517C">
        <w:rPr>
          <w:b/>
          <w:bCs/>
          <w:lang w:val="uk-UA"/>
        </w:rPr>
        <w:br w:type="page"/>
      </w:r>
    </w:p>
    <w:p w14:paraId="5427B0C7" w14:textId="3FD18D4F" w:rsidR="002E6615" w:rsidRPr="00E2517C" w:rsidRDefault="002E6615" w:rsidP="00A25429">
      <w:pPr>
        <w:pStyle w:val="TableParagraph"/>
        <w:spacing w:line="268" w:lineRule="exact"/>
        <w:ind w:left="432"/>
        <w:jc w:val="center"/>
        <w:rPr>
          <w:b/>
          <w:bCs/>
        </w:rPr>
      </w:pPr>
      <w:r w:rsidRPr="00E2517C">
        <w:rPr>
          <w:b/>
          <w:bCs/>
        </w:rPr>
        <w:t>6</w:t>
      </w:r>
      <w:r w:rsidRPr="00E2517C">
        <w:t xml:space="preserve">. </w:t>
      </w:r>
      <w:r w:rsidRPr="00E2517C">
        <w:rPr>
          <w:b/>
          <w:bCs/>
        </w:rPr>
        <w:t>МАТРИЦЯ ЗАБЕЗПЕЧЕННЯ ПРОГРАМНИХ РЕЗУЛЬТАТІВ НАВЧАННЯ (ПРН) ВІДПОВІДНИМИ КОМПОНЕНТАМИ ОСВІТНЬОЇ ПРОГРАМИ</w:t>
      </w:r>
    </w:p>
    <w:p w14:paraId="0642C69A" w14:textId="4AC9ADC7" w:rsidR="002E6615" w:rsidRPr="00E2517C" w:rsidRDefault="002E6615" w:rsidP="00A25429">
      <w:pPr>
        <w:pStyle w:val="TableParagraph"/>
        <w:spacing w:line="268" w:lineRule="exact"/>
        <w:ind w:left="432"/>
        <w:jc w:val="center"/>
        <w:rPr>
          <w:b/>
          <w:bCs/>
        </w:rPr>
      </w:pPr>
    </w:p>
    <w:p w14:paraId="1D116443" w14:textId="12021150" w:rsidR="007C597E" w:rsidRPr="00E2517C" w:rsidRDefault="007C597E" w:rsidP="00A25429">
      <w:pPr>
        <w:widowControl w:val="0"/>
        <w:rPr>
          <w:rFonts w:ascii="Times New Roman" w:eastAsia="Times New Roman" w:hAnsi="Times New Roman" w:cs="Times New Roman"/>
          <w:b/>
          <w:bCs/>
          <w:sz w:val="28"/>
          <w:szCs w:val="28"/>
          <w:lang w:val="uk-UA"/>
        </w:rPr>
      </w:pPr>
    </w:p>
    <w:tbl>
      <w:tblPr>
        <w:tblW w:w="8020" w:type="dxa"/>
        <w:tblLook w:val="04A0" w:firstRow="1" w:lastRow="0" w:firstColumn="1" w:lastColumn="0" w:noHBand="0" w:noVBand="1"/>
      </w:tblPr>
      <w:tblGrid>
        <w:gridCol w:w="617"/>
        <w:gridCol w:w="260"/>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7C597E" w:rsidRPr="007C597E" w14:paraId="72B3F76F" w14:textId="77777777" w:rsidTr="007C597E">
        <w:trPr>
          <w:trHeight w:val="57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02D64" w14:textId="77777777" w:rsidR="007C597E" w:rsidRPr="007C597E" w:rsidRDefault="007C597E" w:rsidP="007C597E">
            <w:pPr>
              <w:spacing w:after="0" w:line="240" w:lineRule="auto"/>
              <w:rPr>
                <w:rFonts w:ascii="Times New Roman" w:eastAsia="Times New Roman" w:hAnsi="Times New Roman" w:cs="Times New Roman"/>
                <w:color w:val="000000"/>
                <w:sz w:val="16"/>
                <w:szCs w:val="16"/>
                <w:lang w:val="uk-UA" w:eastAsia="ru-RU"/>
              </w:rPr>
            </w:pPr>
            <w:r w:rsidRPr="007C597E">
              <w:rPr>
                <w:rFonts w:ascii="Times New Roman" w:eastAsia="Times New Roman" w:hAnsi="Times New Roman" w:cs="Times New Roman"/>
                <w:color w:val="000000"/>
                <w:sz w:val="16"/>
                <w:szCs w:val="16"/>
                <w:lang w:val="uk-UA" w:eastAsia="ru-RU"/>
              </w:rPr>
              <w:t> </w:t>
            </w:r>
          </w:p>
        </w:tc>
        <w:tc>
          <w:tcPr>
            <w:tcW w:w="260" w:type="dxa"/>
            <w:tcBorders>
              <w:top w:val="single" w:sz="8" w:space="0" w:color="auto"/>
              <w:left w:val="nil"/>
              <w:bottom w:val="single" w:sz="8" w:space="0" w:color="auto"/>
              <w:right w:val="single" w:sz="8" w:space="0" w:color="auto"/>
            </w:tcBorders>
            <w:shd w:val="clear" w:color="auto" w:fill="auto"/>
            <w:noWrap/>
            <w:vAlign w:val="center"/>
            <w:hideMark/>
          </w:tcPr>
          <w:p w14:paraId="1C1A2102" w14:textId="77777777" w:rsidR="007C597E" w:rsidRPr="007C597E" w:rsidRDefault="007C597E" w:rsidP="007C597E">
            <w:pPr>
              <w:spacing w:after="0" w:line="240" w:lineRule="auto"/>
              <w:rPr>
                <w:rFonts w:ascii="Times New Roman" w:eastAsia="Times New Roman" w:hAnsi="Times New Roman" w:cs="Times New Roman"/>
                <w:color w:val="000000"/>
                <w:sz w:val="16"/>
                <w:szCs w:val="16"/>
                <w:lang w:val="uk-UA" w:eastAsia="ru-RU"/>
              </w:rPr>
            </w:pPr>
            <w:r w:rsidRPr="007C597E">
              <w:rPr>
                <w:rFonts w:ascii="Times New Roman" w:eastAsia="Times New Roman" w:hAnsi="Times New Roman" w:cs="Times New Roman"/>
                <w:color w:val="000000"/>
                <w:sz w:val="16"/>
                <w:szCs w:val="16"/>
                <w:lang w:val="uk-UA" w:eastAsia="ru-RU"/>
              </w:rPr>
              <w:t> </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1710EBD"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94F274D"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CA3891E"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ПРН3</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8D01D10"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ПРН4</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2F7CE7F"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ПРН5</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7B9B641"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ПРН6</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A91A677"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ПРН7</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0AC0EAD"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ПРН8</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3BBEED1"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ПРН9</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BC5BE51"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ПРН10</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C22DC9A"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ПРН11</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075DC1C"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ПРН12</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489E1AE"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ПРН13</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8A3C34E"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ПРН14</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D883ACF"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ПРН15</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E450F3C"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ПРН16</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A664A30"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ПРН17</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138E1A9"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ПРН18</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E360284"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ПРН19</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90B2791"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ПРН20</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BF9C68F"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ПРН21</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8433078"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ПРН22</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4A7413C"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ПРН23</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F7E8C3D"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ПРН24</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4D6DA27"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ПРН25</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17BC369"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ПРН26</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4048AA7"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ПРН27</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D481E02" w14:textId="77777777" w:rsidR="007C597E" w:rsidRPr="007C597E" w:rsidRDefault="007C597E" w:rsidP="007C597E">
            <w:pPr>
              <w:spacing w:after="0" w:line="240" w:lineRule="auto"/>
              <w:jc w:val="right"/>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ПРН28</w:t>
            </w:r>
          </w:p>
        </w:tc>
      </w:tr>
      <w:tr w:rsidR="007C597E" w:rsidRPr="007C597E" w14:paraId="23299667"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D284CD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w:t>
            </w:r>
          </w:p>
        </w:tc>
        <w:tc>
          <w:tcPr>
            <w:tcW w:w="260" w:type="dxa"/>
            <w:tcBorders>
              <w:top w:val="nil"/>
              <w:left w:val="nil"/>
              <w:bottom w:val="single" w:sz="8" w:space="0" w:color="auto"/>
              <w:right w:val="single" w:sz="8" w:space="0" w:color="auto"/>
            </w:tcBorders>
            <w:shd w:val="clear" w:color="auto" w:fill="auto"/>
            <w:noWrap/>
            <w:vAlign w:val="center"/>
            <w:hideMark/>
          </w:tcPr>
          <w:p w14:paraId="0E17D28F"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42F5695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D689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74C98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B63B70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B724F5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5B238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26F119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01B68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EC329A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21239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5F158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C97BF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A574B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7C77D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00E2C4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AC569F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7F488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0F33E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A47B16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B6CF5E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22C87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771F28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972B2D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447F2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ECE13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2D64D1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5717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2EA98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97BB314"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0D7BAD69"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w:t>
            </w:r>
          </w:p>
        </w:tc>
        <w:tc>
          <w:tcPr>
            <w:tcW w:w="260" w:type="dxa"/>
            <w:tcBorders>
              <w:top w:val="nil"/>
              <w:left w:val="nil"/>
              <w:bottom w:val="single" w:sz="8" w:space="0" w:color="auto"/>
              <w:right w:val="single" w:sz="8" w:space="0" w:color="auto"/>
            </w:tcBorders>
            <w:shd w:val="clear" w:color="auto" w:fill="auto"/>
            <w:noWrap/>
            <w:vAlign w:val="center"/>
            <w:hideMark/>
          </w:tcPr>
          <w:p w14:paraId="5CB84D4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2579056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D199F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A0B4B4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53BA6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D22286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74D95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C314A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1FD3FE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88B7C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FF8F6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52E610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4C285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7B5A98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35011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77F5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808519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2E26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7D774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B54DFF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1FE68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DBE26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A8A1C1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F650D9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C7A5F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36A01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AA958F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DC6F3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46E60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2B729431"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991F1A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w:t>
            </w:r>
          </w:p>
        </w:tc>
        <w:tc>
          <w:tcPr>
            <w:tcW w:w="260" w:type="dxa"/>
            <w:tcBorders>
              <w:top w:val="nil"/>
              <w:left w:val="nil"/>
              <w:bottom w:val="single" w:sz="8" w:space="0" w:color="auto"/>
              <w:right w:val="single" w:sz="8" w:space="0" w:color="auto"/>
            </w:tcBorders>
            <w:shd w:val="clear" w:color="auto" w:fill="auto"/>
            <w:noWrap/>
            <w:vAlign w:val="center"/>
            <w:hideMark/>
          </w:tcPr>
          <w:p w14:paraId="0EEFDF4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23561B5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646D7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CC84E4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7041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8CC1E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F8B4C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3C371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1A76D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4E489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436F9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1CF08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449B3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02CED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BC6DE4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4B575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635C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E1ADC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2D4024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A695CE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71DD95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27CD2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4F51B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A28B2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495DC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79FF3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5190B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A29D60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03EB9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3E1175E5"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5ABF171"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w:t>
            </w:r>
          </w:p>
        </w:tc>
        <w:tc>
          <w:tcPr>
            <w:tcW w:w="260" w:type="dxa"/>
            <w:tcBorders>
              <w:top w:val="nil"/>
              <w:left w:val="nil"/>
              <w:bottom w:val="single" w:sz="8" w:space="0" w:color="auto"/>
              <w:right w:val="single" w:sz="8" w:space="0" w:color="auto"/>
            </w:tcBorders>
            <w:shd w:val="clear" w:color="auto" w:fill="auto"/>
            <w:noWrap/>
            <w:vAlign w:val="center"/>
            <w:hideMark/>
          </w:tcPr>
          <w:p w14:paraId="105A6D7F"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782754C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7EB9C7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4DDB8E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90C2B1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DD3C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6B1C2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4245BE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E5EB3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C7D1EA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0CE0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401087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6ADDF0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529CD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5790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568CB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6083E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B1C6D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269C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4AAA8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F7DD79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C472B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0713BB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30D54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76E9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EA016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146096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E41EB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7B524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16737289"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EE499D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ОК5</w:t>
            </w:r>
          </w:p>
        </w:tc>
        <w:tc>
          <w:tcPr>
            <w:tcW w:w="260" w:type="dxa"/>
            <w:tcBorders>
              <w:top w:val="nil"/>
              <w:left w:val="nil"/>
              <w:bottom w:val="single" w:sz="8" w:space="0" w:color="auto"/>
              <w:right w:val="single" w:sz="8" w:space="0" w:color="auto"/>
            </w:tcBorders>
            <w:shd w:val="clear" w:color="auto" w:fill="auto"/>
            <w:noWrap/>
            <w:vAlign w:val="center"/>
            <w:hideMark/>
          </w:tcPr>
          <w:p w14:paraId="62EE0001"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5F8303B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032B67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48F8A8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1C3962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63EF9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EA7D9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E1FE7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5EC4D4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55CCCF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31325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644BE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C0CE2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7B0D9C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A0531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A01CA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780C3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7929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36B16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83FC96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21E553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0B85F9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C3930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9078CC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AF763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562A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BB649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B270EF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75636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D45633F"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5FDBEDE"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ОК6</w:t>
            </w:r>
          </w:p>
        </w:tc>
        <w:tc>
          <w:tcPr>
            <w:tcW w:w="260" w:type="dxa"/>
            <w:tcBorders>
              <w:top w:val="nil"/>
              <w:left w:val="nil"/>
              <w:bottom w:val="single" w:sz="8" w:space="0" w:color="auto"/>
              <w:right w:val="single" w:sz="8" w:space="0" w:color="auto"/>
            </w:tcBorders>
            <w:shd w:val="clear" w:color="auto" w:fill="auto"/>
            <w:noWrap/>
            <w:vAlign w:val="center"/>
            <w:hideMark/>
          </w:tcPr>
          <w:p w14:paraId="5290475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40D44F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C1AD32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C24485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F7965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34F10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2E304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FED7E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AD971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A8AA6A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27FED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68D5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9C8D85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20DD3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CD3961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C31EE0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84B40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7FAEFD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D0FF7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CE6A1E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DDCA9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B130F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B012C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CC313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898A5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8CE04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84F83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833D39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4A024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5B22BDC2"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9FD522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ОК7</w:t>
            </w:r>
          </w:p>
        </w:tc>
        <w:tc>
          <w:tcPr>
            <w:tcW w:w="260" w:type="dxa"/>
            <w:tcBorders>
              <w:top w:val="nil"/>
              <w:left w:val="nil"/>
              <w:bottom w:val="single" w:sz="8" w:space="0" w:color="auto"/>
              <w:right w:val="single" w:sz="8" w:space="0" w:color="auto"/>
            </w:tcBorders>
            <w:shd w:val="clear" w:color="auto" w:fill="auto"/>
            <w:noWrap/>
            <w:vAlign w:val="center"/>
            <w:hideMark/>
          </w:tcPr>
          <w:p w14:paraId="3644D21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93BCFB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69C446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3F9ABC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C3F517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4247B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91662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07F9F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0D943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FB8B6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82083B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6A5A1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50E6D2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7D904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151FC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7003C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A4DF36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7EEDB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733E2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3245D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3115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702E33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4D41A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F7AFA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1B429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D72E7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E1D81B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D06FD9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3B39B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19F7856"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ED69AD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ОК8</w:t>
            </w:r>
          </w:p>
        </w:tc>
        <w:tc>
          <w:tcPr>
            <w:tcW w:w="260" w:type="dxa"/>
            <w:tcBorders>
              <w:top w:val="nil"/>
              <w:left w:val="nil"/>
              <w:bottom w:val="single" w:sz="8" w:space="0" w:color="auto"/>
              <w:right w:val="single" w:sz="8" w:space="0" w:color="auto"/>
            </w:tcBorders>
            <w:shd w:val="clear" w:color="auto" w:fill="auto"/>
            <w:noWrap/>
            <w:vAlign w:val="center"/>
            <w:hideMark/>
          </w:tcPr>
          <w:p w14:paraId="69FFCC86"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1556326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6D79D3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8B60E2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B49041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B2DF89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A6685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3FE718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357302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2DEFA4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F34FCF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D880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C26A2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76FFEC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8D648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56087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8EFE3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BB670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6CA30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B8214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E2A9A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92DF8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7962DE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6C24C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CAC3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AE5EA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F7112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E6DFB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21AAB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EBA597E"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DD8624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ОК9</w:t>
            </w:r>
          </w:p>
        </w:tc>
        <w:tc>
          <w:tcPr>
            <w:tcW w:w="260" w:type="dxa"/>
            <w:tcBorders>
              <w:top w:val="nil"/>
              <w:left w:val="nil"/>
              <w:bottom w:val="single" w:sz="8" w:space="0" w:color="auto"/>
              <w:right w:val="single" w:sz="8" w:space="0" w:color="auto"/>
            </w:tcBorders>
            <w:shd w:val="clear" w:color="auto" w:fill="auto"/>
            <w:noWrap/>
            <w:vAlign w:val="center"/>
            <w:hideMark/>
          </w:tcPr>
          <w:p w14:paraId="313EC18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4F93A81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A570B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E148C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B225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944625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7DEFA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5F0AF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23596C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E533D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02B51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2EB33F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354C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B4110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FD0B5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A8B00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75781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8E21F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DB9DF5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BADC6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A76C8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FA9D8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F79356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01AA1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E65A9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2E3BF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ABFE00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02503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9CB7E5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C7449C4"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E08361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ОК10</w:t>
            </w:r>
          </w:p>
        </w:tc>
        <w:tc>
          <w:tcPr>
            <w:tcW w:w="260" w:type="dxa"/>
            <w:tcBorders>
              <w:top w:val="nil"/>
              <w:left w:val="nil"/>
              <w:bottom w:val="single" w:sz="8" w:space="0" w:color="auto"/>
              <w:right w:val="single" w:sz="8" w:space="0" w:color="auto"/>
            </w:tcBorders>
            <w:shd w:val="clear" w:color="auto" w:fill="auto"/>
            <w:noWrap/>
            <w:vAlign w:val="center"/>
            <w:hideMark/>
          </w:tcPr>
          <w:p w14:paraId="1C0F681F"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161A326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60D25D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170687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064772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3B9F1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F52BDE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44BEF4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028599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015F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AF137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8A2BD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4BFF9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D7220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F41FA6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31202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4AB825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2B3F4F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CA35E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83786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2AFB15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932EB8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81CE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CB34F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DBC034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D6BE4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4F14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D6D56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C6A35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F1F8AC4"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443EE169"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ОК11</w:t>
            </w:r>
          </w:p>
        </w:tc>
        <w:tc>
          <w:tcPr>
            <w:tcW w:w="260" w:type="dxa"/>
            <w:tcBorders>
              <w:top w:val="nil"/>
              <w:left w:val="nil"/>
              <w:bottom w:val="single" w:sz="8" w:space="0" w:color="auto"/>
              <w:right w:val="single" w:sz="8" w:space="0" w:color="auto"/>
            </w:tcBorders>
            <w:shd w:val="clear" w:color="auto" w:fill="auto"/>
            <w:noWrap/>
            <w:vAlign w:val="center"/>
            <w:hideMark/>
          </w:tcPr>
          <w:p w14:paraId="3B5A40B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1070FEC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9EAD36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BD490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8A82C6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6BC132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36BD2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03EED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CEE8E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D395B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23B2B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A8B445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BCA54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0F7C2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91BFBD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99BFE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62BA8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99E7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5947E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B27B53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D5FF27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E4D5C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EB2A5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C2F6C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83426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59870F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33A40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C278B3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14702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C6E599C"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81B720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ОК12</w:t>
            </w:r>
          </w:p>
        </w:tc>
        <w:tc>
          <w:tcPr>
            <w:tcW w:w="260" w:type="dxa"/>
            <w:tcBorders>
              <w:top w:val="nil"/>
              <w:left w:val="nil"/>
              <w:bottom w:val="single" w:sz="8" w:space="0" w:color="auto"/>
              <w:right w:val="single" w:sz="8" w:space="0" w:color="auto"/>
            </w:tcBorders>
            <w:shd w:val="clear" w:color="auto" w:fill="auto"/>
            <w:noWrap/>
            <w:vAlign w:val="center"/>
            <w:hideMark/>
          </w:tcPr>
          <w:p w14:paraId="3FF2FF1D"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831E3A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CF89C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A5F65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1E93D3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BDDD18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7BCEA0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6A3C2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9152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1A692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942135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6ED577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4115C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ED008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83B273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5B7A4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701E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83D2A5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8E3B1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7E12B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3A0A7C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551916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44E06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61DF8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BC83D0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D9A4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89ECC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4D02A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6CA12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88D39A3"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4070A1C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ОК13</w:t>
            </w:r>
          </w:p>
        </w:tc>
        <w:tc>
          <w:tcPr>
            <w:tcW w:w="260" w:type="dxa"/>
            <w:tcBorders>
              <w:top w:val="nil"/>
              <w:left w:val="nil"/>
              <w:bottom w:val="single" w:sz="8" w:space="0" w:color="auto"/>
              <w:right w:val="single" w:sz="8" w:space="0" w:color="auto"/>
            </w:tcBorders>
            <w:shd w:val="clear" w:color="auto" w:fill="auto"/>
            <w:noWrap/>
            <w:vAlign w:val="center"/>
            <w:hideMark/>
          </w:tcPr>
          <w:p w14:paraId="3BFBC6B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4502DF0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A33D2A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2473A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76CA7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41A1B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E6317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804745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DF07D8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E0CA6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53731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72306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B71E4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12761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C4955C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6D86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8D054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46749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8F3804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08CD8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67A10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09932C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03CEC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3E7BC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1F68E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08E14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3B8305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22A27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7BF7F8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CD043BD"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CE8EDE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ОК14</w:t>
            </w:r>
          </w:p>
        </w:tc>
        <w:tc>
          <w:tcPr>
            <w:tcW w:w="260" w:type="dxa"/>
            <w:tcBorders>
              <w:top w:val="nil"/>
              <w:left w:val="nil"/>
              <w:bottom w:val="nil"/>
              <w:right w:val="nil"/>
            </w:tcBorders>
            <w:shd w:val="clear" w:color="auto" w:fill="auto"/>
            <w:noWrap/>
            <w:vAlign w:val="bottom"/>
            <w:hideMark/>
          </w:tcPr>
          <w:p w14:paraId="3EFB2F3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p>
        </w:tc>
        <w:tc>
          <w:tcPr>
            <w:tcW w:w="260" w:type="dxa"/>
            <w:tcBorders>
              <w:top w:val="nil"/>
              <w:left w:val="nil"/>
              <w:bottom w:val="single" w:sz="8" w:space="0" w:color="auto"/>
              <w:right w:val="single" w:sz="8" w:space="0" w:color="auto"/>
            </w:tcBorders>
            <w:shd w:val="clear" w:color="auto" w:fill="auto"/>
            <w:noWrap/>
            <w:vAlign w:val="center"/>
            <w:hideMark/>
          </w:tcPr>
          <w:p w14:paraId="454E9C9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3DAC16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A3B214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97880E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F6DFA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FEF2EE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5E681C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70E45F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99E691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33AF0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2CEF83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915FB5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577DB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7E91F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B1E12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317991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B59E8B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341B17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A41D4C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A8DD3F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0A024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1070DB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6A5820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7A96B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F3F53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1334E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CE1F17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F930C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95B2025"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CC38B8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ОК15</w:t>
            </w:r>
          </w:p>
        </w:tc>
        <w:tc>
          <w:tcPr>
            <w:tcW w:w="260" w:type="dxa"/>
            <w:tcBorders>
              <w:top w:val="nil"/>
              <w:left w:val="nil"/>
              <w:bottom w:val="single" w:sz="8" w:space="0" w:color="auto"/>
              <w:right w:val="single" w:sz="8" w:space="0" w:color="auto"/>
            </w:tcBorders>
            <w:shd w:val="clear" w:color="auto" w:fill="auto"/>
            <w:noWrap/>
            <w:vAlign w:val="center"/>
            <w:hideMark/>
          </w:tcPr>
          <w:p w14:paraId="24CC2956"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475A8EC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82332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5B989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9F8F9C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F92E79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CB4A5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EFFE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0A955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910A1B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18EBC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1A2CA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2ECF3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D049B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A80DE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2A216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C500EA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4F439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E185D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D7B46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31FCE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C14B4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71660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637A0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4D2F8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25A8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C23C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9B577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77CF5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2F58BCEE"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07ECDA8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ОК16</w:t>
            </w:r>
          </w:p>
        </w:tc>
        <w:tc>
          <w:tcPr>
            <w:tcW w:w="260" w:type="dxa"/>
            <w:tcBorders>
              <w:top w:val="nil"/>
              <w:left w:val="nil"/>
              <w:bottom w:val="single" w:sz="8" w:space="0" w:color="auto"/>
              <w:right w:val="single" w:sz="8" w:space="0" w:color="auto"/>
            </w:tcBorders>
            <w:shd w:val="clear" w:color="auto" w:fill="auto"/>
            <w:noWrap/>
            <w:vAlign w:val="center"/>
            <w:hideMark/>
          </w:tcPr>
          <w:p w14:paraId="248716AD"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D7DAAD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90FB2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3536D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6865CF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BA8DDF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858716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041F8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D39D84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2B070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B8FB8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395F9B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B9946E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41136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93602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DD191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A18DF3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38735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AC9A3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7A59EE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CECD9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3B26F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F5FF04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91D95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4AC64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A561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89A9C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42567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9FCB9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E7439A9"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A54B82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ОК17</w:t>
            </w:r>
          </w:p>
        </w:tc>
        <w:tc>
          <w:tcPr>
            <w:tcW w:w="260" w:type="dxa"/>
            <w:tcBorders>
              <w:top w:val="nil"/>
              <w:left w:val="nil"/>
              <w:bottom w:val="single" w:sz="8" w:space="0" w:color="auto"/>
              <w:right w:val="single" w:sz="8" w:space="0" w:color="auto"/>
            </w:tcBorders>
            <w:shd w:val="clear" w:color="auto" w:fill="auto"/>
            <w:noWrap/>
            <w:vAlign w:val="center"/>
            <w:hideMark/>
          </w:tcPr>
          <w:p w14:paraId="1F2A554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3616C18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20B93D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3273B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8F306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B413E0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F5858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61191D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B13FB1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942DA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A7E4B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FD145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E03519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5DAF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228A5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921A7A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28DA0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401E4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D6290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1F134A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7DEA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9CBF3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5FF16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BCC92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67D6A4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631DD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7C276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008F0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7B0B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9936469"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BD4E946"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ОК18</w:t>
            </w:r>
          </w:p>
        </w:tc>
        <w:tc>
          <w:tcPr>
            <w:tcW w:w="260" w:type="dxa"/>
            <w:tcBorders>
              <w:top w:val="nil"/>
              <w:left w:val="nil"/>
              <w:bottom w:val="single" w:sz="8" w:space="0" w:color="auto"/>
              <w:right w:val="single" w:sz="8" w:space="0" w:color="auto"/>
            </w:tcBorders>
            <w:shd w:val="clear" w:color="auto" w:fill="auto"/>
            <w:noWrap/>
            <w:vAlign w:val="center"/>
            <w:hideMark/>
          </w:tcPr>
          <w:p w14:paraId="32061D6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2FA23BA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DD7439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648F47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D72F6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4268C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FBA2C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3E8A2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E47BE8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1654D9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65F2A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E38A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33D6B4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49BC0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5BEBF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D470E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DFB6CE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18D11B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EC62E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69A38B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7DA7C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09B6B0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56568D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7411F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E309D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FDBC1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E25E4F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ECEE34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F1F00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E5C0848"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67FFED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ОК19</w:t>
            </w:r>
          </w:p>
        </w:tc>
        <w:tc>
          <w:tcPr>
            <w:tcW w:w="260" w:type="dxa"/>
            <w:tcBorders>
              <w:top w:val="nil"/>
              <w:left w:val="nil"/>
              <w:bottom w:val="single" w:sz="8" w:space="0" w:color="auto"/>
              <w:right w:val="single" w:sz="8" w:space="0" w:color="auto"/>
            </w:tcBorders>
            <w:shd w:val="clear" w:color="auto" w:fill="auto"/>
            <w:noWrap/>
            <w:vAlign w:val="center"/>
            <w:hideMark/>
          </w:tcPr>
          <w:p w14:paraId="075F564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F7D4D5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50CC5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109A2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F70B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6F209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F418C1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A8C67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D1C6B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C09F3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A8C0D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FA08D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631DDB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12DB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7B44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0CE4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5AD319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5339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3C09C7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F3F34B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6D5D56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4698FF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0C5AB2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A43297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D9AAC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DB3DE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E35B5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33822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13F2F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F98A063"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BB6680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ОК20</w:t>
            </w:r>
          </w:p>
        </w:tc>
        <w:tc>
          <w:tcPr>
            <w:tcW w:w="260" w:type="dxa"/>
            <w:tcBorders>
              <w:top w:val="nil"/>
              <w:left w:val="nil"/>
              <w:bottom w:val="single" w:sz="8" w:space="0" w:color="auto"/>
              <w:right w:val="single" w:sz="8" w:space="0" w:color="auto"/>
            </w:tcBorders>
            <w:shd w:val="clear" w:color="auto" w:fill="auto"/>
            <w:noWrap/>
            <w:vAlign w:val="center"/>
            <w:hideMark/>
          </w:tcPr>
          <w:p w14:paraId="1FC1C56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7BE2FB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6398DF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09358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15801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3A48B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F05A50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99992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D950DE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A438BF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5C96C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10743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D46E60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F36D0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CAAF1F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10BE8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6A5DB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9A2E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F378C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16DC6E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B739C5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41F0C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5BED2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8EA75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B7103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F61D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8C6F90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44BB31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72272B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288A81B1"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4D4DED1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ОК21</w:t>
            </w:r>
          </w:p>
        </w:tc>
        <w:tc>
          <w:tcPr>
            <w:tcW w:w="260" w:type="dxa"/>
            <w:tcBorders>
              <w:top w:val="nil"/>
              <w:left w:val="nil"/>
              <w:bottom w:val="single" w:sz="8" w:space="0" w:color="auto"/>
              <w:right w:val="single" w:sz="8" w:space="0" w:color="auto"/>
            </w:tcBorders>
            <w:shd w:val="clear" w:color="auto" w:fill="auto"/>
            <w:noWrap/>
            <w:vAlign w:val="center"/>
            <w:hideMark/>
          </w:tcPr>
          <w:p w14:paraId="418DD11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789B469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F08DA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27869A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795DD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10FF5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62022A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DDC15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4F500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CBD9DB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59584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B9C053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B81DB8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CF0F1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582279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D36987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283CC5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5423D6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39990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1B10D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6253F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3BC7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B61701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16D0B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A50ED1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A38C3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46775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85E07E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A62BA1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4569603"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49E1BA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ОК22</w:t>
            </w:r>
          </w:p>
        </w:tc>
        <w:tc>
          <w:tcPr>
            <w:tcW w:w="260" w:type="dxa"/>
            <w:tcBorders>
              <w:top w:val="nil"/>
              <w:left w:val="nil"/>
              <w:bottom w:val="single" w:sz="8" w:space="0" w:color="auto"/>
              <w:right w:val="single" w:sz="8" w:space="0" w:color="auto"/>
            </w:tcBorders>
            <w:shd w:val="clear" w:color="auto" w:fill="auto"/>
            <w:noWrap/>
            <w:vAlign w:val="center"/>
            <w:hideMark/>
          </w:tcPr>
          <w:p w14:paraId="2097799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E1F3D0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F7482A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C5A73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AD0C0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9B3259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8B6ACF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3153B4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9105D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99CF2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5AD51C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52813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D856E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F42B2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277EF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23F55E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CF35E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54384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00200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3D9D91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76AA0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9C111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E494B5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CDD3A1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E09DE7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A7725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DA2CA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9EED8B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AFD594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4CF0740"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8C5EB4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ОК23</w:t>
            </w:r>
          </w:p>
        </w:tc>
        <w:tc>
          <w:tcPr>
            <w:tcW w:w="260" w:type="dxa"/>
            <w:tcBorders>
              <w:top w:val="nil"/>
              <w:left w:val="nil"/>
              <w:bottom w:val="single" w:sz="8" w:space="0" w:color="auto"/>
              <w:right w:val="single" w:sz="8" w:space="0" w:color="auto"/>
            </w:tcBorders>
            <w:shd w:val="clear" w:color="auto" w:fill="auto"/>
            <w:noWrap/>
            <w:vAlign w:val="center"/>
            <w:hideMark/>
          </w:tcPr>
          <w:p w14:paraId="0BE0A64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4457488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38579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A02C6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D482E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4AF7C3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3D13B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29FCC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D2C8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59A31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8D32AD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1E258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792C68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D7B15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1BA3CB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0B79BC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EE0320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ED1A3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14066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34757E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303ACE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0DFDE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6D25FC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B165D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39C5E9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E69CC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A186B4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5D89AF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BE18E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3846345"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556033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ОК24</w:t>
            </w:r>
          </w:p>
        </w:tc>
        <w:tc>
          <w:tcPr>
            <w:tcW w:w="260" w:type="dxa"/>
            <w:tcBorders>
              <w:top w:val="nil"/>
              <w:left w:val="nil"/>
              <w:bottom w:val="single" w:sz="8" w:space="0" w:color="auto"/>
              <w:right w:val="single" w:sz="8" w:space="0" w:color="auto"/>
            </w:tcBorders>
            <w:shd w:val="clear" w:color="auto" w:fill="auto"/>
            <w:noWrap/>
            <w:vAlign w:val="center"/>
            <w:hideMark/>
          </w:tcPr>
          <w:p w14:paraId="5FC5E3BD"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45BEC18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13E35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0044A8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FAC0E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B1A52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81A1FF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D49FDA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95F5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ED4C9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BA0489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0DE6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34543D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47643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4DB9FA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888406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E1A8EF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BECAA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5980E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1B214B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7D1E71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A9ADD5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2AC5E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F6DA3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21EBC7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30C91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9F697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9E12F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B493BB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2ECE5855"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8E14A1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ОК25</w:t>
            </w:r>
          </w:p>
        </w:tc>
        <w:tc>
          <w:tcPr>
            <w:tcW w:w="260" w:type="dxa"/>
            <w:tcBorders>
              <w:top w:val="nil"/>
              <w:left w:val="nil"/>
              <w:bottom w:val="single" w:sz="8" w:space="0" w:color="auto"/>
              <w:right w:val="single" w:sz="8" w:space="0" w:color="auto"/>
            </w:tcBorders>
            <w:shd w:val="clear" w:color="auto" w:fill="auto"/>
            <w:noWrap/>
            <w:vAlign w:val="center"/>
            <w:hideMark/>
          </w:tcPr>
          <w:p w14:paraId="35E3860E"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749AA80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C2D89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A002BA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3972B7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96A410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4C8A9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6EC5A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7A0C9D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E6B3B5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2CFEEA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02DD5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F27C0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78C99B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F2E44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C2BE12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A69E7A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BE8612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E5236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D8C5D1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CDC356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F9F93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DAF81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16D6CC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DF27B5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726DC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EB505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8756DD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C03F4A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C529617"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D1F734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ОК26</w:t>
            </w:r>
          </w:p>
        </w:tc>
        <w:tc>
          <w:tcPr>
            <w:tcW w:w="260" w:type="dxa"/>
            <w:tcBorders>
              <w:top w:val="nil"/>
              <w:left w:val="nil"/>
              <w:bottom w:val="single" w:sz="8" w:space="0" w:color="auto"/>
              <w:right w:val="nil"/>
            </w:tcBorders>
            <w:shd w:val="clear" w:color="auto" w:fill="auto"/>
            <w:noWrap/>
            <w:vAlign w:val="bottom"/>
            <w:hideMark/>
          </w:tcPr>
          <w:p w14:paraId="7A96E9D8"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0A960F5D"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39D81B0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3292D1BC"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4584F77B"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19170FE3"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24C94804"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58DC7F0B"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1E02AEAD"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7F3E8F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33DBFA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2ED19D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D0445B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7F3285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565F678C"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5144CD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16D39112"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4D711A48"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070A2596"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B508E6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4C741E59"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1DBD0BC2"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7878D9A1"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F41F29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30057E6D"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5DCFEC12"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0CA04B87"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7C7E3D7A"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bottom"/>
            <w:hideMark/>
          </w:tcPr>
          <w:p w14:paraId="12095D72"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r>
      <w:tr w:rsidR="007C597E" w:rsidRPr="007C597E" w14:paraId="3E500FAC"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754A24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ОК27</w:t>
            </w:r>
          </w:p>
        </w:tc>
        <w:tc>
          <w:tcPr>
            <w:tcW w:w="260" w:type="dxa"/>
            <w:tcBorders>
              <w:top w:val="nil"/>
              <w:left w:val="nil"/>
              <w:bottom w:val="single" w:sz="8" w:space="0" w:color="auto"/>
              <w:right w:val="single" w:sz="8" w:space="0" w:color="auto"/>
            </w:tcBorders>
            <w:shd w:val="clear" w:color="auto" w:fill="auto"/>
            <w:noWrap/>
            <w:vAlign w:val="center"/>
            <w:hideMark/>
          </w:tcPr>
          <w:p w14:paraId="64E196C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3D61C06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A1F42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C4717D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E6A902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2954C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1A7297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EFABA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9805B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81F6A9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84822A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6642A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18B0C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6438D0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886166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15D3C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F6AE7F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50D02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4F676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73F9E0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9E86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90396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1F8339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DEE5C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22655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971EE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989BC1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01AA5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F0288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18392024"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07615A6"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ОК28</w:t>
            </w:r>
          </w:p>
        </w:tc>
        <w:tc>
          <w:tcPr>
            <w:tcW w:w="260" w:type="dxa"/>
            <w:tcBorders>
              <w:top w:val="nil"/>
              <w:left w:val="nil"/>
              <w:bottom w:val="single" w:sz="8" w:space="0" w:color="auto"/>
              <w:right w:val="single" w:sz="8" w:space="0" w:color="auto"/>
            </w:tcBorders>
            <w:shd w:val="clear" w:color="auto" w:fill="auto"/>
            <w:noWrap/>
            <w:vAlign w:val="center"/>
            <w:hideMark/>
          </w:tcPr>
          <w:p w14:paraId="6D2944D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341D2A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F3B2A8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BDA8EE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AA8E71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CB65FE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89249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74E67C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5EF7DA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FB54DE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979B0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749FF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2AEBC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6A317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9B9AE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35E3A2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0E96B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BD4BE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A15F03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6ADBEF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83875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AEBA8E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DBBD51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EB13F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A6AF76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A1F51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4583D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DFF0B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22E1B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BAEDA5D"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292BA9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ОК29</w:t>
            </w:r>
          </w:p>
        </w:tc>
        <w:tc>
          <w:tcPr>
            <w:tcW w:w="260" w:type="dxa"/>
            <w:tcBorders>
              <w:top w:val="nil"/>
              <w:left w:val="nil"/>
              <w:bottom w:val="single" w:sz="8" w:space="0" w:color="auto"/>
              <w:right w:val="single" w:sz="8" w:space="0" w:color="auto"/>
            </w:tcBorders>
            <w:shd w:val="clear" w:color="auto" w:fill="auto"/>
            <w:noWrap/>
            <w:vAlign w:val="center"/>
            <w:hideMark/>
          </w:tcPr>
          <w:p w14:paraId="320C8DC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26A775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503BD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14D39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00626F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10BDE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851EBF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9D50CF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5FC2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DBCBB0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607E6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CDEBE8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83F9A2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09C00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018C20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0D87F8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CA22B7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46AA65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7C01D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260663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73DE0D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E6521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E7537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797DF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5E1DA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807B9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120B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4FF77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9D501B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A4D4782"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0DFBED51"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ОК30</w:t>
            </w:r>
          </w:p>
        </w:tc>
        <w:tc>
          <w:tcPr>
            <w:tcW w:w="260" w:type="dxa"/>
            <w:tcBorders>
              <w:top w:val="nil"/>
              <w:left w:val="nil"/>
              <w:bottom w:val="single" w:sz="8" w:space="0" w:color="auto"/>
              <w:right w:val="single" w:sz="8" w:space="0" w:color="auto"/>
            </w:tcBorders>
            <w:shd w:val="clear" w:color="auto" w:fill="auto"/>
            <w:noWrap/>
            <w:vAlign w:val="center"/>
            <w:hideMark/>
          </w:tcPr>
          <w:p w14:paraId="14CBF38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F493C6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79E4EF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F496CE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E45CD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9CBA74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4DC7D7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9C747E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D1E4FC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EE807A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67A2A2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7B09CA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D773F4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2C3B45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8E9C8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BAD0DF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8FCB84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235906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F24DE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9A3B2D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810F9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309B2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9BC2E8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35206A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CD6EA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BF1C7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6EC3D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55B37D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790F5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0BF6B2F"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1BCF8B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ОК31</w:t>
            </w:r>
          </w:p>
        </w:tc>
        <w:tc>
          <w:tcPr>
            <w:tcW w:w="260" w:type="dxa"/>
            <w:tcBorders>
              <w:top w:val="nil"/>
              <w:left w:val="nil"/>
              <w:bottom w:val="single" w:sz="8" w:space="0" w:color="auto"/>
              <w:right w:val="single" w:sz="8" w:space="0" w:color="auto"/>
            </w:tcBorders>
            <w:shd w:val="clear" w:color="auto" w:fill="auto"/>
            <w:noWrap/>
            <w:vAlign w:val="center"/>
            <w:hideMark/>
          </w:tcPr>
          <w:p w14:paraId="599EE1BE"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3F471EA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6EA9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68A6D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FD5EAD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C9FE8E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DB64D0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B66D2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860F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10E3F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F05E82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A7D1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2A35C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5E7CE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EB2AD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D79AC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458A25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75A029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20FEF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3E138F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2535EA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3622CD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5F129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591D9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D0477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52DA4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98CB02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54ECA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BFF2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2FA68DA"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A7FC38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ОК32</w:t>
            </w:r>
          </w:p>
        </w:tc>
        <w:tc>
          <w:tcPr>
            <w:tcW w:w="260" w:type="dxa"/>
            <w:tcBorders>
              <w:top w:val="nil"/>
              <w:left w:val="nil"/>
              <w:bottom w:val="single" w:sz="8" w:space="0" w:color="auto"/>
              <w:right w:val="single" w:sz="8" w:space="0" w:color="auto"/>
            </w:tcBorders>
            <w:shd w:val="clear" w:color="auto" w:fill="auto"/>
            <w:noWrap/>
            <w:vAlign w:val="center"/>
            <w:hideMark/>
          </w:tcPr>
          <w:p w14:paraId="027D5A5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1DFF102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1B4E2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9248E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603566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1685C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16433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1E33E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B92BD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D376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B6A6AF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C96DA9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4D2CD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5BD5D3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CACDFA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F0D65E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00A62F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82C19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848C7D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B27802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6C84C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F2F997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205BA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67F5B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3498F1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802847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A0F51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E84D9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F5CE5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F660939"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0B9558E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ОК33</w:t>
            </w:r>
          </w:p>
        </w:tc>
        <w:tc>
          <w:tcPr>
            <w:tcW w:w="260" w:type="dxa"/>
            <w:tcBorders>
              <w:top w:val="nil"/>
              <w:left w:val="nil"/>
              <w:bottom w:val="single" w:sz="8" w:space="0" w:color="auto"/>
              <w:right w:val="single" w:sz="8" w:space="0" w:color="auto"/>
            </w:tcBorders>
            <w:shd w:val="clear" w:color="auto" w:fill="auto"/>
            <w:noWrap/>
            <w:vAlign w:val="center"/>
            <w:hideMark/>
          </w:tcPr>
          <w:p w14:paraId="7B7F4F9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5E1CE88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611AEB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680E8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0304E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CE0B97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36C02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376501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CEA62F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6E429F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2B19C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8916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24943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57C47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019276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0985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4A5C4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C373E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412EE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B1BF5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0661D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CE5742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9A551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35C10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3BBFE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A3DD2E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D043B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0C31AC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7E60BF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872970A"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87CD1A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ОК34</w:t>
            </w:r>
          </w:p>
        </w:tc>
        <w:tc>
          <w:tcPr>
            <w:tcW w:w="260" w:type="dxa"/>
            <w:tcBorders>
              <w:top w:val="nil"/>
              <w:left w:val="nil"/>
              <w:bottom w:val="single" w:sz="8" w:space="0" w:color="auto"/>
              <w:right w:val="single" w:sz="8" w:space="0" w:color="auto"/>
            </w:tcBorders>
            <w:shd w:val="clear" w:color="auto" w:fill="auto"/>
            <w:noWrap/>
            <w:vAlign w:val="center"/>
            <w:hideMark/>
          </w:tcPr>
          <w:p w14:paraId="27830C7E"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98313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47E5B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8CC4D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9673D4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8A76F5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A682C0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96F1D2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BE5BF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FDB547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C455B5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BCDCBD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11273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ED0CC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00F8F4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FF842A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20D7E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089D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83A2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F4E46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3EABA6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EFEC9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7AA9E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D5227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9717D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7BC98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8EE780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7FDC1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2C45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33E09C4"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F19312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ОК35</w:t>
            </w:r>
          </w:p>
        </w:tc>
        <w:tc>
          <w:tcPr>
            <w:tcW w:w="260" w:type="dxa"/>
            <w:tcBorders>
              <w:top w:val="nil"/>
              <w:left w:val="nil"/>
              <w:bottom w:val="single" w:sz="8" w:space="0" w:color="auto"/>
              <w:right w:val="single" w:sz="8" w:space="0" w:color="auto"/>
            </w:tcBorders>
            <w:shd w:val="clear" w:color="auto" w:fill="auto"/>
            <w:noWrap/>
            <w:vAlign w:val="center"/>
            <w:hideMark/>
          </w:tcPr>
          <w:p w14:paraId="34805D5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3B88E1D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D4CC0C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8CA40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7D858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79200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CD9F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6DDDB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E000A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5872AC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8172D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A1F1B2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60EBA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3E1D2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F0F15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267EC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E9C0E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D9AFB5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DA864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0289D2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20900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942D16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6873B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92B751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336DB5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A88EA4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1915C1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85FF0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96476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B37C76A"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E098BD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ОК36</w:t>
            </w:r>
          </w:p>
        </w:tc>
        <w:tc>
          <w:tcPr>
            <w:tcW w:w="260" w:type="dxa"/>
            <w:tcBorders>
              <w:top w:val="nil"/>
              <w:left w:val="nil"/>
              <w:bottom w:val="single" w:sz="8" w:space="0" w:color="auto"/>
              <w:right w:val="single" w:sz="8" w:space="0" w:color="auto"/>
            </w:tcBorders>
            <w:shd w:val="clear" w:color="auto" w:fill="auto"/>
            <w:noWrap/>
            <w:vAlign w:val="center"/>
            <w:hideMark/>
          </w:tcPr>
          <w:p w14:paraId="3F4625F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12A9E4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06590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D91BEC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B50B2C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1E872D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D8B3CA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A2F7F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0F66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DE280D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75A65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D7A9F6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442502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F095C7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52DA7A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384E09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BA912E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468F5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DF5E6A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D9D892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A36EC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BDD279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E45F77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D33A8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D09A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CB23E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2D708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43689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510A93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20B5A5E0"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5EA2F1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ОК37</w:t>
            </w:r>
          </w:p>
        </w:tc>
        <w:tc>
          <w:tcPr>
            <w:tcW w:w="260" w:type="dxa"/>
            <w:tcBorders>
              <w:top w:val="nil"/>
              <w:left w:val="nil"/>
              <w:bottom w:val="single" w:sz="8" w:space="0" w:color="auto"/>
              <w:right w:val="single" w:sz="8" w:space="0" w:color="auto"/>
            </w:tcBorders>
            <w:shd w:val="clear" w:color="auto" w:fill="auto"/>
            <w:noWrap/>
            <w:vAlign w:val="center"/>
            <w:hideMark/>
          </w:tcPr>
          <w:p w14:paraId="241C2E8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83220A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61C5DB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434F2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63F7A2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3F24B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D70001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CC0E92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BDFD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A19AD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0BCF52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15BFF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9726F0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1A228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3AB7DB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502CC2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75F5CA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72FE3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90362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579BDB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A712AD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856DD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3D4CFD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6363E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F755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974AF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22D1B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D5703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03DDF8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4AA9AE3"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3A935B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ОК38</w:t>
            </w:r>
          </w:p>
        </w:tc>
        <w:tc>
          <w:tcPr>
            <w:tcW w:w="260" w:type="dxa"/>
            <w:tcBorders>
              <w:top w:val="nil"/>
              <w:left w:val="nil"/>
              <w:bottom w:val="single" w:sz="8" w:space="0" w:color="auto"/>
              <w:right w:val="single" w:sz="8" w:space="0" w:color="auto"/>
            </w:tcBorders>
            <w:shd w:val="clear" w:color="auto" w:fill="auto"/>
            <w:noWrap/>
            <w:vAlign w:val="center"/>
            <w:hideMark/>
          </w:tcPr>
          <w:p w14:paraId="3D7DFE2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258AF34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EA2F87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224CF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7EE620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F32EA3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F50847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F5C6E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DD772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C319D3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6A07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CA3FC6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18094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729232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035EBF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FA9BB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811DE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65F6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A3BC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382710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3627A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9C07E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2E8521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A2B53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E0DFB6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972A01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D7588D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0FC08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459D0C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3DFD76A"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004CC5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ОК39</w:t>
            </w:r>
          </w:p>
        </w:tc>
        <w:tc>
          <w:tcPr>
            <w:tcW w:w="260" w:type="dxa"/>
            <w:tcBorders>
              <w:top w:val="nil"/>
              <w:left w:val="nil"/>
              <w:bottom w:val="single" w:sz="8" w:space="0" w:color="auto"/>
              <w:right w:val="single" w:sz="8" w:space="0" w:color="auto"/>
            </w:tcBorders>
            <w:shd w:val="clear" w:color="auto" w:fill="auto"/>
            <w:noWrap/>
            <w:vAlign w:val="center"/>
            <w:hideMark/>
          </w:tcPr>
          <w:p w14:paraId="331FB8DD"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303C3E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7FA26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8529D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0A23B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AC4F7A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15E88E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B6023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7F05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305578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FAC2D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5105BF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FA4C14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96F97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0ED00B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F40D54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541EC9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1F205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27C9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5D7F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8F77F1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D26EA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8EB5DA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8747BA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7B8810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3B78D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985F0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83220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BC67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56EA6194"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D57CE21"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ОК40</w:t>
            </w:r>
          </w:p>
        </w:tc>
        <w:tc>
          <w:tcPr>
            <w:tcW w:w="260" w:type="dxa"/>
            <w:tcBorders>
              <w:top w:val="nil"/>
              <w:left w:val="nil"/>
              <w:bottom w:val="single" w:sz="8" w:space="0" w:color="auto"/>
              <w:right w:val="single" w:sz="8" w:space="0" w:color="auto"/>
            </w:tcBorders>
            <w:shd w:val="clear" w:color="auto" w:fill="auto"/>
            <w:noWrap/>
            <w:vAlign w:val="center"/>
            <w:hideMark/>
          </w:tcPr>
          <w:p w14:paraId="2C8BB2E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65B764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D54F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4EDCD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B7BD93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47C44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140C5D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CF25C8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8D3E92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A455A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76FBB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A3E5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A4DAF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37200B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791458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25A4A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E2AC5F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F9047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2D5FE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C5524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F21F1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39FC9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4019E3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D1FB41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44BD55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C43D99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FF938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CA9C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DAE0A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9F09B68"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8AE59F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ОК41</w:t>
            </w:r>
          </w:p>
        </w:tc>
        <w:tc>
          <w:tcPr>
            <w:tcW w:w="260" w:type="dxa"/>
            <w:tcBorders>
              <w:top w:val="nil"/>
              <w:left w:val="nil"/>
              <w:bottom w:val="single" w:sz="8" w:space="0" w:color="auto"/>
              <w:right w:val="single" w:sz="8" w:space="0" w:color="auto"/>
            </w:tcBorders>
            <w:shd w:val="clear" w:color="auto" w:fill="auto"/>
            <w:noWrap/>
            <w:vAlign w:val="center"/>
            <w:hideMark/>
          </w:tcPr>
          <w:p w14:paraId="53BDFB1F"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3A57BC7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E6D44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C6ADC4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A9219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D76EC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C1691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6EA467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9D2CC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CCB977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7E5EC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07A0E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B45F4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B760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041A4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370B1F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6835F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EAE1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C8A2E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1DBF5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E428DD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48B9D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0E383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38E3D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C96E6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9DF66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B01DC9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77DE7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9EB77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69D9C8F"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E86BC7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ОК42</w:t>
            </w:r>
          </w:p>
        </w:tc>
        <w:tc>
          <w:tcPr>
            <w:tcW w:w="260" w:type="dxa"/>
            <w:tcBorders>
              <w:top w:val="nil"/>
              <w:left w:val="nil"/>
              <w:bottom w:val="single" w:sz="8" w:space="0" w:color="auto"/>
              <w:right w:val="single" w:sz="8" w:space="0" w:color="auto"/>
            </w:tcBorders>
            <w:shd w:val="clear" w:color="auto" w:fill="auto"/>
            <w:noWrap/>
            <w:vAlign w:val="center"/>
            <w:hideMark/>
          </w:tcPr>
          <w:p w14:paraId="01F84F3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2E029BE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52316D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2F98D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306163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8F0DB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A0E78E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8420C9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8E8E2E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954A12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EB7906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32C094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B6CA94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2A7FE3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1D1400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922C8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9C304A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996F4D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F3C3C2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DC0EF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936E40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D7F47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CAF52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12B337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162C18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4A6918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52A118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9EF63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C1531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r>
      <w:tr w:rsidR="007C597E" w:rsidRPr="007C597E" w14:paraId="5AF8B8A1"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78BCF7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ОК43</w:t>
            </w:r>
          </w:p>
        </w:tc>
        <w:tc>
          <w:tcPr>
            <w:tcW w:w="260" w:type="dxa"/>
            <w:tcBorders>
              <w:top w:val="nil"/>
              <w:left w:val="nil"/>
              <w:bottom w:val="single" w:sz="8" w:space="0" w:color="auto"/>
              <w:right w:val="single" w:sz="8" w:space="0" w:color="auto"/>
            </w:tcBorders>
            <w:shd w:val="clear" w:color="auto" w:fill="auto"/>
            <w:noWrap/>
            <w:vAlign w:val="center"/>
            <w:hideMark/>
          </w:tcPr>
          <w:p w14:paraId="79A23CC6"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0027B8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A48DC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83496A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4843D6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033EC0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2F3E74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1FC2A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FACB9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D61D09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C8C6EE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286536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63B647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F89602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3B745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EC01B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0A422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8981A3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E31D61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8EE253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3167D0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0C8666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30DD2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579BC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000CB5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8651A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F652B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D056C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9CF1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827E3D3"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2CFDB9F"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ОК44</w:t>
            </w:r>
          </w:p>
        </w:tc>
        <w:tc>
          <w:tcPr>
            <w:tcW w:w="260" w:type="dxa"/>
            <w:tcBorders>
              <w:top w:val="nil"/>
              <w:left w:val="nil"/>
              <w:bottom w:val="single" w:sz="8" w:space="0" w:color="auto"/>
              <w:right w:val="single" w:sz="8" w:space="0" w:color="auto"/>
            </w:tcBorders>
            <w:shd w:val="clear" w:color="auto" w:fill="auto"/>
            <w:noWrap/>
            <w:vAlign w:val="center"/>
            <w:hideMark/>
          </w:tcPr>
          <w:p w14:paraId="4B29222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40FFF4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4C0D06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07230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0D7C53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0B6C57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C286A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7B48A6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42DCA0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ABAAF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3CA58F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4C4AF8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88EFB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534A7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5BD5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12B5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4C23A5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4634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47423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C3347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5C134F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01AB3B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B6E2DB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DD312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CB2A2C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1C1D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A412C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7182B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B043D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544C68DA"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D5C097D"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ОК45</w:t>
            </w:r>
          </w:p>
        </w:tc>
        <w:tc>
          <w:tcPr>
            <w:tcW w:w="260" w:type="dxa"/>
            <w:tcBorders>
              <w:top w:val="nil"/>
              <w:left w:val="nil"/>
              <w:bottom w:val="single" w:sz="8" w:space="0" w:color="auto"/>
              <w:right w:val="single" w:sz="8" w:space="0" w:color="auto"/>
            </w:tcBorders>
            <w:shd w:val="clear" w:color="auto" w:fill="auto"/>
            <w:noWrap/>
            <w:vAlign w:val="center"/>
            <w:hideMark/>
          </w:tcPr>
          <w:p w14:paraId="2EE4F99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214724D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15E0F6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82739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799E53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5FA412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CA2191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A82E8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C0D3E2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316C4A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B82E3A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64653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18BF0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8BEDF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333D64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6AF025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FA443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18A73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AD38E4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106BE9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ACB986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FA27B9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76B1C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330540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013827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781738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3A3A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0D8499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48CB0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46A355A"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25F4ED6"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ОК46</w:t>
            </w:r>
          </w:p>
        </w:tc>
        <w:tc>
          <w:tcPr>
            <w:tcW w:w="260" w:type="dxa"/>
            <w:tcBorders>
              <w:top w:val="nil"/>
              <w:left w:val="nil"/>
              <w:bottom w:val="single" w:sz="8" w:space="0" w:color="auto"/>
              <w:right w:val="single" w:sz="8" w:space="0" w:color="auto"/>
            </w:tcBorders>
            <w:shd w:val="clear" w:color="auto" w:fill="auto"/>
            <w:noWrap/>
            <w:vAlign w:val="center"/>
            <w:hideMark/>
          </w:tcPr>
          <w:p w14:paraId="6D6020D6"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1BD89B5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FCB49B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4D7E2C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2391F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4A4320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A2053A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5369D2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B3735A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011739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88C96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65C9B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FF85A2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5A780D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607209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A7ACC5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3FE5DB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5DA76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3EBA1D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1AC67E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E1B0EF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F19F1D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15FDCB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5A2110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573D8C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85098E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705748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5477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6E9C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5FC211C1"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98D90B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ОК47</w:t>
            </w:r>
          </w:p>
        </w:tc>
        <w:tc>
          <w:tcPr>
            <w:tcW w:w="260" w:type="dxa"/>
            <w:tcBorders>
              <w:top w:val="nil"/>
              <w:left w:val="nil"/>
              <w:bottom w:val="single" w:sz="8" w:space="0" w:color="auto"/>
              <w:right w:val="single" w:sz="8" w:space="0" w:color="auto"/>
            </w:tcBorders>
            <w:shd w:val="clear" w:color="auto" w:fill="auto"/>
            <w:noWrap/>
            <w:vAlign w:val="center"/>
            <w:hideMark/>
          </w:tcPr>
          <w:p w14:paraId="06F5A03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181008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1EB6D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5895F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C7E125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B92D69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B3E6AA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8DFA0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5BEDB2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5EB435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D83FD7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BA0487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F084BD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C52CF9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F20B0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39DD01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845570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2787D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944CE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E5814E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270F4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82E2F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49664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3E5C87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48AE8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5BA84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353EA6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54A70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B99363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DA2D47C"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3300C4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ОК48</w:t>
            </w:r>
          </w:p>
        </w:tc>
        <w:tc>
          <w:tcPr>
            <w:tcW w:w="260" w:type="dxa"/>
            <w:tcBorders>
              <w:top w:val="nil"/>
              <w:left w:val="nil"/>
              <w:bottom w:val="single" w:sz="8" w:space="0" w:color="auto"/>
              <w:right w:val="single" w:sz="8" w:space="0" w:color="auto"/>
            </w:tcBorders>
            <w:shd w:val="clear" w:color="auto" w:fill="auto"/>
            <w:noWrap/>
            <w:vAlign w:val="center"/>
            <w:hideMark/>
          </w:tcPr>
          <w:p w14:paraId="5553E099"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DDC418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5C97EE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E162E9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407674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B11B64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8AB76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1ABD78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878CE8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D971C7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2B761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35D418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BA843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2E419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9858F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9AAEC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303CC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F99278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8EB34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804B9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6E18F1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63B430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A86CC6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5BED4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1AB55B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5038CB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3B31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DDDA1D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95BD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13A72F18" w14:textId="77777777" w:rsidTr="007C597E">
        <w:trPr>
          <w:trHeight w:val="300"/>
        </w:trPr>
        <w:tc>
          <w:tcPr>
            <w:tcW w:w="480" w:type="dxa"/>
            <w:tcBorders>
              <w:top w:val="nil"/>
              <w:left w:val="single" w:sz="8" w:space="0" w:color="auto"/>
              <w:bottom w:val="nil"/>
              <w:right w:val="single" w:sz="8" w:space="0" w:color="auto"/>
            </w:tcBorders>
            <w:shd w:val="clear" w:color="auto" w:fill="auto"/>
            <w:noWrap/>
            <w:vAlign w:val="bottom"/>
            <w:hideMark/>
          </w:tcPr>
          <w:p w14:paraId="3ABE47CE"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1</w:t>
            </w:r>
          </w:p>
        </w:tc>
        <w:tc>
          <w:tcPr>
            <w:tcW w:w="260" w:type="dxa"/>
            <w:tcBorders>
              <w:top w:val="nil"/>
              <w:left w:val="nil"/>
              <w:bottom w:val="single" w:sz="8" w:space="0" w:color="auto"/>
              <w:right w:val="single" w:sz="8" w:space="0" w:color="auto"/>
            </w:tcBorders>
            <w:shd w:val="clear" w:color="auto" w:fill="auto"/>
            <w:noWrap/>
            <w:vAlign w:val="center"/>
            <w:hideMark/>
          </w:tcPr>
          <w:p w14:paraId="30D56A8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66380F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57AD7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8A5B1D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7A4BDF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18179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4E403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03676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A3F02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B40F86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686B1B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85D27C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8CAE24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572BA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D32CDE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11289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504D9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BCFD3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E4BB1C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8F0D87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AAE3D8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97A4EA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42795B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DA7406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5FA99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4F9890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409B6F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3BD062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5A12F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333AA9F" w14:textId="77777777" w:rsidTr="007C597E">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C6620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2</w:t>
            </w:r>
          </w:p>
        </w:tc>
        <w:tc>
          <w:tcPr>
            <w:tcW w:w="260" w:type="dxa"/>
            <w:tcBorders>
              <w:top w:val="nil"/>
              <w:left w:val="nil"/>
              <w:bottom w:val="single" w:sz="8" w:space="0" w:color="auto"/>
              <w:right w:val="single" w:sz="8" w:space="0" w:color="auto"/>
            </w:tcBorders>
            <w:shd w:val="clear" w:color="auto" w:fill="auto"/>
            <w:noWrap/>
            <w:vAlign w:val="center"/>
            <w:hideMark/>
          </w:tcPr>
          <w:p w14:paraId="48AC0DE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0B9EECF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AF60F4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CB51C8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B14BCD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59C59F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335F5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DDA94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B401B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5B31D0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36C807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8810B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2F545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677E1E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021CFF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C34963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8749C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94265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A8EF21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8E9BE6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A399CA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F3A9CF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6A4665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BF7749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F3FD1C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5F260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4345A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6D48A8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2D291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C8E462A" w14:textId="77777777" w:rsidTr="007C597E">
        <w:trPr>
          <w:trHeight w:val="300"/>
        </w:trPr>
        <w:tc>
          <w:tcPr>
            <w:tcW w:w="480" w:type="dxa"/>
            <w:tcBorders>
              <w:top w:val="nil"/>
              <w:left w:val="single" w:sz="8" w:space="0" w:color="auto"/>
              <w:bottom w:val="nil"/>
              <w:right w:val="single" w:sz="8" w:space="0" w:color="auto"/>
            </w:tcBorders>
            <w:shd w:val="clear" w:color="auto" w:fill="auto"/>
            <w:noWrap/>
            <w:vAlign w:val="bottom"/>
            <w:hideMark/>
          </w:tcPr>
          <w:p w14:paraId="20258AF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3</w:t>
            </w:r>
          </w:p>
        </w:tc>
        <w:tc>
          <w:tcPr>
            <w:tcW w:w="260" w:type="dxa"/>
            <w:tcBorders>
              <w:top w:val="nil"/>
              <w:left w:val="nil"/>
              <w:bottom w:val="single" w:sz="8" w:space="0" w:color="auto"/>
              <w:right w:val="single" w:sz="8" w:space="0" w:color="auto"/>
            </w:tcBorders>
            <w:shd w:val="clear" w:color="auto" w:fill="auto"/>
            <w:noWrap/>
            <w:vAlign w:val="center"/>
            <w:hideMark/>
          </w:tcPr>
          <w:p w14:paraId="5B506969"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6E8D8E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DD5139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5E731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C72C36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9C006A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CC67F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BD88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429CC6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9326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22EF36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3CE9A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DC4B5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44024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B175EC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A9C49C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8C7C5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2F036F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4793A1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B612B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F9D8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3E2E43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5AA6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AE26F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618B28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84FF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54E1FF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2C437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A24B05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45A85E6F" w14:textId="77777777" w:rsidTr="007C597E">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26739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4</w:t>
            </w:r>
          </w:p>
        </w:tc>
        <w:tc>
          <w:tcPr>
            <w:tcW w:w="260" w:type="dxa"/>
            <w:tcBorders>
              <w:top w:val="nil"/>
              <w:left w:val="nil"/>
              <w:bottom w:val="single" w:sz="8" w:space="0" w:color="auto"/>
              <w:right w:val="single" w:sz="8" w:space="0" w:color="auto"/>
            </w:tcBorders>
            <w:shd w:val="clear" w:color="auto" w:fill="auto"/>
            <w:noWrap/>
            <w:vAlign w:val="center"/>
            <w:hideMark/>
          </w:tcPr>
          <w:p w14:paraId="632D3E2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59B5917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59975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4C7D8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07770E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132A90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F8C49D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3F9891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70CCB8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E8351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74A48D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D8450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DC115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92894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FAA467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5ED20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AABF4E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DE97F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37876A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6BFC8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CC341B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9BD340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8167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1600E9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1C067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7305CF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6A75D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036E52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5032B7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BBC133F" w14:textId="77777777" w:rsidTr="007C597E">
        <w:trPr>
          <w:trHeight w:val="300"/>
        </w:trPr>
        <w:tc>
          <w:tcPr>
            <w:tcW w:w="480" w:type="dxa"/>
            <w:tcBorders>
              <w:top w:val="nil"/>
              <w:left w:val="single" w:sz="8" w:space="0" w:color="auto"/>
              <w:bottom w:val="nil"/>
              <w:right w:val="single" w:sz="8" w:space="0" w:color="auto"/>
            </w:tcBorders>
            <w:shd w:val="clear" w:color="auto" w:fill="auto"/>
            <w:noWrap/>
            <w:vAlign w:val="bottom"/>
            <w:hideMark/>
          </w:tcPr>
          <w:p w14:paraId="673BA41C"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5</w:t>
            </w:r>
          </w:p>
        </w:tc>
        <w:tc>
          <w:tcPr>
            <w:tcW w:w="260" w:type="dxa"/>
            <w:tcBorders>
              <w:top w:val="nil"/>
              <w:left w:val="nil"/>
              <w:bottom w:val="single" w:sz="8" w:space="0" w:color="auto"/>
              <w:right w:val="single" w:sz="8" w:space="0" w:color="auto"/>
            </w:tcBorders>
            <w:shd w:val="clear" w:color="auto" w:fill="auto"/>
            <w:noWrap/>
            <w:vAlign w:val="center"/>
            <w:hideMark/>
          </w:tcPr>
          <w:p w14:paraId="7613B390"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6CDCA30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7665BC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CDB588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5E0033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E83C7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64286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A6FA1D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A13A9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F52234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D21166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64D6D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C93C2B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BA1A59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359A9A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1CD6C5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0C314B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6FD62C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1C43B8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02C50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F185F7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514325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2DB73F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7FDA8F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47254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96EEF8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FE9331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058DF2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C75BC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5B647DC7" w14:textId="77777777" w:rsidTr="007C597E">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3B072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6</w:t>
            </w:r>
          </w:p>
        </w:tc>
        <w:tc>
          <w:tcPr>
            <w:tcW w:w="260" w:type="dxa"/>
            <w:tcBorders>
              <w:top w:val="nil"/>
              <w:left w:val="nil"/>
              <w:bottom w:val="single" w:sz="8" w:space="0" w:color="auto"/>
              <w:right w:val="single" w:sz="8" w:space="0" w:color="auto"/>
            </w:tcBorders>
            <w:shd w:val="clear" w:color="auto" w:fill="auto"/>
            <w:noWrap/>
            <w:vAlign w:val="center"/>
            <w:hideMark/>
          </w:tcPr>
          <w:p w14:paraId="788EC7B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188FF80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62A912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0EC3D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37B8D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5E5FBE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FCD2D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8321FE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FDF26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A4910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F9396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1D1D1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2F18C9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7AB4E2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1E20B1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CFE11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CFB45F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B7CBF4"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C18247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53B8E0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8C436C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A76256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1864B6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072D2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65BBAF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821278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AF5E83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DA6A1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4249B3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0BD49537" w14:textId="77777777" w:rsidTr="007C597E">
        <w:trPr>
          <w:trHeight w:val="300"/>
        </w:trPr>
        <w:tc>
          <w:tcPr>
            <w:tcW w:w="480" w:type="dxa"/>
            <w:tcBorders>
              <w:top w:val="nil"/>
              <w:left w:val="single" w:sz="8" w:space="0" w:color="auto"/>
              <w:bottom w:val="nil"/>
              <w:right w:val="single" w:sz="8" w:space="0" w:color="auto"/>
            </w:tcBorders>
            <w:shd w:val="clear" w:color="auto" w:fill="auto"/>
            <w:noWrap/>
            <w:vAlign w:val="bottom"/>
            <w:hideMark/>
          </w:tcPr>
          <w:p w14:paraId="393A167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7</w:t>
            </w:r>
          </w:p>
        </w:tc>
        <w:tc>
          <w:tcPr>
            <w:tcW w:w="260" w:type="dxa"/>
            <w:tcBorders>
              <w:top w:val="nil"/>
              <w:left w:val="nil"/>
              <w:bottom w:val="single" w:sz="8" w:space="0" w:color="auto"/>
              <w:right w:val="single" w:sz="8" w:space="0" w:color="auto"/>
            </w:tcBorders>
            <w:shd w:val="clear" w:color="auto" w:fill="auto"/>
            <w:noWrap/>
            <w:vAlign w:val="center"/>
            <w:hideMark/>
          </w:tcPr>
          <w:p w14:paraId="047D48B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555AB09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35D8E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CF621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5F331C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DCA3B5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2538FD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AC0E72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57136D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3517DE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8577F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B1ECC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7D5DDC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A9A6F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6177D1E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CBCB29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E1CD1C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2A8A7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B32461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2B6B77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6A9406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6185FA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01B226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C047A6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D7995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42301C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08720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50B79F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5452E97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6FC10D10" w14:textId="77777777" w:rsidTr="007C597E">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6D1DE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8</w:t>
            </w:r>
          </w:p>
        </w:tc>
        <w:tc>
          <w:tcPr>
            <w:tcW w:w="260" w:type="dxa"/>
            <w:tcBorders>
              <w:top w:val="nil"/>
              <w:left w:val="nil"/>
              <w:bottom w:val="single" w:sz="8" w:space="0" w:color="auto"/>
              <w:right w:val="nil"/>
            </w:tcBorders>
            <w:shd w:val="clear" w:color="auto" w:fill="auto"/>
            <w:noWrap/>
            <w:vAlign w:val="bottom"/>
            <w:hideMark/>
          </w:tcPr>
          <w:p w14:paraId="7621B063"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0578B516"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02C7CEDC"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4657746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241AAE1B"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2E95FBE1"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4AECB7C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76546E91"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20229FD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6B5BF6C4"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4216A55B"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9D25A1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15D8045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B2C717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130A1B4E"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05C64BD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23583C0B"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0B0429AC"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9BF5D6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D6E77C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11F50A52"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0099B227"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235424C9"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6E1409B6"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11C57688"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5F60EE62"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24A62189"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46148E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bottom"/>
            <w:hideMark/>
          </w:tcPr>
          <w:p w14:paraId="7335BDD8"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r>
      <w:tr w:rsidR="007C597E" w:rsidRPr="007C597E" w14:paraId="2E81461A" w14:textId="77777777" w:rsidTr="007C597E">
        <w:trPr>
          <w:trHeight w:val="300"/>
        </w:trPr>
        <w:tc>
          <w:tcPr>
            <w:tcW w:w="480" w:type="dxa"/>
            <w:tcBorders>
              <w:top w:val="nil"/>
              <w:left w:val="single" w:sz="8" w:space="0" w:color="auto"/>
              <w:bottom w:val="nil"/>
              <w:right w:val="single" w:sz="8" w:space="0" w:color="auto"/>
            </w:tcBorders>
            <w:shd w:val="clear" w:color="auto" w:fill="auto"/>
            <w:noWrap/>
            <w:vAlign w:val="bottom"/>
            <w:hideMark/>
          </w:tcPr>
          <w:p w14:paraId="5C1F19E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9</w:t>
            </w:r>
          </w:p>
        </w:tc>
        <w:tc>
          <w:tcPr>
            <w:tcW w:w="260" w:type="dxa"/>
            <w:tcBorders>
              <w:top w:val="nil"/>
              <w:left w:val="nil"/>
              <w:bottom w:val="single" w:sz="8" w:space="0" w:color="auto"/>
              <w:right w:val="nil"/>
            </w:tcBorders>
            <w:shd w:val="clear" w:color="auto" w:fill="auto"/>
            <w:noWrap/>
            <w:vAlign w:val="center"/>
            <w:hideMark/>
          </w:tcPr>
          <w:p w14:paraId="303236FF"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1749A5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415112C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5E4A581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6521AD7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5807880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3FAC61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68F489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1E16F1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06FF78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52781A5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498223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B65C6A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A82449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028D30F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D9D2A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16A0ED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CC87D8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83ECE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A23F30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02EDAE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09008A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60A91F3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531EBF4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5D9C887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592B30B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68F9ACC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D65701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78AAFA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193A4D93" w14:textId="77777777" w:rsidTr="007C597E">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B224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10</w:t>
            </w:r>
          </w:p>
        </w:tc>
        <w:tc>
          <w:tcPr>
            <w:tcW w:w="260" w:type="dxa"/>
            <w:tcBorders>
              <w:top w:val="nil"/>
              <w:left w:val="nil"/>
              <w:bottom w:val="single" w:sz="8" w:space="0" w:color="auto"/>
              <w:right w:val="single" w:sz="8" w:space="0" w:color="auto"/>
            </w:tcBorders>
            <w:shd w:val="clear" w:color="auto" w:fill="auto"/>
            <w:noWrap/>
            <w:vAlign w:val="center"/>
            <w:hideMark/>
          </w:tcPr>
          <w:p w14:paraId="190E8E3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nil"/>
              <w:bottom w:val="single" w:sz="8" w:space="0" w:color="auto"/>
              <w:right w:val="single" w:sz="8" w:space="0" w:color="auto"/>
            </w:tcBorders>
            <w:shd w:val="clear" w:color="auto" w:fill="auto"/>
            <w:noWrap/>
            <w:vAlign w:val="center"/>
            <w:hideMark/>
          </w:tcPr>
          <w:p w14:paraId="5E72324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DFF183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E50FB0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3BC125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1186DA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1341FB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7B0E3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8036AF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62A491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F41B66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6FFE4EA"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1FDA7C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B1A045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02533E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45FF6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E634F3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2E280C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1673ABB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E9029C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B9FB95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997319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855B9D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BC7DE2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A23E9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1448A2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184E78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22B24EE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2D89C43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E82CD94" w14:textId="77777777" w:rsidTr="007C597E">
        <w:trPr>
          <w:trHeight w:val="300"/>
        </w:trPr>
        <w:tc>
          <w:tcPr>
            <w:tcW w:w="480" w:type="dxa"/>
            <w:tcBorders>
              <w:top w:val="nil"/>
              <w:left w:val="single" w:sz="8" w:space="0" w:color="auto"/>
              <w:bottom w:val="nil"/>
              <w:right w:val="single" w:sz="8" w:space="0" w:color="auto"/>
            </w:tcBorders>
            <w:shd w:val="clear" w:color="auto" w:fill="auto"/>
            <w:noWrap/>
            <w:vAlign w:val="bottom"/>
            <w:hideMark/>
          </w:tcPr>
          <w:p w14:paraId="6CBECC14"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11</w:t>
            </w:r>
          </w:p>
        </w:tc>
        <w:tc>
          <w:tcPr>
            <w:tcW w:w="260" w:type="dxa"/>
            <w:tcBorders>
              <w:top w:val="nil"/>
              <w:left w:val="nil"/>
              <w:bottom w:val="single" w:sz="8" w:space="0" w:color="auto"/>
              <w:right w:val="nil"/>
            </w:tcBorders>
            <w:shd w:val="clear" w:color="auto" w:fill="auto"/>
            <w:noWrap/>
            <w:vAlign w:val="center"/>
            <w:hideMark/>
          </w:tcPr>
          <w:p w14:paraId="6EA806A3"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F13804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6A2D986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23DB65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4488DD2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519A02C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1C6886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0F01A9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6387C6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00085C3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5BC5C48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D114B2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B7C218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541F318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BBAE63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5C1DFF2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05D35A96"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846DBE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716FC5B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802287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5D8709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B63621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EB7BA8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97C2F5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C30724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099CA93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5A148F4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1C8762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626958D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23B6B133" w14:textId="77777777" w:rsidTr="007C597E">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15A8EA"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12</w:t>
            </w:r>
          </w:p>
        </w:tc>
        <w:tc>
          <w:tcPr>
            <w:tcW w:w="260" w:type="dxa"/>
            <w:tcBorders>
              <w:top w:val="nil"/>
              <w:left w:val="nil"/>
              <w:bottom w:val="single" w:sz="8" w:space="0" w:color="auto"/>
              <w:right w:val="nil"/>
            </w:tcBorders>
            <w:shd w:val="clear" w:color="auto" w:fill="auto"/>
            <w:noWrap/>
            <w:vAlign w:val="center"/>
            <w:hideMark/>
          </w:tcPr>
          <w:p w14:paraId="08FE067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44B5EB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A7CAD7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0C1800D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0FE59BB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69474C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84FFAD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F55CA3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93B72D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08B1EB2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C9684A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56C5DA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4950A4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5B954D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1F9453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2E0A8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F9D702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5E4039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576ADB5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96DCC3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43FF62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4D31B6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1CEDAB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7AA77D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71C3BA7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CD50E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496F8B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ED02FD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13C911A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r w:rsidR="007C597E" w:rsidRPr="007C597E" w14:paraId="7F6C80D6" w14:textId="77777777" w:rsidTr="007C597E">
        <w:trPr>
          <w:trHeight w:val="300"/>
        </w:trPr>
        <w:tc>
          <w:tcPr>
            <w:tcW w:w="480" w:type="dxa"/>
            <w:tcBorders>
              <w:top w:val="nil"/>
              <w:left w:val="single" w:sz="8" w:space="0" w:color="auto"/>
              <w:bottom w:val="nil"/>
              <w:right w:val="single" w:sz="8" w:space="0" w:color="auto"/>
            </w:tcBorders>
            <w:shd w:val="clear" w:color="auto" w:fill="auto"/>
            <w:noWrap/>
            <w:vAlign w:val="bottom"/>
            <w:hideMark/>
          </w:tcPr>
          <w:p w14:paraId="32B8A53B"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13</w:t>
            </w:r>
          </w:p>
        </w:tc>
        <w:tc>
          <w:tcPr>
            <w:tcW w:w="260" w:type="dxa"/>
            <w:tcBorders>
              <w:top w:val="nil"/>
              <w:left w:val="nil"/>
              <w:bottom w:val="single" w:sz="8" w:space="0" w:color="auto"/>
              <w:right w:val="nil"/>
            </w:tcBorders>
            <w:shd w:val="clear" w:color="auto" w:fill="auto"/>
            <w:noWrap/>
            <w:vAlign w:val="center"/>
            <w:hideMark/>
          </w:tcPr>
          <w:p w14:paraId="70A788A5"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632155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A692D3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FF8F1A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C5A3BA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CAF35C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08B00C4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4D3137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09DE39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430F64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5646373"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747F6F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EDA207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11B908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984601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6670C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5A462351"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FC5B70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6F0BC19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10E983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7F2789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C08B69B"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0552474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0854902"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544E9FE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7583F8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3F89C7C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3C1FDC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6432798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r>
      <w:tr w:rsidR="007C597E" w:rsidRPr="007C597E" w14:paraId="52D026CE" w14:textId="77777777" w:rsidTr="007C597E">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978151"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14</w:t>
            </w:r>
          </w:p>
        </w:tc>
        <w:tc>
          <w:tcPr>
            <w:tcW w:w="260" w:type="dxa"/>
            <w:tcBorders>
              <w:top w:val="nil"/>
              <w:left w:val="nil"/>
              <w:bottom w:val="single" w:sz="8" w:space="0" w:color="auto"/>
              <w:right w:val="nil"/>
            </w:tcBorders>
            <w:shd w:val="clear" w:color="auto" w:fill="auto"/>
            <w:noWrap/>
            <w:vAlign w:val="bottom"/>
            <w:hideMark/>
          </w:tcPr>
          <w:p w14:paraId="4F489F5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016DA0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77B70DAA"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44942BC4"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035FE589"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10F55864"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2F4CC0D5"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2E8E7050"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9778B19"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6A201658"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6C062D1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3FDE178"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7DBF7EF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36761F9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6CA7ED9A"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01531ACB"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6C379C4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C74763E"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0AE8EAFD"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single" w:sz="8" w:space="0" w:color="auto"/>
            </w:tcBorders>
            <w:shd w:val="clear" w:color="auto" w:fill="auto"/>
            <w:noWrap/>
            <w:vAlign w:val="center"/>
            <w:hideMark/>
          </w:tcPr>
          <w:p w14:paraId="248BA3CF"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1C180302"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038302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669C2C7F"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1063E64C"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6386A32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bottom"/>
            <w:hideMark/>
          </w:tcPr>
          <w:p w14:paraId="3F2D5207"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bottom"/>
            <w:hideMark/>
          </w:tcPr>
          <w:p w14:paraId="48B0A7FD"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C297FC2"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bottom"/>
            <w:hideMark/>
          </w:tcPr>
          <w:p w14:paraId="1F171011" w14:textId="77777777" w:rsidR="007C597E" w:rsidRPr="007C597E" w:rsidRDefault="007C597E" w:rsidP="007C597E">
            <w:pPr>
              <w:spacing w:after="0" w:line="240" w:lineRule="auto"/>
              <w:rPr>
                <w:rFonts w:ascii="Calibri" w:eastAsia="Times New Roman" w:hAnsi="Calibri" w:cs="Calibri"/>
                <w:color w:val="000000"/>
                <w:sz w:val="16"/>
                <w:szCs w:val="16"/>
                <w:lang w:val="uk-UA" w:eastAsia="ru-RU"/>
              </w:rPr>
            </w:pPr>
            <w:r w:rsidRPr="007C597E">
              <w:rPr>
                <w:rFonts w:ascii="Calibri" w:eastAsia="Times New Roman" w:hAnsi="Calibri" w:cs="Calibri"/>
                <w:color w:val="000000"/>
                <w:sz w:val="16"/>
                <w:szCs w:val="16"/>
                <w:lang w:val="uk-UA" w:eastAsia="ru-RU"/>
              </w:rPr>
              <w:t> </w:t>
            </w:r>
          </w:p>
        </w:tc>
      </w:tr>
      <w:tr w:rsidR="007C597E" w:rsidRPr="007C597E" w14:paraId="15BD1602" w14:textId="77777777" w:rsidTr="007C597E">
        <w:trPr>
          <w:trHeight w:val="30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14:paraId="166D8362"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ВК 15</w:t>
            </w:r>
          </w:p>
        </w:tc>
        <w:tc>
          <w:tcPr>
            <w:tcW w:w="260" w:type="dxa"/>
            <w:tcBorders>
              <w:top w:val="nil"/>
              <w:left w:val="nil"/>
              <w:bottom w:val="single" w:sz="8" w:space="0" w:color="auto"/>
              <w:right w:val="nil"/>
            </w:tcBorders>
            <w:shd w:val="clear" w:color="auto" w:fill="auto"/>
            <w:noWrap/>
            <w:vAlign w:val="center"/>
            <w:hideMark/>
          </w:tcPr>
          <w:p w14:paraId="0255F237" w14:textId="77777777" w:rsidR="007C597E" w:rsidRPr="007C597E" w:rsidRDefault="007C597E" w:rsidP="007C597E">
            <w:pPr>
              <w:spacing w:after="0" w:line="240" w:lineRule="auto"/>
              <w:rPr>
                <w:rFonts w:ascii="Times New Roman" w:eastAsia="Times New Roman" w:hAnsi="Times New Roman" w:cs="Times New Roman"/>
                <w:b/>
                <w:bCs/>
                <w:color w:val="000000"/>
                <w:sz w:val="16"/>
                <w:szCs w:val="16"/>
                <w:lang w:val="uk-UA" w:eastAsia="ru-RU"/>
              </w:rPr>
            </w:pPr>
            <w:r w:rsidRPr="007C597E">
              <w:rPr>
                <w:rFonts w:ascii="Times New Roman" w:eastAsia="Times New Roman" w:hAnsi="Times New Roman" w:cs="Times New Roman"/>
                <w:b/>
                <w:bCs/>
                <w:color w:val="000000"/>
                <w:sz w:val="16"/>
                <w:szCs w:val="16"/>
                <w:lang w:val="uk-UA" w:eastAsia="ru-RU"/>
              </w:rPr>
              <w:t xml:space="preserve">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639D085"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63013C0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169EFB4"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81DA79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4B2B4C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16CE123C"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A9E366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299E683"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052CE20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25E796A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408B97C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6499018"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0F29BF6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FA0FF0D"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E6582BE"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75597E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9B0591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3D56DD10"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single" w:sz="8" w:space="0" w:color="auto"/>
            </w:tcBorders>
            <w:shd w:val="clear" w:color="auto" w:fill="auto"/>
            <w:noWrap/>
            <w:vAlign w:val="center"/>
            <w:hideMark/>
          </w:tcPr>
          <w:p w14:paraId="486B8581"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5FED85C5"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631C397"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2E29365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E16BA89"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48FF218A"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EB68A10" w14:textId="77777777" w:rsidR="007C597E" w:rsidRPr="007C597E" w:rsidRDefault="007C597E" w:rsidP="007C597E">
            <w:pPr>
              <w:spacing w:after="0" w:line="240" w:lineRule="auto"/>
              <w:rPr>
                <w:rFonts w:ascii="Stencil" w:eastAsia="Times New Roman" w:hAnsi="Stencil" w:cs="Calibri"/>
                <w:b/>
                <w:bCs/>
                <w:color w:val="000000"/>
                <w:sz w:val="20"/>
                <w:szCs w:val="20"/>
                <w:lang w:val="uk-UA" w:eastAsia="ru-RU"/>
              </w:rPr>
            </w:pPr>
            <w:r w:rsidRPr="007C597E">
              <w:rPr>
                <w:rFonts w:ascii="Stencil" w:eastAsia="Times New Roman" w:hAnsi="Stencil" w:cs="Calibri"/>
                <w:b/>
                <w:bCs/>
                <w:color w:val="000000"/>
                <w:sz w:val="20"/>
                <w:szCs w:val="20"/>
                <w:lang w:val="uk-UA" w:eastAsia="ru-RU"/>
              </w:rPr>
              <w:t xml:space="preserve"> + </w:t>
            </w:r>
          </w:p>
        </w:tc>
        <w:tc>
          <w:tcPr>
            <w:tcW w:w="260" w:type="dxa"/>
            <w:tcBorders>
              <w:top w:val="nil"/>
              <w:left w:val="nil"/>
              <w:bottom w:val="single" w:sz="8" w:space="0" w:color="auto"/>
              <w:right w:val="nil"/>
            </w:tcBorders>
            <w:shd w:val="clear" w:color="auto" w:fill="auto"/>
            <w:noWrap/>
            <w:vAlign w:val="center"/>
            <w:hideMark/>
          </w:tcPr>
          <w:p w14:paraId="3BDB8D56"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70C9EA17"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c>
          <w:tcPr>
            <w:tcW w:w="260" w:type="dxa"/>
            <w:tcBorders>
              <w:top w:val="nil"/>
              <w:left w:val="nil"/>
              <w:bottom w:val="single" w:sz="8" w:space="0" w:color="auto"/>
              <w:right w:val="nil"/>
            </w:tcBorders>
            <w:shd w:val="clear" w:color="auto" w:fill="auto"/>
            <w:noWrap/>
            <w:vAlign w:val="center"/>
            <w:hideMark/>
          </w:tcPr>
          <w:p w14:paraId="0D2669FF" w14:textId="77777777" w:rsidR="007C597E" w:rsidRPr="007C597E" w:rsidRDefault="007C597E" w:rsidP="007C597E">
            <w:pPr>
              <w:spacing w:after="0" w:line="240" w:lineRule="auto"/>
              <w:rPr>
                <w:rFonts w:ascii="Stencil" w:eastAsia="Times New Roman" w:hAnsi="Stencil" w:cs="Calibri"/>
                <w:b/>
                <w:bCs/>
                <w:color w:val="000000"/>
                <w:sz w:val="16"/>
                <w:szCs w:val="16"/>
                <w:lang w:val="uk-UA" w:eastAsia="ru-RU"/>
              </w:rPr>
            </w:pPr>
            <w:r w:rsidRPr="007C597E">
              <w:rPr>
                <w:rFonts w:ascii="Stencil" w:eastAsia="Times New Roman" w:hAnsi="Stencil" w:cs="Calibri"/>
                <w:b/>
                <w:bCs/>
                <w:color w:val="000000"/>
                <w:sz w:val="16"/>
                <w:szCs w:val="16"/>
                <w:lang w:val="uk-UA" w:eastAsia="ru-RU"/>
              </w:rPr>
              <w:t> </w:t>
            </w:r>
          </w:p>
        </w:tc>
      </w:tr>
    </w:tbl>
    <w:p w14:paraId="3652DF05" w14:textId="3807C4B0" w:rsidR="00E41BFA" w:rsidRPr="00E2517C" w:rsidRDefault="00E41BFA" w:rsidP="00A25429">
      <w:pPr>
        <w:widowControl w:val="0"/>
        <w:rPr>
          <w:rFonts w:ascii="Times New Roman" w:eastAsia="Times New Roman" w:hAnsi="Times New Roman" w:cs="Times New Roman"/>
          <w:b/>
          <w:bCs/>
          <w:sz w:val="28"/>
          <w:szCs w:val="28"/>
          <w:lang w:val="uk-UA"/>
        </w:rPr>
      </w:pPr>
    </w:p>
    <w:p w14:paraId="6614E399" w14:textId="77777777" w:rsidR="004466B1" w:rsidRPr="00E2517C" w:rsidRDefault="004466B1" w:rsidP="00A25429">
      <w:pPr>
        <w:pStyle w:val="TableParagraph"/>
        <w:spacing w:line="268" w:lineRule="exact"/>
        <w:ind w:left="432"/>
        <w:jc w:val="both"/>
        <w:rPr>
          <w:b/>
          <w:bCs/>
          <w:sz w:val="28"/>
          <w:szCs w:val="28"/>
        </w:rPr>
      </w:pPr>
    </w:p>
    <w:sectPr w:rsidR="004466B1" w:rsidRPr="00E2517C" w:rsidSect="008F162B">
      <w:pgSz w:w="15840" w:h="12240" w:orient="landscape"/>
      <w:pgMar w:top="1276"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D4C"/>
    <w:multiLevelType w:val="hybridMultilevel"/>
    <w:tmpl w:val="F8EAAA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44900"/>
    <w:multiLevelType w:val="hybridMultilevel"/>
    <w:tmpl w:val="A97EF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B55B8"/>
    <w:multiLevelType w:val="hybridMultilevel"/>
    <w:tmpl w:val="9BEAF8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84083"/>
    <w:multiLevelType w:val="hybridMultilevel"/>
    <w:tmpl w:val="69CC4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B4760"/>
    <w:multiLevelType w:val="hybridMultilevel"/>
    <w:tmpl w:val="FC560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1120F"/>
    <w:multiLevelType w:val="hybridMultilevel"/>
    <w:tmpl w:val="E0106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10E17"/>
    <w:multiLevelType w:val="hybridMultilevel"/>
    <w:tmpl w:val="7D8C0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21291"/>
    <w:multiLevelType w:val="hybridMultilevel"/>
    <w:tmpl w:val="D5686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A448B"/>
    <w:multiLevelType w:val="multilevel"/>
    <w:tmpl w:val="8CAC465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C67D3E"/>
    <w:multiLevelType w:val="hybridMultilevel"/>
    <w:tmpl w:val="02026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994769"/>
    <w:multiLevelType w:val="hybridMultilevel"/>
    <w:tmpl w:val="AB36D1DE"/>
    <w:lvl w:ilvl="0" w:tplc="BF0EFA1A">
      <w:numFmt w:val="bullet"/>
      <w:lvlText w:val="-"/>
      <w:lvlJc w:val="left"/>
      <w:pPr>
        <w:ind w:left="105" w:hanging="377"/>
      </w:pPr>
      <w:rPr>
        <w:rFonts w:ascii="Times New Roman" w:eastAsia="Times New Roman" w:hAnsi="Times New Roman" w:cs="Times New Roman" w:hint="default"/>
        <w:spacing w:val="-4"/>
        <w:w w:val="99"/>
        <w:sz w:val="24"/>
        <w:szCs w:val="24"/>
        <w:lang w:val="uk-UA" w:eastAsia="en-US" w:bidi="ar-SA"/>
      </w:rPr>
    </w:lvl>
    <w:lvl w:ilvl="1" w:tplc="56D48294">
      <w:numFmt w:val="bullet"/>
      <w:lvlText w:val="•"/>
      <w:lvlJc w:val="left"/>
      <w:pPr>
        <w:ind w:left="859" w:hanging="377"/>
      </w:pPr>
      <w:rPr>
        <w:rFonts w:hint="default"/>
        <w:lang w:val="uk-UA" w:eastAsia="en-US" w:bidi="ar-SA"/>
      </w:rPr>
    </w:lvl>
    <w:lvl w:ilvl="2" w:tplc="C9D20704">
      <w:numFmt w:val="bullet"/>
      <w:lvlText w:val="•"/>
      <w:lvlJc w:val="left"/>
      <w:pPr>
        <w:ind w:left="1618" w:hanging="377"/>
      </w:pPr>
      <w:rPr>
        <w:rFonts w:hint="default"/>
        <w:lang w:val="uk-UA" w:eastAsia="en-US" w:bidi="ar-SA"/>
      </w:rPr>
    </w:lvl>
    <w:lvl w:ilvl="3" w:tplc="A022A782">
      <w:numFmt w:val="bullet"/>
      <w:lvlText w:val="•"/>
      <w:lvlJc w:val="left"/>
      <w:pPr>
        <w:ind w:left="2377" w:hanging="377"/>
      </w:pPr>
      <w:rPr>
        <w:rFonts w:hint="default"/>
        <w:lang w:val="uk-UA" w:eastAsia="en-US" w:bidi="ar-SA"/>
      </w:rPr>
    </w:lvl>
    <w:lvl w:ilvl="4" w:tplc="A8462B94">
      <w:numFmt w:val="bullet"/>
      <w:lvlText w:val="•"/>
      <w:lvlJc w:val="left"/>
      <w:pPr>
        <w:ind w:left="3136" w:hanging="377"/>
      </w:pPr>
      <w:rPr>
        <w:rFonts w:hint="default"/>
        <w:lang w:val="uk-UA" w:eastAsia="en-US" w:bidi="ar-SA"/>
      </w:rPr>
    </w:lvl>
    <w:lvl w:ilvl="5" w:tplc="41864606">
      <w:numFmt w:val="bullet"/>
      <w:lvlText w:val="•"/>
      <w:lvlJc w:val="left"/>
      <w:pPr>
        <w:ind w:left="3895" w:hanging="377"/>
      </w:pPr>
      <w:rPr>
        <w:rFonts w:hint="default"/>
        <w:lang w:val="uk-UA" w:eastAsia="en-US" w:bidi="ar-SA"/>
      </w:rPr>
    </w:lvl>
    <w:lvl w:ilvl="6" w:tplc="CE32F5EE">
      <w:numFmt w:val="bullet"/>
      <w:lvlText w:val="•"/>
      <w:lvlJc w:val="left"/>
      <w:pPr>
        <w:ind w:left="4654" w:hanging="377"/>
      </w:pPr>
      <w:rPr>
        <w:rFonts w:hint="default"/>
        <w:lang w:val="uk-UA" w:eastAsia="en-US" w:bidi="ar-SA"/>
      </w:rPr>
    </w:lvl>
    <w:lvl w:ilvl="7" w:tplc="66F05B96">
      <w:numFmt w:val="bullet"/>
      <w:lvlText w:val="•"/>
      <w:lvlJc w:val="left"/>
      <w:pPr>
        <w:ind w:left="5413" w:hanging="377"/>
      </w:pPr>
      <w:rPr>
        <w:rFonts w:hint="default"/>
        <w:lang w:val="uk-UA" w:eastAsia="en-US" w:bidi="ar-SA"/>
      </w:rPr>
    </w:lvl>
    <w:lvl w:ilvl="8" w:tplc="119E5D72">
      <w:numFmt w:val="bullet"/>
      <w:lvlText w:val="•"/>
      <w:lvlJc w:val="left"/>
      <w:pPr>
        <w:ind w:left="6172" w:hanging="377"/>
      </w:pPr>
      <w:rPr>
        <w:rFonts w:hint="default"/>
        <w:lang w:val="uk-UA" w:eastAsia="en-US" w:bidi="ar-SA"/>
      </w:rPr>
    </w:lvl>
  </w:abstractNum>
  <w:abstractNum w:abstractNumId="11" w15:restartNumberingAfterBreak="0">
    <w:nsid w:val="52CC2646"/>
    <w:multiLevelType w:val="hybridMultilevel"/>
    <w:tmpl w:val="F17CC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005671"/>
    <w:multiLevelType w:val="hybridMultilevel"/>
    <w:tmpl w:val="C55274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5E73E4"/>
    <w:multiLevelType w:val="hybridMultilevel"/>
    <w:tmpl w:val="A4500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602BBA"/>
    <w:multiLevelType w:val="hybridMultilevel"/>
    <w:tmpl w:val="8DD6C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AB18B7"/>
    <w:multiLevelType w:val="hybridMultilevel"/>
    <w:tmpl w:val="C3A66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EC2BCE"/>
    <w:multiLevelType w:val="hybridMultilevel"/>
    <w:tmpl w:val="57F0F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920A80"/>
    <w:multiLevelType w:val="hybridMultilevel"/>
    <w:tmpl w:val="1F1CF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C461B8"/>
    <w:multiLevelType w:val="hybridMultilevel"/>
    <w:tmpl w:val="3A2AC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313170">
    <w:abstractNumId w:val="8"/>
  </w:num>
  <w:num w:numId="2" w16cid:durableId="737702394">
    <w:abstractNumId w:val="10"/>
  </w:num>
  <w:num w:numId="3" w16cid:durableId="1881941246">
    <w:abstractNumId w:val="9"/>
  </w:num>
  <w:num w:numId="4" w16cid:durableId="974026674">
    <w:abstractNumId w:val="12"/>
  </w:num>
  <w:num w:numId="5" w16cid:durableId="543756271">
    <w:abstractNumId w:val="16"/>
  </w:num>
  <w:num w:numId="6" w16cid:durableId="1518957395">
    <w:abstractNumId w:val="2"/>
  </w:num>
  <w:num w:numId="7" w16cid:durableId="1559394359">
    <w:abstractNumId w:val="4"/>
  </w:num>
  <w:num w:numId="8" w16cid:durableId="1758018292">
    <w:abstractNumId w:val="15"/>
  </w:num>
  <w:num w:numId="9" w16cid:durableId="1564369524">
    <w:abstractNumId w:val="5"/>
  </w:num>
  <w:num w:numId="10" w16cid:durableId="434373291">
    <w:abstractNumId w:val="3"/>
  </w:num>
  <w:num w:numId="11" w16cid:durableId="2090687753">
    <w:abstractNumId w:val="11"/>
  </w:num>
  <w:num w:numId="12" w16cid:durableId="1502889009">
    <w:abstractNumId w:val="6"/>
  </w:num>
  <w:num w:numId="13" w16cid:durableId="998383719">
    <w:abstractNumId w:val="7"/>
  </w:num>
  <w:num w:numId="14" w16cid:durableId="1359357559">
    <w:abstractNumId w:val="17"/>
  </w:num>
  <w:num w:numId="15" w16cid:durableId="894463792">
    <w:abstractNumId w:val="0"/>
  </w:num>
  <w:num w:numId="16" w16cid:durableId="241257184">
    <w:abstractNumId w:val="13"/>
  </w:num>
  <w:num w:numId="17" w16cid:durableId="259413904">
    <w:abstractNumId w:val="14"/>
  </w:num>
  <w:num w:numId="18" w16cid:durableId="1365792001">
    <w:abstractNumId w:val="18"/>
  </w:num>
  <w:num w:numId="19" w16cid:durableId="37782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41"/>
    <w:rsid w:val="00021ABA"/>
    <w:rsid w:val="0002260B"/>
    <w:rsid w:val="00024D22"/>
    <w:rsid w:val="000252C5"/>
    <w:rsid w:val="00027C79"/>
    <w:rsid w:val="00034C76"/>
    <w:rsid w:val="000410A7"/>
    <w:rsid w:val="00056A19"/>
    <w:rsid w:val="00065593"/>
    <w:rsid w:val="00065B6E"/>
    <w:rsid w:val="00066F6F"/>
    <w:rsid w:val="000737C3"/>
    <w:rsid w:val="0009257E"/>
    <w:rsid w:val="000C6E02"/>
    <w:rsid w:val="00105969"/>
    <w:rsid w:val="00112807"/>
    <w:rsid w:val="00113E34"/>
    <w:rsid w:val="00154761"/>
    <w:rsid w:val="0017731F"/>
    <w:rsid w:val="0018591B"/>
    <w:rsid w:val="00186D52"/>
    <w:rsid w:val="0019795A"/>
    <w:rsid w:val="001B05DB"/>
    <w:rsid w:val="001B5CDA"/>
    <w:rsid w:val="001D03EA"/>
    <w:rsid w:val="001E0167"/>
    <w:rsid w:val="001F7E41"/>
    <w:rsid w:val="0020488A"/>
    <w:rsid w:val="002202A9"/>
    <w:rsid w:val="002258F2"/>
    <w:rsid w:val="00225FFA"/>
    <w:rsid w:val="00233626"/>
    <w:rsid w:val="00241A7C"/>
    <w:rsid w:val="00257008"/>
    <w:rsid w:val="0025789D"/>
    <w:rsid w:val="002C5B0F"/>
    <w:rsid w:val="002E3C08"/>
    <w:rsid w:val="002E6615"/>
    <w:rsid w:val="002F2C70"/>
    <w:rsid w:val="003074A0"/>
    <w:rsid w:val="00314F97"/>
    <w:rsid w:val="0032127B"/>
    <w:rsid w:val="00321F23"/>
    <w:rsid w:val="00324985"/>
    <w:rsid w:val="00324B75"/>
    <w:rsid w:val="003257D8"/>
    <w:rsid w:val="00326102"/>
    <w:rsid w:val="0033195F"/>
    <w:rsid w:val="003616AC"/>
    <w:rsid w:val="00361A95"/>
    <w:rsid w:val="003624DB"/>
    <w:rsid w:val="00365C0A"/>
    <w:rsid w:val="00381D49"/>
    <w:rsid w:val="003848E8"/>
    <w:rsid w:val="003A4E49"/>
    <w:rsid w:val="003B3656"/>
    <w:rsid w:val="003C2C9C"/>
    <w:rsid w:val="003D6248"/>
    <w:rsid w:val="003F3758"/>
    <w:rsid w:val="003F4BB2"/>
    <w:rsid w:val="003F57AE"/>
    <w:rsid w:val="0041215A"/>
    <w:rsid w:val="00414841"/>
    <w:rsid w:val="004170C7"/>
    <w:rsid w:val="004413A7"/>
    <w:rsid w:val="004466B1"/>
    <w:rsid w:val="00470BF9"/>
    <w:rsid w:val="004C1C35"/>
    <w:rsid w:val="004E0D2C"/>
    <w:rsid w:val="004E4FC4"/>
    <w:rsid w:val="004F2135"/>
    <w:rsid w:val="004F2D32"/>
    <w:rsid w:val="004F55FB"/>
    <w:rsid w:val="00522F8F"/>
    <w:rsid w:val="0053231F"/>
    <w:rsid w:val="00533CB3"/>
    <w:rsid w:val="005355FC"/>
    <w:rsid w:val="005402AD"/>
    <w:rsid w:val="00556BC0"/>
    <w:rsid w:val="005605AE"/>
    <w:rsid w:val="00570F59"/>
    <w:rsid w:val="00571B8A"/>
    <w:rsid w:val="00574060"/>
    <w:rsid w:val="00580C32"/>
    <w:rsid w:val="00581209"/>
    <w:rsid w:val="0059445B"/>
    <w:rsid w:val="0059683D"/>
    <w:rsid w:val="005A41B6"/>
    <w:rsid w:val="005B2EF6"/>
    <w:rsid w:val="005B60C3"/>
    <w:rsid w:val="005B695D"/>
    <w:rsid w:val="005C400F"/>
    <w:rsid w:val="005E1B82"/>
    <w:rsid w:val="005E4797"/>
    <w:rsid w:val="005F28C3"/>
    <w:rsid w:val="00614BEC"/>
    <w:rsid w:val="00617844"/>
    <w:rsid w:val="00620177"/>
    <w:rsid w:val="00643D65"/>
    <w:rsid w:val="00653DF1"/>
    <w:rsid w:val="006643D4"/>
    <w:rsid w:val="00693246"/>
    <w:rsid w:val="006A40A8"/>
    <w:rsid w:val="006B0531"/>
    <w:rsid w:val="006B6BCE"/>
    <w:rsid w:val="006B6C12"/>
    <w:rsid w:val="006E328B"/>
    <w:rsid w:val="006F3684"/>
    <w:rsid w:val="00712BFE"/>
    <w:rsid w:val="00727173"/>
    <w:rsid w:val="007321FF"/>
    <w:rsid w:val="00744702"/>
    <w:rsid w:val="00757977"/>
    <w:rsid w:val="00770ED4"/>
    <w:rsid w:val="007727C2"/>
    <w:rsid w:val="007849E6"/>
    <w:rsid w:val="00794D10"/>
    <w:rsid w:val="007A509F"/>
    <w:rsid w:val="007A74FF"/>
    <w:rsid w:val="007B2D40"/>
    <w:rsid w:val="007C597E"/>
    <w:rsid w:val="007D3882"/>
    <w:rsid w:val="007D7FC1"/>
    <w:rsid w:val="007F461E"/>
    <w:rsid w:val="00804C42"/>
    <w:rsid w:val="00811E67"/>
    <w:rsid w:val="00812008"/>
    <w:rsid w:val="00837108"/>
    <w:rsid w:val="008400FB"/>
    <w:rsid w:val="008444C3"/>
    <w:rsid w:val="00853CA2"/>
    <w:rsid w:val="00872B77"/>
    <w:rsid w:val="00896810"/>
    <w:rsid w:val="008B5BD3"/>
    <w:rsid w:val="008C4CB8"/>
    <w:rsid w:val="008D5AF2"/>
    <w:rsid w:val="008F162B"/>
    <w:rsid w:val="008F3632"/>
    <w:rsid w:val="00944705"/>
    <w:rsid w:val="00957E9A"/>
    <w:rsid w:val="00974914"/>
    <w:rsid w:val="00974FC3"/>
    <w:rsid w:val="0097616B"/>
    <w:rsid w:val="00983099"/>
    <w:rsid w:val="009A20FA"/>
    <w:rsid w:val="009C1708"/>
    <w:rsid w:val="009C7791"/>
    <w:rsid w:val="009F4A91"/>
    <w:rsid w:val="00A17CD1"/>
    <w:rsid w:val="00A25429"/>
    <w:rsid w:val="00A30A07"/>
    <w:rsid w:val="00A4069F"/>
    <w:rsid w:val="00A50740"/>
    <w:rsid w:val="00A63766"/>
    <w:rsid w:val="00A64C0E"/>
    <w:rsid w:val="00A65059"/>
    <w:rsid w:val="00A65931"/>
    <w:rsid w:val="00A66067"/>
    <w:rsid w:val="00AB58A2"/>
    <w:rsid w:val="00AB7412"/>
    <w:rsid w:val="00AC71C2"/>
    <w:rsid w:val="00AE0A28"/>
    <w:rsid w:val="00B03887"/>
    <w:rsid w:val="00B041D5"/>
    <w:rsid w:val="00B13513"/>
    <w:rsid w:val="00B13812"/>
    <w:rsid w:val="00B161D4"/>
    <w:rsid w:val="00B239AD"/>
    <w:rsid w:val="00B4020E"/>
    <w:rsid w:val="00B43F6F"/>
    <w:rsid w:val="00B546F1"/>
    <w:rsid w:val="00B55AE1"/>
    <w:rsid w:val="00B6211C"/>
    <w:rsid w:val="00B71F7C"/>
    <w:rsid w:val="00B81759"/>
    <w:rsid w:val="00B84B9E"/>
    <w:rsid w:val="00BA457D"/>
    <w:rsid w:val="00BB016F"/>
    <w:rsid w:val="00BB3E7C"/>
    <w:rsid w:val="00BC0D33"/>
    <w:rsid w:val="00C07CC2"/>
    <w:rsid w:val="00C365B2"/>
    <w:rsid w:val="00C50E57"/>
    <w:rsid w:val="00C510C0"/>
    <w:rsid w:val="00C51349"/>
    <w:rsid w:val="00C60220"/>
    <w:rsid w:val="00C671D9"/>
    <w:rsid w:val="00C71643"/>
    <w:rsid w:val="00C801D8"/>
    <w:rsid w:val="00C853CC"/>
    <w:rsid w:val="00C95E62"/>
    <w:rsid w:val="00CC54C8"/>
    <w:rsid w:val="00CC571C"/>
    <w:rsid w:val="00CF72F9"/>
    <w:rsid w:val="00D04CBD"/>
    <w:rsid w:val="00D05CEE"/>
    <w:rsid w:val="00D175D4"/>
    <w:rsid w:val="00D35627"/>
    <w:rsid w:val="00D70648"/>
    <w:rsid w:val="00D7083A"/>
    <w:rsid w:val="00D720FF"/>
    <w:rsid w:val="00D82EEB"/>
    <w:rsid w:val="00DD4DE5"/>
    <w:rsid w:val="00DD674E"/>
    <w:rsid w:val="00DE27E2"/>
    <w:rsid w:val="00DE31B2"/>
    <w:rsid w:val="00DE6BE5"/>
    <w:rsid w:val="00DF351B"/>
    <w:rsid w:val="00DF5853"/>
    <w:rsid w:val="00E00E90"/>
    <w:rsid w:val="00E02965"/>
    <w:rsid w:val="00E2517C"/>
    <w:rsid w:val="00E32518"/>
    <w:rsid w:val="00E36FE5"/>
    <w:rsid w:val="00E41BFA"/>
    <w:rsid w:val="00E52038"/>
    <w:rsid w:val="00E571F0"/>
    <w:rsid w:val="00E8035E"/>
    <w:rsid w:val="00E97543"/>
    <w:rsid w:val="00EC6ABB"/>
    <w:rsid w:val="00EE1AC6"/>
    <w:rsid w:val="00EF00C6"/>
    <w:rsid w:val="00F23340"/>
    <w:rsid w:val="00F2761D"/>
    <w:rsid w:val="00F56C69"/>
    <w:rsid w:val="00F84F07"/>
    <w:rsid w:val="00F9487D"/>
    <w:rsid w:val="00FC30F9"/>
    <w:rsid w:val="00FD34F0"/>
    <w:rsid w:val="00FE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FC86"/>
  <w15:chartTrackingRefBased/>
  <w15:docId w15:val="{8F72BAD4-6A3F-462E-BAAE-6D716A0B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365B2"/>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C365B2"/>
    <w:rPr>
      <w:rFonts w:ascii="Times New Roman" w:eastAsia="Times New Roman" w:hAnsi="Times New Roman" w:cs="Times New Roman"/>
      <w:sz w:val="28"/>
      <w:szCs w:val="28"/>
      <w:lang w:val="uk-UA"/>
    </w:rPr>
  </w:style>
  <w:style w:type="table" w:customStyle="1" w:styleId="TableNormal">
    <w:name w:val="Table Normal"/>
    <w:uiPriority w:val="2"/>
    <w:semiHidden/>
    <w:unhideWhenUsed/>
    <w:qFormat/>
    <w:rsid w:val="00C365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65B2"/>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fontstyle01">
    <w:name w:val="fontstyle01"/>
    <w:basedOn w:val="a0"/>
    <w:rsid w:val="00C365B2"/>
    <w:rPr>
      <w:rFonts w:ascii="Times New Roman" w:hAnsi="Times New Roman" w:cs="Times New Roman" w:hint="default"/>
      <w:b w:val="0"/>
      <w:bCs w:val="0"/>
      <w:i w:val="0"/>
      <w:iCs w:val="0"/>
      <w:color w:val="000000"/>
      <w:sz w:val="24"/>
      <w:szCs w:val="24"/>
    </w:rPr>
  </w:style>
  <w:style w:type="character" w:styleId="a5">
    <w:name w:val="Hyperlink"/>
    <w:basedOn w:val="a0"/>
    <w:uiPriority w:val="99"/>
    <w:semiHidden/>
    <w:unhideWhenUsed/>
    <w:rsid w:val="00C365B2"/>
    <w:rPr>
      <w:color w:val="0000FF"/>
      <w:u w:val="single"/>
    </w:rPr>
  </w:style>
  <w:style w:type="paragraph" w:styleId="a6">
    <w:name w:val="List Paragraph"/>
    <w:basedOn w:val="a"/>
    <w:uiPriority w:val="34"/>
    <w:qFormat/>
    <w:rsid w:val="00C365B2"/>
    <w:pPr>
      <w:ind w:left="720"/>
      <w:contextualSpacing/>
    </w:pPr>
  </w:style>
  <w:style w:type="table" w:styleId="a7">
    <w:name w:val="Table Grid"/>
    <w:basedOn w:val="a1"/>
    <w:uiPriority w:val="39"/>
    <w:rsid w:val="00A6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8400FB"/>
    <w:rPr>
      <w:color w:val="954F72" w:themeColor="followedHyperlink"/>
      <w:u w:val="single"/>
    </w:rPr>
  </w:style>
  <w:style w:type="character" w:styleId="a9">
    <w:name w:val="Strong"/>
    <w:basedOn w:val="a0"/>
    <w:uiPriority w:val="22"/>
    <w:qFormat/>
    <w:rsid w:val="00AB58A2"/>
    <w:rPr>
      <w:b/>
      <w:bCs/>
    </w:rPr>
  </w:style>
  <w:style w:type="paragraph" w:customStyle="1" w:styleId="msonormal0">
    <w:name w:val="msonormal"/>
    <w:basedOn w:val="a"/>
    <w:rsid w:val="00B13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138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6">
    <w:name w:val="xl66"/>
    <w:basedOn w:val="a"/>
    <w:rsid w:val="00B1381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7">
    <w:name w:val="xl67"/>
    <w:basedOn w:val="a"/>
    <w:rsid w:val="00B13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B138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B138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B1381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B13812"/>
    <w:pPr>
      <w:pBdr>
        <w:bottom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20"/>
      <w:szCs w:val="20"/>
      <w:lang w:eastAsia="ru-RU"/>
    </w:rPr>
  </w:style>
  <w:style w:type="paragraph" w:customStyle="1" w:styleId="xl72">
    <w:name w:val="xl72"/>
    <w:basedOn w:val="a"/>
    <w:rsid w:val="00B13812"/>
    <w:pPr>
      <w:pBdr>
        <w:bottom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73">
    <w:name w:val="xl73"/>
    <w:basedOn w:val="a"/>
    <w:rsid w:val="00B13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20"/>
      <w:szCs w:val="20"/>
      <w:lang w:eastAsia="ru-RU"/>
    </w:rPr>
  </w:style>
  <w:style w:type="paragraph" w:customStyle="1" w:styleId="xl74">
    <w:name w:val="xl74"/>
    <w:basedOn w:val="a"/>
    <w:rsid w:val="00B138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20"/>
      <w:szCs w:val="20"/>
      <w:lang w:eastAsia="ru-RU"/>
    </w:rPr>
  </w:style>
  <w:style w:type="paragraph" w:customStyle="1" w:styleId="xl75">
    <w:name w:val="xl75"/>
    <w:basedOn w:val="a"/>
    <w:rsid w:val="00B138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20"/>
      <w:szCs w:val="20"/>
      <w:lang w:eastAsia="ru-RU"/>
    </w:rPr>
  </w:style>
  <w:style w:type="paragraph" w:customStyle="1" w:styleId="xl76">
    <w:name w:val="xl76"/>
    <w:basedOn w:val="a"/>
    <w:rsid w:val="00B13812"/>
    <w:pPr>
      <w:pBdr>
        <w:top w:val="single" w:sz="8" w:space="0" w:color="auto"/>
        <w:bottom w:val="single" w:sz="8" w:space="0" w:color="auto"/>
      </w:pBdr>
      <w:spacing w:before="100" w:beforeAutospacing="1" w:after="100" w:afterAutospacing="1" w:line="240" w:lineRule="auto"/>
      <w:textAlignment w:val="center"/>
    </w:pPr>
    <w:rPr>
      <w:rFonts w:ascii="Stencil" w:eastAsia="Times New Roman" w:hAnsi="Stencil" w:cs="Times New Roman"/>
      <w:b/>
      <w:bCs/>
      <w:sz w:val="20"/>
      <w:szCs w:val="20"/>
      <w:lang w:eastAsia="ru-RU"/>
    </w:rPr>
  </w:style>
  <w:style w:type="paragraph" w:customStyle="1" w:styleId="xl77">
    <w:name w:val="xl77"/>
    <w:basedOn w:val="a"/>
    <w:rsid w:val="00B13812"/>
    <w:pPr>
      <w:pBdr>
        <w:bottom w:val="single" w:sz="8" w:space="0" w:color="auto"/>
      </w:pBdr>
      <w:spacing w:before="100" w:beforeAutospacing="1" w:after="100" w:afterAutospacing="1" w:line="240" w:lineRule="auto"/>
      <w:textAlignment w:val="center"/>
    </w:pPr>
    <w:rPr>
      <w:rFonts w:ascii="Stencil" w:eastAsia="Times New Roman" w:hAnsi="Stencil" w:cs="Times New Roman"/>
      <w:b/>
      <w:bCs/>
      <w:sz w:val="20"/>
      <w:szCs w:val="20"/>
      <w:lang w:eastAsia="ru-RU"/>
    </w:rPr>
  </w:style>
  <w:style w:type="paragraph" w:customStyle="1" w:styleId="xl78">
    <w:name w:val="xl78"/>
    <w:basedOn w:val="a"/>
    <w:rsid w:val="00B138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B1381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B1381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13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B1381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B138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84">
    <w:name w:val="xl84"/>
    <w:basedOn w:val="a"/>
    <w:rsid w:val="00B13812"/>
    <w:pPr>
      <w:pBdr>
        <w:bottom w:val="single" w:sz="8" w:space="0" w:color="auto"/>
      </w:pBd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85">
    <w:name w:val="xl85"/>
    <w:basedOn w:val="a"/>
    <w:rsid w:val="00B1381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6">
    <w:name w:val="xl86"/>
    <w:basedOn w:val="a"/>
    <w:rsid w:val="00B1381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B1381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8">
    <w:name w:val="xl88"/>
    <w:basedOn w:val="a"/>
    <w:rsid w:val="00B13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9">
    <w:name w:val="xl89"/>
    <w:basedOn w:val="a"/>
    <w:rsid w:val="006201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90">
    <w:name w:val="xl90"/>
    <w:basedOn w:val="a"/>
    <w:rsid w:val="00620177"/>
    <w:pPr>
      <w:pBdr>
        <w:left w:val="single" w:sz="8" w:space="0" w:color="auto"/>
      </w:pBd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91">
    <w:name w:val="xl91"/>
    <w:basedOn w:val="a"/>
    <w:rsid w:val="00620177"/>
    <w:pPr>
      <w:pBdr>
        <w:left w:val="single" w:sz="8" w:space="0" w:color="auto"/>
        <w:right w:val="single" w:sz="8" w:space="0" w:color="auto"/>
      </w:pBd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92">
    <w:name w:val="xl92"/>
    <w:basedOn w:val="a"/>
    <w:rsid w:val="00620177"/>
    <w:pP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93">
    <w:name w:val="xl93"/>
    <w:basedOn w:val="a"/>
    <w:rsid w:val="00620177"/>
    <w:pPr>
      <w:pBdr>
        <w:left w:val="single" w:sz="8" w:space="0" w:color="auto"/>
        <w:bottom w:val="single" w:sz="8" w:space="0" w:color="auto"/>
      </w:pBdr>
      <w:spacing w:before="100" w:beforeAutospacing="1" w:after="100" w:afterAutospacing="1" w:line="240" w:lineRule="auto"/>
      <w:textAlignment w:val="center"/>
    </w:pPr>
    <w:rPr>
      <w:rFonts w:ascii="Stencil" w:eastAsia="Times New Roman" w:hAnsi="Stencil" w:cs="Times New Roman"/>
      <w:b/>
      <w:bCs/>
      <w:sz w:val="16"/>
      <w:szCs w:val="16"/>
      <w:lang w:eastAsia="ru-RU"/>
    </w:rPr>
  </w:style>
  <w:style w:type="paragraph" w:customStyle="1" w:styleId="xl63">
    <w:name w:val="xl63"/>
    <w:basedOn w:val="a"/>
    <w:rsid w:val="0009257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4">
    <w:name w:val="xl64"/>
    <w:basedOn w:val="a"/>
    <w:rsid w:val="0009257E"/>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731">
      <w:bodyDiv w:val="1"/>
      <w:marLeft w:val="0"/>
      <w:marRight w:val="0"/>
      <w:marTop w:val="0"/>
      <w:marBottom w:val="0"/>
      <w:divBdr>
        <w:top w:val="none" w:sz="0" w:space="0" w:color="auto"/>
        <w:left w:val="none" w:sz="0" w:space="0" w:color="auto"/>
        <w:bottom w:val="none" w:sz="0" w:space="0" w:color="auto"/>
        <w:right w:val="none" w:sz="0" w:space="0" w:color="auto"/>
      </w:divBdr>
    </w:div>
    <w:div w:id="195585615">
      <w:bodyDiv w:val="1"/>
      <w:marLeft w:val="0"/>
      <w:marRight w:val="0"/>
      <w:marTop w:val="0"/>
      <w:marBottom w:val="0"/>
      <w:divBdr>
        <w:top w:val="none" w:sz="0" w:space="0" w:color="auto"/>
        <w:left w:val="none" w:sz="0" w:space="0" w:color="auto"/>
        <w:bottom w:val="none" w:sz="0" w:space="0" w:color="auto"/>
        <w:right w:val="none" w:sz="0" w:space="0" w:color="auto"/>
      </w:divBdr>
    </w:div>
    <w:div w:id="397901818">
      <w:bodyDiv w:val="1"/>
      <w:marLeft w:val="0"/>
      <w:marRight w:val="0"/>
      <w:marTop w:val="0"/>
      <w:marBottom w:val="0"/>
      <w:divBdr>
        <w:top w:val="none" w:sz="0" w:space="0" w:color="auto"/>
        <w:left w:val="none" w:sz="0" w:space="0" w:color="auto"/>
        <w:bottom w:val="none" w:sz="0" w:space="0" w:color="auto"/>
        <w:right w:val="none" w:sz="0" w:space="0" w:color="auto"/>
      </w:divBdr>
    </w:div>
    <w:div w:id="441343006">
      <w:bodyDiv w:val="1"/>
      <w:marLeft w:val="0"/>
      <w:marRight w:val="0"/>
      <w:marTop w:val="0"/>
      <w:marBottom w:val="0"/>
      <w:divBdr>
        <w:top w:val="none" w:sz="0" w:space="0" w:color="auto"/>
        <w:left w:val="none" w:sz="0" w:space="0" w:color="auto"/>
        <w:bottom w:val="none" w:sz="0" w:space="0" w:color="auto"/>
        <w:right w:val="none" w:sz="0" w:space="0" w:color="auto"/>
      </w:divBdr>
    </w:div>
    <w:div w:id="821313240">
      <w:bodyDiv w:val="1"/>
      <w:marLeft w:val="0"/>
      <w:marRight w:val="0"/>
      <w:marTop w:val="0"/>
      <w:marBottom w:val="0"/>
      <w:divBdr>
        <w:top w:val="none" w:sz="0" w:space="0" w:color="auto"/>
        <w:left w:val="none" w:sz="0" w:space="0" w:color="auto"/>
        <w:bottom w:val="none" w:sz="0" w:space="0" w:color="auto"/>
        <w:right w:val="none" w:sz="0" w:space="0" w:color="auto"/>
      </w:divBdr>
    </w:div>
    <w:div w:id="901016443">
      <w:bodyDiv w:val="1"/>
      <w:marLeft w:val="0"/>
      <w:marRight w:val="0"/>
      <w:marTop w:val="0"/>
      <w:marBottom w:val="0"/>
      <w:divBdr>
        <w:top w:val="none" w:sz="0" w:space="0" w:color="auto"/>
        <w:left w:val="none" w:sz="0" w:space="0" w:color="auto"/>
        <w:bottom w:val="none" w:sz="0" w:space="0" w:color="auto"/>
        <w:right w:val="none" w:sz="0" w:space="0" w:color="auto"/>
      </w:divBdr>
    </w:div>
    <w:div w:id="909119791">
      <w:bodyDiv w:val="1"/>
      <w:marLeft w:val="0"/>
      <w:marRight w:val="0"/>
      <w:marTop w:val="0"/>
      <w:marBottom w:val="0"/>
      <w:divBdr>
        <w:top w:val="none" w:sz="0" w:space="0" w:color="auto"/>
        <w:left w:val="none" w:sz="0" w:space="0" w:color="auto"/>
        <w:bottom w:val="none" w:sz="0" w:space="0" w:color="auto"/>
        <w:right w:val="none" w:sz="0" w:space="0" w:color="auto"/>
      </w:divBdr>
    </w:div>
    <w:div w:id="1004938196">
      <w:bodyDiv w:val="1"/>
      <w:marLeft w:val="0"/>
      <w:marRight w:val="0"/>
      <w:marTop w:val="0"/>
      <w:marBottom w:val="0"/>
      <w:divBdr>
        <w:top w:val="none" w:sz="0" w:space="0" w:color="auto"/>
        <w:left w:val="none" w:sz="0" w:space="0" w:color="auto"/>
        <w:bottom w:val="none" w:sz="0" w:space="0" w:color="auto"/>
        <w:right w:val="none" w:sz="0" w:space="0" w:color="auto"/>
      </w:divBdr>
    </w:div>
    <w:div w:id="1174302285">
      <w:bodyDiv w:val="1"/>
      <w:marLeft w:val="0"/>
      <w:marRight w:val="0"/>
      <w:marTop w:val="0"/>
      <w:marBottom w:val="0"/>
      <w:divBdr>
        <w:top w:val="none" w:sz="0" w:space="0" w:color="auto"/>
        <w:left w:val="none" w:sz="0" w:space="0" w:color="auto"/>
        <w:bottom w:val="none" w:sz="0" w:space="0" w:color="auto"/>
        <w:right w:val="none" w:sz="0" w:space="0" w:color="auto"/>
      </w:divBdr>
    </w:div>
    <w:div w:id="1189103667">
      <w:bodyDiv w:val="1"/>
      <w:marLeft w:val="0"/>
      <w:marRight w:val="0"/>
      <w:marTop w:val="0"/>
      <w:marBottom w:val="0"/>
      <w:divBdr>
        <w:top w:val="none" w:sz="0" w:space="0" w:color="auto"/>
        <w:left w:val="none" w:sz="0" w:space="0" w:color="auto"/>
        <w:bottom w:val="none" w:sz="0" w:space="0" w:color="auto"/>
        <w:right w:val="none" w:sz="0" w:space="0" w:color="auto"/>
      </w:divBdr>
    </w:div>
    <w:div w:id="1242983007">
      <w:bodyDiv w:val="1"/>
      <w:marLeft w:val="0"/>
      <w:marRight w:val="0"/>
      <w:marTop w:val="0"/>
      <w:marBottom w:val="0"/>
      <w:divBdr>
        <w:top w:val="none" w:sz="0" w:space="0" w:color="auto"/>
        <w:left w:val="none" w:sz="0" w:space="0" w:color="auto"/>
        <w:bottom w:val="none" w:sz="0" w:space="0" w:color="auto"/>
        <w:right w:val="none" w:sz="0" w:space="0" w:color="auto"/>
      </w:divBdr>
    </w:div>
    <w:div w:id="1282178759">
      <w:bodyDiv w:val="1"/>
      <w:marLeft w:val="0"/>
      <w:marRight w:val="0"/>
      <w:marTop w:val="0"/>
      <w:marBottom w:val="0"/>
      <w:divBdr>
        <w:top w:val="none" w:sz="0" w:space="0" w:color="auto"/>
        <w:left w:val="none" w:sz="0" w:space="0" w:color="auto"/>
        <w:bottom w:val="none" w:sz="0" w:space="0" w:color="auto"/>
        <w:right w:val="none" w:sz="0" w:space="0" w:color="auto"/>
      </w:divBdr>
    </w:div>
    <w:div w:id="1304115284">
      <w:bodyDiv w:val="1"/>
      <w:marLeft w:val="0"/>
      <w:marRight w:val="0"/>
      <w:marTop w:val="0"/>
      <w:marBottom w:val="0"/>
      <w:divBdr>
        <w:top w:val="none" w:sz="0" w:space="0" w:color="auto"/>
        <w:left w:val="none" w:sz="0" w:space="0" w:color="auto"/>
        <w:bottom w:val="none" w:sz="0" w:space="0" w:color="auto"/>
        <w:right w:val="none" w:sz="0" w:space="0" w:color="auto"/>
      </w:divBdr>
    </w:div>
    <w:div w:id="1358309983">
      <w:bodyDiv w:val="1"/>
      <w:marLeft w:val="0"/>
      <w:marRight w:val="0"/>
      <w:marTop w:val="0"/>
      <w:marBottom w:val="0"/>
      <w:divBdr>
        <w:top w:val="none" w:sz="0" w:space="0" w:color="auto"/>
        <w:left w:val="none" w:sz="0" w:space="0" w:color="auto"/>
        <w:bottom w:val="none" w:sz="0" w:space="0" w:color="auto"/>
        <w:right w:val="none" w:sz="0" w:space="0" w:color="auto"/>
      </w:divBdr>
    </w:div>
    <w:div w:id="1358892446">
      <w:bodyDiv w:val="1"/>
      <w:marLeft w:val="0"/>
      <w:marRight w:val="0"/>
      <w:marTop w:val="0"/>
      <w:marBottom w:val="0"/>
      <w:divBdr>
        <w:top w:val="none" w:sz="0" w:space="0" w:color="auto"/>
        <w:left w:val="none" w:sz="0" w:space="0" w:color="auto"/>
        <w:bottom w:val="none" w:sz="0" w:space="0" w:color="auto"/>
        <w:right w:val="none" w:sz="0" w:space="0" w:color="auto"/>
      </w:divBdr>
    </w:div>
    <w:div w:id="1442071865">
      <w:bodyDiv w:val="1"/>
      <w:marLeft w:val="0"/>
      <w:marRight w:val="0"/>
      <w:marTop w:val="0"/>
      <w:marBottom w:val="0"/>
      <w:divBdr>
        <w:top w:val="none" w:sz="0" w:space="0" w:color="auto"/>
        <w:left w:val="none" w:sz="0" w:space="0" w:color="auto"/>
        <w:bottom w:val="none" w:sz="0" w:space="0" w:color="auto"/>
        <w:right w:val="none" w:sz="0" w:space="0" w:color="auto"/>
      </w:divBdr>
    </w:div>
    <w:div w:id="1454859222">
      <w:bodyDiv w:val="1"/>
      <w:marLeft w:val="0"/>
      <w:marRight w:val="0"/>
      <w:marTop w:val="0"/>
      <w:marBottom w:val="0"/>
      <w:divBdr>
        <w:top w:val="none" w:sz="0" w:space="0" w:color="auto"/>
        <w:left w:val="none" w:sz="0" w:space="0" w:color="auto"/>
        <w:bottom w:val="none" w:sz="0" w:space="0" w:color="auto"/>
        <w:right w:val="none" w:sz="0" w:space="0" w:color="auto"/>
      </w:divBdr>
    </w:div>
    <w:div w:id="1458329610">
      <w:bodyDiv w:val="1"/>
      <w:marLeft w:val="0"/>
      <w:marRight w:val="0"/>
      <w:marTop w:val="0"/>
      <w:marBottom w:val="0"/>
      <w:divBdr>
        <w:top w:val="none" w:sz="0" w:space="0" w:color="auto"/>
        <w:left w:val="none" w:sz="0" w:space="0" w:color="auto"/>
        <w:bottom w:val="none" w:sz="0" w:space="0" w:color="auto"/>
        <w:right w:val="none" w:sz="0" w:space="0" w:color="auto"/>
      </w:divBdr>
    </w:div>
    <w:div w:id="1535271590">
      <w:bodyDiv w:val="1"/>
      <w:marLeft w:val="0"/>
      <w:marRight w:val="0"/>
      <w:marTop w:val="0"/>
      <w:marBottom w:val="0"/>
      <w:divBdr>
        <w:top w:val="none" w:sz="0" w:space="0" w:color="auto"/>
        <w:left w:val="none" w:sz="0" w:space="0" w:color="auto"/>
        <w:bottom w:val="none" w:sz="0" w:space="0" w:color="auto"/>
        <w:right w:val="none" w:sz="0" w:space="0" w:color="auto"/>
      </w:divBdr>
    </w:div>
    <w:div w:id="1644889031">
      <w:bodyDiv w:val="1"/>
      <w:marLeft w:val="0"/>
      <w:marRight w:val="0"/>
      <w:marTop w:val="0"/>
      <w:marBottom w:val="0"/>
      <w:divBdr>
        <w:top w:val="none" w:sz="0" w:space="0" w:color="auto"/>
        <w:left w:val="none" w:sz="0" w:space="0" w:color="auto"/>
        <w:bottom w:val="none" w:sz="0" w:space="0" w:color="auto"/>
        <w:right w:val="none" w:sz="0" w:space="0" w:color="auto"/>
      </w:divBdr>
    </w:div>
    <w:div w:id="1700230531">
      <w:bodyDiv w:val="1"/>
      <w:marLeft w:val="0"/>
      <w:marRight w:val="0"/>
      <w:marTop w:val="0"/>
      <w:marBottom w:val="0"/>
      <w:divBdr>
        <w:top w:val="none" w:sz="0" w:space="0" w:color="auto"/>
        <w:left w:val="none" w:sz="0" w:space="0" w:color="auto"/>
        <w:bottom w:val="none" w:sz="0" w:space="0" w:color="auto"/>
        <w:right w:val="none" w:sz="0" w:space="0" w:color="auto"/>
      </w:divBdr>
    </w:div>
    <w:div w:id="1729840213">
      <w:bodyDiv w:val="1"/>
      <w:marLeft w:val="0"/>
      <w:marRight w:val="0"/>
      <w:marTop w:val="0"/>
      <w:marBottom w:val="0"/>
      <w:divBdr>
        <w:top w:val="none" w:sz="0" w:space="0" w:color="auto"/>
        <w:left w:val="none" w:sz="0" w:space="0" w:color="auto"/>
        <w:bottom w:val="none" w:sz="0" w:space="0" w:color="auto"/>
        <w:right w:val="none" w:sz="0" w:space="0" w:color="auto"/>
      </w:divBdr>
    </w:div>
    <w:div w:id="1940023125">
      <w:bodyDiv w:val="1"/>
      <w:marLeft w:val="0"/>
      <w:marRight w:val="0"/>
      <w:marTop w:val="0"/>
      <w:marBottom w:val="0"/>
      <w:divBdr>
        <w:top w:val="none" w:sz="0" w:space="0" w:color="auto"/>
        <w:left w:val="none" w:sz="0" w:space="0" w:color="auto"/>
        <w:bottom w:val="none" w:sz="0" w:space="0" w:color="auto"/>
        <w:right w:val="none" w:sz="0" w:space="0" w:color="auto"/>
      </w:divBdr>
    </w:div>
    <w:div w:id="21089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u.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u.edu.ua/pub/bank/userfiles/files/documents/polozennya/control-study.pdf" TargetMode="External"/><Relationship Id="rId12" Type="http://schemas.openxmlformats.org/officeDocument/2006/relationships/hyperlink" Target="http://onu.edu.ua/pub/bank/userfiles/files/documents/polozennya/dek/exam-komis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u.edu.ua/uk/structure/faculty/iipo/spetsialnosti-ta-spetsializatsii" TargetMode="External"/><Relationship Id="rId11" Type="http://schemas.openxmlformats.org/officeDocument/2006/relationships/hyperlink" Target="http://onu.edu.ua/pub/bank/userfiles/files/acad_council/polozhennya-antiplagiat-22-02-2018.pdf" TargetMode="External"/><Relationship Id="rId5" Type="http://schemas.openxmlformats.org/officeDocument/2006/relationships/webSettings" Target="webSettings.xml"/><Relationship Id="rId10" Type="http://schemas.openxmlformats.org/officeDocument/2006/relationships/hyperlink" Target="http://imo.onu.edu.ua/en/" TargetMode="External"/><Relationship Id="rId4" Type="http://schemas.openxmlformats.org/officeDocument/2006/relationships/settings" Target="settings.xml"/><Relationship Id="rId9" Type="http://schemas.openxmlformats.org/officeDocument/2006/relationships/hyperlink" Target="http://lib.on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21D9-0051-4AF7-A84D-5A8581D8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33952</Words>
  <Characters>19353</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Kulava</dc:creator>
  <cp:keywords/>
  <dc:description/>
  <cp:lastModifiedBy>Катерина Кулава</cp:lastModifiedBy>
  <cp:revision>2</cp:revision>
  <dcterms:created xsi:type="dcterms:W3CDTF">2023-05-07T20:11:00Z</dcterms:created>
  <dcterms:modified xsi:type="dcterms:W3CDTF">2023-05-07T20:11:00Z</dcterms:modified>
</cp:coreProperties>
</file>