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E657"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r w:rsidRPr="00A85A34">
        <w:rPr>
          <w:rFonts w:ascii="Times New Roman" w:eastAsia="Arial Unicode MS" w:hAnsi="Times New Roman"/>
          <w:b/>
          <w:color w:val="000000"/>
          <w:sz w:val="28"/>
          <w:szCs w:val="28"/>
          <w:lang w:val="uk-UA"/>
        </w:rPr>
        <w:t>АНОТАЦІЯ</w:t>
      </w:r>
    </w:p>
    <w:p w14:paraId="0ECB6B74" w14:textId="77777777" w:rsidR="00466048" w:rsidRPr="009A1484" w:rsidRDefault="00466048" w:rsidP="00466048">
      <w:pPr>
        <w:autoSpaceDE w:val="0"/>
        <w:autoSpaceDN w:val="0"/>
        <w:adjustRightInd w:val="0"/>
        <w:spacing w:after="0" w:line="360" w:lineRule="auto"/>
        <w:ind w:firstLine="709"/>
        <w:jc w:val="both"/>
        <w:rPr>
          <w:rFonts w:ascii="Times New Roman" w:eastAsia="Arial Unicode MS" w:hAnsi="Times New Roman"/>
          <w:b/>
          <w:color w:val="000000"/>
          <w:sz w:val="28"/>
          <w:szCs w:val="28"/>
          <w:lang w:val="uk-UA"/>
        </w:rPr>
      </w:pPr>
      <w:proofErr w:type="spellStart"/>
      <w:r w:rsidRPr="009A1484">
        <w:rPr>
          <w:rFonts w:ascii="Times New Roman" w:eastAsia="Arial Unicode MS" w:hAnsi="Times New Roman"/>
          <w:b/>
          <w:color w:val="000000"/>
          <w:sz w:val="28"/>
          <w:szCs w:val="28"/>
          <w:lang w:val="uk-UA"/>
        </w:rPr>
        <w:t>Пашаєва</w:t>
      </w:r>
      <w:proofErr w:type="spellEnd"/>
      <w:r w:rsidRPr="009A1484">
        <w:rPr>
          <w:rFonts w:ascii="Times New Roman" w:eastAsia="Arial Unicode MS" w:hAnsi="Times New Roman"/>
          <w:b/>
          <w:color w:val="000000"/>
          <w:sz w:val="28"/>
          <w:szCs w:val="28"/>
          <w:lang w:val="uk-UA"/>
        </w:rPr>
        <w:t> К. Ф. Чинники політичної трансформації країн Південного Кавказу. – Кваліфікаційна наукова праця на правах рукопису.</w:t>
      </w:r>
    </w:p>
    <w:p w14:paraId="2CE5FE6F" w14:textId="77777777" w:rsidR="00466048" w:rsidRPr="009A1484" w:rsidRDefault="00466048" w:rsidP="00466048">
      <w:pPr>
        <w:autoSpaceDE w:val="0"/>
        <w:autoSpaceDN w:val="0"/>
        <w:adjustRightInd w:val="0"/>
        <w:spacing w:after="0" w:line="360" w:lineRule="auto"/>
        <w:ind w:firstLine="709"/>
        <w:jc w:val="both"/>
        <w:rPr>
          <w:rFonts w:ascii="Times New Roman" w:eastAsia="Arial Unicode MS" w:hAnsi="Times New Roman"/>
          <w:b/>
          <w:color w:val="000000"/>
          <w:sz w:val="28"/>
          <w:szCs w:val="28"/>
          <w:lang w:val="uk-UA"/>
        </w:rPr>
      </w:pPr>
      <w:r w:rsidRPr="009A1484">
        <w:rPr>
          <w:rFonts w:ascii="Times New Roman" w:eastAsia="Arial Unicode MS" w:hAnsi="Times New Roman"/>
          <w:b/>
          <w:color w:val="000000"/>
          <w:sz w:val="28"/>
          <w:szCs w:val="28"/>
          <w:lang w:val="uk-UA"/>
        </w:rPr>
        <w:t>Дисертація на здобуття наукового ступеня доктора філософії за спеціальністю 052 – Політологія. – Одеський національний університет імені І. І. Мечникова, Міністерство освіти і науки України, Одеса, 202</w:t>
      </w:r>
      <w:r w:rsidR="004F2C9D" w:rsidRPr="009A1484">
        <w:rPr>
          <w:rFonts w:ascii="Times New Roman" w:eastAsia="Arial Unicode MS" w:hAnsi="Times New Roman"/>
          <w:b/>
          <w:color w:val="000000"/>
          <w:sz w:val="28"/>
          <w:szCs w:val="28"/>
          <w:lang w:val="uk-UA"/>
        </w:rPr>
        <w:t>1</w:t>
      </w:r>
      <w:r w:rsidRPr="009A1484">
        <w:rPr>
          <w:rFonts w:ascii="Times New Roman" w:eastAsia="Arial Unicode MS" w:hAnsi="Times New Roman"/>
          <w:b/>
          <w:color w:val="000000"/>
          <w:sz w:val="28"/>
          <w:szCs w:val="28"/>
          <w:lang w:val="uk-UA"/>
        </w:rPr>
        <w:t>.</w:t>
      </w:r>
    </w:p>
    <w:p w14:paraId="0E5EB222" w14:textId="77777777" w:rsidR="00466048" w:rsidRPr="00A85A34" w:rsidRDefault="00466048" w:rsidP="00466048">
      <w:pPr>
        <w:pStyle w:val="a3"/>
        <w:shd w:val="clear" w:color="auto" w:fill="FFFFFF"/>
        <w:spacing w:before="0" w:beforeAutospacing="0" w:after="0" w:afterAutospacing="0" w:line="360" w:lineRule="auto"/>
        <w:ind w:firstLine="709"/>
        <w:jc w:val="both"/>
        <w:rPr>
          <w:sz w:val="28"/>
          <w:szCs w:val="28"/>
          <w:lang w:val="uk-UA"/>
        </w:rPr>
      </w:pPr>
      <w:r w:rsidRPr="00B215AB">
        <w:rPr>
          <w:rFonts w:eastAsia="Arial Unicode MS"/>
          <w:color w:val="000000"/>
          <w:sz w:val="28"/>
          <w:szCs w:val="28"/>
          <w:lang w:val="uk-UA"/>
        </w:rPr>
        <w:t xml:space="preserve">Дисертаційну роботу присвячено дослідженню </w:t>
      </w:r>
      <w:r w:rsidRPr="00B215AB">
        <w:rPr>
          <w:sz w:val="28"/>
          <w:szCs w:val="28"/>
          <w:lang w:val="uk-UA"/>
        </w:rPr>
        <w:t xml:space="preserve">чинників політичної трансформації регіону Південного Кавказу, до </w:t>
      </w:r>
      <w:r>
        <w:rPr>
          <w:sz w:val="28"/>
          <w:szCs w:val="28"/>
          <w:lang w:val="uk-UA"/>
        </w:rPr>
        <w:t>якого належать</w:t>
      </w:r>
      <w:r w:rsidRPr="00B215AB">
        <w:rPr>
          <w:sz w:val="28"/>
          <w:szCs w:val="28"/>
          <w:lang w:val="uk-UA"/>
        </w:rPr>
        <w:t xml:space="preserve"> посткомуністичні країни – Азербайджан, Грузія та Вірменія. Визначення цих країн як «Південний Кавказ» </w:t>
      </w:r>
      <w:r>
        <w:rPr>
          <w:sz w:val="28"/>
          <w:szCs w:val="28"/>
          <w:lang w:val="uk-UA"/>
        </w:rPr>
        <w:t>і</w:t>
      </w:r>
      <w:r w:rsidRPr="00B215AB">
        <w:rPr>
          <w:sz w:val="28"/>
          <w:szCs w:val="28"/>
          <w:lang w:val="uk-UA"/>
        </w:rPr>
        <w:t xml:space="preserve"> досі є джерелом наукових суперечок для представників різних шкіл політичної науки. Історично Південний Кавказ є особливим регіоном, оскільки його країн</w:t>
      </w:r>
      <w:r>
        <w:rPr>
          <w:sz w:val="28"/>
          <w:szCs w:val="28"/>
          <w:lang w:val="uk-UA"/>
        </w:rPr>
        <w:t>и</w:t>
      </w:r>
      <w:r w:rsidRPr="00B215AB">
        <w:rPr>
          <w:sz w:val="28"/>
          <w:szCs w:val="28"/>
          <w:lang w:val="uk-UA"/>
        </w:rPr>
        <w:t xml:space="preserve"> </w:t>
      </w:r>
      <w:r>
        <w:rPr>
          <w:sz w:val="28"/>
          <w:szCs w:val="28"/>
          <w:lang w:val="uk-UA"/>
        </w:rPr>
        <w:t>належали до</w:t>
      </w:r>
      <w:r w:rsidRPr="00B215AB">
        <w:rPr>
          <w:sz w:val="28"/>
          <w:szCs w:val="28"/>
          <w:lang w:val="uk-UA"/>
        </w:rPr>
        <w:t xml:space="preserve"> Російської імперії й, після короткого періоду незалежності</w:t>
      </w:r>
      <w:r>
        <w:rPr>
          <w:sz w:val="28"/>
          <w:szCs w:val="28"/>
          <w:lang w:val="uk-UA"/>
        </w:rPr>
        <w:t>, –</w:t>
      </w:r>
      <w:r w:rsidRPr="00B215AB">
        <w:rPr>
          <w:sz w:val="28"/>
          <w:szCs w:val="28"/>
          <w:lang w:val="uk-UA"/>
        </w:rPr>
        <w:t xml:space="preserve"> </w:t>
      </w:r>
      <w:r>
        <w:rPr>
          <w:sz w:val="28"/>
          <w:szCs w:val="28"/>
          <w:lang w:val="uk-UA"/>
        </w:rPr>
        <w:t xml:space="preserve">до </w:t>
      </w:r>
      <w:r w:rsidRPr="00B215AB">
        <w:rPr>
          <w:sz w:val="28"/>
          <w:szCs w:val="28"/>
          <w:lang w:val="uk-UA"/>
        </w:rPr>
        <w:t xml:space="preserve">Радянського Союзу, який визначив їх як своє «Закавказзя». Втрата незалежності та самостійності вплинула на сучасний тип національної ідентичності, політичного </w:t>
      </w:r>
      <w:r>
        <w:rPr>
          <w:sz w:val="28"/>
          <w:szCs w:val="28"/>
          <w:lang w:val="uk-UA"/>
        </w:rPr>
        <w:t>й</w:t>
      </w:r>
      <w:r w:rsidR="00B53BC3">
        <w:rPr>
          <w:sz w:val="28"/>
          <w:szCs w:val="28"/>
          <w:lang w:val="uk-UA"/>
        </w:rPr>
        <w:t xml:space="preserve"> соціально-економічного устро</w:t>
      </w:r>
      <w:r>
        <w:rPr>
          <w:sz w:val="28"/>
          <w:szCs w:val="28"/>
          <w:lang w:val="uk-UA"/>
        </w:rPr>
        <w:t>ю цих країн</w:t>
      </w:r>
      <w:r w:rsidRPr="00B215AB">
        <w:rPr>
          <w:sz w:val="28"/>
          <w:szCs w:val="28"/>
          <w:lang w:val="uk-UA"/>
        </w:rPr>
        <w:t>. Проте з розпадом Радянського Союзу країни регіону</w:t>
      </w:r>
      <w:r w:rsidRPr="00CA773E">
        <w:rPr>
          <w:sz w:val="28"/>
          <w:szCs w:val="28"/>
          <w:lang w:val="uk-UA"/>
        </w:rPr>
        <w:t xml:space="preserve"> </w:t>
      </w:r>
      <w:r w:rsidRPr="00B215AB">
        <w:rPr>
          <w:sz w:val="28"/>
          <w:szCs w:val="28"/>
          <w:lang w:val="uk-UA"/>
        </w:rPr>
        <w:t>Південного Кавказу почали привертати увагу таких провідних світових гравців як ЄС, США та НАТО. Ці актори, долучившись до трансфор</w:t>
      </w:r>
      <w:bookmarkStart w:id="0" w:name="_GoBack"/>
      <w:bookmarkEnd w:id="0"/>
      <w:r w:rsidRPr="00B215AB">
        <w:rPr>
          <w:sz w:val="28"/>
          <w:szCs w:val="28"/>
          <w:lang w:val="uk-UA"/>
        </w:rPr>
        <w:t>маційного процесу Азербайджану, Вірменії та Грузії, визначили їх для себе як «регіон Південного Кавказу». Таким чином, дефініція «Південний Кавказ» є політични</w:t>
      </w:r>
      <w:r>
        <w:rPr>
          <w:sz w:val="28"/>
          <w:szCs w:val="28"/>
          <w:lang w:val="uk-UA"/>
        </w:rPr>
        <w:t>м</w:t>
      </w:r>
      <w:r w:rsidRPr="00B215AB">
        <w:rPr>
          <w:sz w:val="28"/>
          <w:szCs w:val="28"/>
          <w:lang w:val="uk-UA"/>
        </w:rPr>
        <w:t xml:space="preserve">, а не географічним поняттям, пов’язаним із перехідними процесами на пострадянському просторі й залученням </w:t>
      </w:r>
      <w:r>
        <w:rPr>
          <w:sz w:val="28"/>
          <w:szCs w:val="28"/>
          <w:lang w:val="uk-UA"/>
        </w:rPr>
        <w:t>до</w:t>
      </w:r>
      <w:r w:rsidRPr="00B215AB">
        <w:rPr>
          <w:sz w:val="28"/>
          <w:szCs w:val="28"/>
          <w:lang w:val="uk-UA"/>
        </w:rPr>
        <w:t xml:space="preserve"> н</w:t>
      </w:r>
      <w:r>
        <w:rPr>
          <w:sz w:val="28"/>
          <w:szCs w:val="28"/>
          <w:lang w:val="uk-UA"/>
        </w:rPr>
        <w:t>ього</w:t>
      </w:r>
      <w:r w:rsidRPr="00B215AB">
        <w:rPr>
          <w:sz w:val="28"/>
          <w:szCs w:val="28"/>
          <w:lang w:val="uk-UA"/>
        </w:rPr>
        <w:t xml:space="preserve"> глобальних акторів.</w:t>
      </w:r>
      <w:r w:rsidRPr="001711CB">
        <w:rPr>
          <w:sz w:val="28"/>
          <w:szCs w:val="28"/>
          <w:lang w:val="uk-UA"/>
        </w:rPr>
        <w:t xml:space="preserve"> </w:t>
      </w:r>
    </w:p>
    <w:p w14:paraId="61E4729B" w14:textId="77777777" w:rsidR="00466048" w:rsidRPr="00A85A34" w:rsidRDefault="00466048" w:rsidP="00466048">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A85A34">
        <w:rPr>
          <w:rFonts w:ascii="Times New Roman" w:hAnsi="Times New Roman"/>
          <w:sz w:val="28"/>
          <w:szCs w:val="28"/>
          <w:lang w:val="uk-UA"/>
        </w:rPr>
        <w:t>Вивчення</w:t>
      </w:r>
      <w:r w:rsidRPr="00A85A34">
        <w:rPr>
          <w:rFonts w:ascii="Times New Roman" w:hAnsi="Times New Roman"/>
          <w:sz w:val="28"/>
          <w:szCs w:val="28"/>
          <w:shd w:val="clear" w:color="auto" w:fill="FFFFFF"/>
          <w:lang w:val="uk-UA"/>
        </w:rPr>
        <w:t xml:space="preserve"> впливу внутрішніх та зовнішніх чинників на політичну трансформацію Азербайджану, Грузії та Вірменії може бути корисним для країн, які так само переживають перехідні процеси. Ситуація в Україні за роки незалежності має низку спільних рис із тим, що визначає посткомуністичний розвиток країн РПК. </w:t>
      </w:r>
      <w:r>
        <w:rPr>
          <w:rFonts w:ascii="Times New Roman" w:hAnsi="Times New Roman"/>
          <w:sz w:val="28"/>
          <w:szCs w:val="28"/>
          <w:shd w:val="clear" w:color="auto" w:fill="FFFFFF"/>
          <w:lang w:val="uk-UA"/>
        </w:rPr>
        <w:t>Д</w:t>
      </w:r>
      <w:r w:rsidRPr="00A85A34">
        <w:rPr>
          <w:rFonts w:ascii="Times New Roman" w:hAnsi="Times New Roman"/>
          <w:sz w:val="28"/>
          <w:szCs w:val="28"/>
          <w:shd w:val="clear" w:color="auto" w:fill="FFFFFF"/>
          <w:lang w:val="uk-UA"/>
        </w:rPr>
        <w:t xml:space="preserve">ля України важливим є вивчення досвіду політичної трансформації таких країн, як Азербайджан, Вірменія та </w:t>
      </w:r>
      <w:r w:rsidRPr="00A85A34">
        <w:rPr>
          <w:rFonts w:ascii="Times New Roman" w:hAnsi="Times New Roman"/>
          <w:sz w:val="28"/>
          <w:szCs w:val="28"/>
          <w:shd w:val="clear" w:color="auto" w:fill="FFFFFF"/>
          <w:lang w:val="uk-UA"/>
        </w:rPr>
        <w:lastRenderedPageBreak/>
        <w:t xml:space="preserve">Грузія, які </w:t>
      </w:r>
      <w:r>
        <w:rPr>
          <w:rFonts w:ascii="Times New Roman" w:hAnsi="Times New Roman"/>
          <w:sz w:val="28"/>
          <w:szCs w:val="28"/>
          <w:shd w:val="clear" w:color="auto" w:fill="FFFFFF"/>
          <w:lang w:val="uk-UA"/>
        </w:rPr>
        <w:t>перебувають</w:t>
      </w:r>
      <w:r w:rsidRPr="00A85A34">
        <w:rPr>
          <w:rFonts w:ascii="Times New Roman" w:hAnsi="Times New Roman"/>
          <w:sz w:val="28"/>
          <w:szCs w:val="28"/>
          <w:shd w:val="clear" w:color="auto" w:fill="FFFFFF"/>
          <w:lang w:val="uk-UA"/>
        </w:rPr>
        <w:t xml:space="preserve"> на півшляху до демократії або авторитаризму, перш за все для того, щоб попередити негативні тенденції, </w:t>
      </w:r>
      <w:r>
        <w:rPr>
          <w:rFonts w:ascii="Times New Roman" w:hAnsi="Times New Roman"/>
          <w:sz w:val="28"/>
          <w:szCs w:val="28"/>
          <w:shd w:val="clear" w:color="auto" w:fill="FFFFFF"/>
          <w:lang w:val="uk-UA"/>
        </w:rPr>
        <w:t>що</w:t>
      </w:r>
      <w:r w:rsidRPr="00A85A34">
        <w:rPr>
          <w:rFonts w:ascii="Times New Roman" w:hAnsi="Times New Roman"/>
          <w:sz w:val="28"/>
          <w:szCs w:val="28"/>
          <w:shd w:val="clear" w:color="auto" w:fill="FFFFFF"/>
          <w:lang w:val="uk-UA"/>
        </w:rPr>
        <w:t xml:space="preserve"> заважають всім перехідним суспільствам розвиватися.</w:t>
      </w:r>
    </w:p>
    <w:p w14:paraId="140D7D40" w14:textId="77777777" w:rsidR="00466048" w:rsidRPr="00A85A34" w:rsidRDefault="00466048" w:rsidP="00466048">
      <w:pPr>
        <w:spacing w:after="0" w:line="360" w:lineRule="auto"/>
        <w:ind w:firstLine="709"/>
        <w:jc w:val="both"/>
        <w:rPr>
          <w:rFonts w:ascii="Times New Roman" w:hAnsi="Times New Roman"/>
          <w:sz w:val="28"/>
          <w:szCs w:val="28"/>
          <w:lang w:val="uk-UA"/>
        </w:rPr>
      </w:pPr>
      <w:r w:rsidRPr="00A85A34">
        <w:rPr>
          <w:rFonts w:ascii="Times New Roman" w:hAnsi="Times New Roman"/>
          <w:sz w:val="28"/>
          <w:szCs w:val="28"/>
          <w:lang w:val="uk-UA"/>
        </w:rPr>
        <w:t>Наукова новизна одержаних результатів</w:t>
      </w:r>
      <w:r w:rsidRPr="00A85A34">
        <w:rPr>
          <w:rFonts w:ascii="Times New Roman" w:hAnsi="Times New Roman"/>
          <w:b/>
          <w:sz w:val="28"/>
          <w:szCs w:val="28"/>
          <w:lang w:val="uk-UA"/>
        </w:rPr>
        <w:t xml:space="preserve"> </w:t>
      </w:r>
      <w:r w:rsidRPr="00A85A34">
        <w:rPr>
          <w:rFonts w:ascii="Times New Roman" w:hAnsi="Times New Roman"/>
          <w:sz w:val="28"/>
          <w:szCs w:val="28"/>
          <w:lang w:val="uk-UA"/>
        </w:rPr>
        <w:t>полягає у проведенні порівняльного аналізу політичної трансформації у країнах Південного Кавказу крізь призму вивчення чинників, що найбільш</w:t>
      </w:r>
      <w:r>
        <w:rPr>
          <w:rFonts w:ascii="Times New Roman" w:hAnsi="Times New Roman"/>
          <w:sz w:val="28"/>
          <w:szCs w:val="28"/>
          <w:lang w:val="uk-UA"/>
        </w:rPr>
        <w:t>е</w:t>
      </w:r>
      <w:r w:rsidRPr="00A85A34">
        <w:rPr>
          <w:rFonts w:ascii="Times New Roman" w:hAnsi="Times New Roman"/>
          <w:sz w:val="28"/>
          <w:szCs w:val="28"/>
          <w:lang w:val="uk-UA"/>
        </w:rPr>
        <w:t xml:space="preserve"> вплив</w:t>
      </w:r>
      <w:r>
        <w:rPr>
          <w:rFonts w:ascii="Times New Roman" w:hAnsi="Times New Roman"/>
          <w:sz w:val="28"/>
          <w:szCs w:val="28"/>
          <w:lang w:val="uk-UA"/>
        </w:rPr>
        <w:t>ають</w:t>
      </w:r>
      <w:r w:rsidRPr="00A85A34">
        <w:rPr>
          <w:rFonts w:ascii="Times New Roman" w:hAnsi="Times New Roman"/>
          <w:sz w:val="28"/>
          <w:szCs w:val="28"/>
          <w:lang w:val="uk-UA"/>
        </w:rPr>
        <w:t xml:space="preserve"> на її перебіг. Аналіз базується на опрацюванні широкого кола джерел з проблем політико-системної трансформації країн пострадянського простору. Для вітчизняної політології робота є одною з перших спроб дослідити проблеми чинників політичної трансформації РПК у їх сукупності. </w:t>
      </w:r>
    </w:p>
    <w:p w14:paraId="648ACB07" w14:textId="77777777" w:rsidR="00466048" w:rsidRPr="00A85A34" w:rsidRDefault="00466048" w:rsidP="00466048">
      <w:pPr>
        <w:pStyle w:val="1"/>
        <w:spacing w:after="0" w:line="360" w:lineRule="auto"/>
        <w:ind w:left="0" w:firstLine="709"/>
        <w:jc w:val="both"/>
        <w:rPr>
          <w:rFonts w:ascii="Times New Roman" w:hAnsi="Times New Roman"/>
          <w:bCs/>
          <w:iCs/>
          <w:sz w:val="28"/>
          <w:szCs w:val="28"/>
          <w:lang w:val="uk-UA"/>
        </w:rPr>
      </w:pPr>
      <w:r>
        <w:rPr>
          <w:rFonts w:ascii="Times New Roman" w:hAnsi="Times New Roman"/>
          <w:bCs/>
          <w:iCs/>
          <w:sz w:val="28"/>
          <w:szCs w:val="28"/>
          <w:lang w:val="uk-UA"/>
        </w:rPr>
        <w:t>В</w:t>
      </w:r>
      <w:r w:rsidRPr="00A85A34">
        <w:rPr>
          <w:rFonts w:ascii="Times New Roman" w:hAnsi="Times New Roman"/>
          <w:bCs/>
          <w:iCs/>
          <w:sz w:val="28"/>
          <w:szCs w:val="28"/>
          <w:lang w:val="uk-UA"/>
        </w:rPr>
        <w:t>перше:</w:t>
      </w:r>
    </w:p>
    <w:p w14:paraId="3B9BB006"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xml:space="preserve">- на основі концепції </w:t>
      </w:r>
      <w:proofErr w:type="spellStart"/>
      <w:r>
        <w:rPr>
          <w:rFonts w:ascii="Times New Roman" w:hAnsi="Times New Roman"/>
          <w:sz w:val="28"/>
          <w:szCs w:val="28"/>
          <w:lang w:val="uk-UA"/>
        </w:rPr>
        <w:t>нео</w:t>
      </w:r>
      <w:r w:rsidRPr="00A85A34">
        <w:rPr>
          <w:rFonts w:ascii="Times New Roman" w:hAnsi="Times New Roman"/>
          <w:sz w:val="28"/>
          <w:szCs w:val="28"/>
          <w:lang w:val="uk-UA"/>
        </w:rPr>
        <w:t>султанізму</w:t>
      </w:r>
      <w:proofErr w:type="spellEnd"/>
      <w:r w:rsidRPr="00A85A34">
        <w:rPr>
          <w:rFonts w:ascii="Times New Roman" w:hAnsi="Times New Roman"/>
          <w:sz w:val="28"/>
          <w:szCs w:val="28"/>
          <w:lang w:val="uk-UA"/>
        </w:rPr>
        <w:t xml:space="preserve"> та концепції імітаційної/фасадної демократії здійснено цілісний розгляд політичної трансформації південно-кавказьких країн та визначено їхні основні проблеми та досягнення на шляху демократичного транзиту; </w:t>
      </w:r>
    </w:p>
    <w:p w14:paraId="5EBC9FE8"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xml:space="preserve">- доведено зворотний зв’язок процесів політичної трансформації Південного Кавказу </w:t>
      </w:r>
      <w:r>
        <w:rPr>
          <w:rFonts w:ascii="Times New Roman" w:hAnsi="Times New Roman"/>
          <w:sz w:val="28"/>
          <w:szCs w:val="28"/>
          <w:lang w:val="uk-UA"/>
        </w:rPr>
        <w:t>й</w:t>
      </w:r>
      <w:r w:rsidRPr="00A85A34">
        <w:rPr>
          <w:rFonts w:ascii="Times New Roman" w:hAnsi="Times New Roman"/>
          <w:sz w:val="28"/>
          <w:szCs w:val="28"/>
          <w:lang w:val="uk-UA"/>
        </w:rPr>
        <w:t xml:space="preserve"> глобальних процесів сучасної системи міжнародних відносин;</w:t>
      </w:r>
    </w:p>
    <w:p w14:paraId="054F7D4C"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продемонстровано залежність успіхів демократичного транзиту від історично обумовлених культурних особливостей південно-кавказьких суспільств;</w:t>
      </w:r>
    </w:p>
    <w:p w14:paraId="5586834E"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визначено сукупність основних внутрішніх та зовнішніх факторів, що призвели до гальмування процесу політичної трансформації у країнах Південного Кавказу;</w:t>
      </w:r>
    </w:p>
    <w:p w14:paraId="2468381B"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w:t>
      </w:r>
      <w:r w:rsidR="00465F5E">
        <w:rPr>
          <w:rFonts w:ascii="Times New Roman" w:hAnsi="Times New Roman"/>
          <w:sz w:val="28"/>
          <w:szCs w:val="28"/>
          <w:lang w:val="uk-UA"/>
        </w:rPr>
        <w:t xml:space="preserve"> </w:t>
      </w:r>
      <w:r w:rsidRPr="00A85A34">
        <w:rPr>
          <w:rFonts w:ascii="Times New Roman" w:hAnsi="Times New Roman"/>
          <w:sz w:val="28"/>
          <w:szCs w:val="28"/>
          <w:lang w:val="uk-UA"/>
        </w:rPr>
        <w:t>запропоновано комплексний підхід до проблеми політичної трансформації регіону Південного Кавказу, що дозволяє проводити порівняльний аналіз з іншими перехідними країнами.</w:t>
      </w:r>
    </w:p>
    <w:p w14:paraId="4D3D2572" w14:textId="77777777" w:rsidR="00466048" w:rsidRPr="00A85A34" w:rsidRDefault="00466048" w:rsidP="00466048">
      <w:pPr>
        <w:pStyle w:val="1"/>
        <w:spacing w:after="0" w:line="360" w:lineRule="auto"/>
        <w:ind w:left="0" w:firstLine="709"/>
        <w:jc w:val="both"/>
        <w:rPr>
          <w:rFonts w:ascii="Times New Roman" w:hAnsi="Times New Roman"/>
          <w:bCs/>
          <w:iCs/>
          <w:sz w:val="28"/>
          <w:szCs w:val="28"/>
          <w:lang w:val="uk-UA"/>
        </w:rPr>
      </w:pPr>
      <w:r w:rsidRPr="00A85A34">
        <w:rPr>
          <w:rFonts w:ascii="Times New Roman" w:hAnsi="Times New Roman"/>
          <w:bCs/>
          <w:iCs/>
          <w:sz w:val="28"/>
          <w:szCs w:val="28"/>
          <w:lang w:val="uk-UA"/>
        </w:rPr>
        <w:t>Набули подальшого розвитку:</w:t>
      </w:r>
    </w:p>
    <w:p w14:paraId="3DD264C0"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дослідження особливостей державного будівництва у перехідних країнах за ліберально-демократичним зразком;</w:t>
      </w:r>
    </w:p>
    <w:p w14:paraId="4B6FE786"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lastRenderedPageBreak/>
        <w:t>- характеристика відносин між країнами Південного Кавказу та ЄС, а також еволюції політики Євросоюзу щодо РПК від Європейської політики сусідства до Східного партнерства;</w:t>
      </w:r>
    </w:p>
    <w:p w14:paraId="1F11EE5A"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виокремлення основних складових російського впливу на політичну трансформацію регіону Південного Кавказу;</w:t>
      </w:r>
    </w:p>
    <w:p w14:paraId="0DF1B10A"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xml:space="preserve">- вивчення південно-кавказького </w:t>
      </w:r>
      <w:r w:rsidRPr="00F34886">
        <w:rPr>
          <w:rFonts w:ascii="Times New Roman" w:hAnsi="Times New Roman"/>
          <w:sz w:val="28"/>
          <w:szCs w:val="28"/>
          <w:lang w:val="uk-UA"/>
        </w:rPr>
        <w:t>напрямку</w:t>
      </w:r>
      <w:r w:rsidRPr="00A85A34">
        <w:rPr>
          <w:rFonts w:ascii="Times New Roman" w:hAnsi="Times New Roman"/>
          <w:sz w:val="28"/>
          <w:szCs w:val="28"/>
          <w:lang w:val="uk-UA"/>
        </w:rPr>
        <w:t xml:space="preserve"> зовнішньої політики США.</w:t>
      </w:r>
    </w:p>
    <w:p w14:paraId="0C2184E8" w14:textId="77777777" w:rsidR="00466048" w:rsidRPr="00A85A34" w:rsidRDefault="00466048" w:rsidP="00466048">
      <w:pPr>
        <w:pStyle w:val="1"/>
        <w:spacing w:after="0" w:line="360" w:lineRule="auto"/>
        <w:ind w:left="0" w:firstLine="709"/>
        <w:jc w:val="both"/>
        <w:rPr>
          <w:rFonts w:ascii="Times New Roman" w:hAnsi="Times New Roman"/>
          <w:bCs/>
          <w:iCs/>
          <w:sz w:val="28"/>
          <w:szCs w:val="28"/>
          <w:lang w:val="uk-UA"/>
        </w:rPr>
      </w:pPr>
      <w:r w:rsidRPr="00A85A34">
        <w:rPr>
          <w:rFonts w:ascii="Times New Roman" w:hAnsi="Times New Roman"/>
          <w:bCs/>
          <w:iCs/>
          <w:sz w:val="28"/>
          <w:szCs w:val="28"/>
          <w:lang w:val="uk-UA"/>
        </w:rPr>
        <w:t>Уточнено:</w:t>
      </w:r>
    </w:p>
    <w:p w14:paraId="7CF47B90" w14:textId="77777777" w:rsidR="00466048" w:rsidRPr="00A85A34" w:rsidRDefault="00466048" w:rsidP="00466048">
      <w:pPr>
        <w:pStyle w:val="1"/>
        <w:spacing w:after="0" w:line="360" w:lineRule="auto"/>
        <w:ind w:left="0" w:firstLine="709"/>
        <w:jc w:val="both"/>
        <w:rPr>
          <w:rFonts w:ascii="Times New Roman" w:hAnsi="Times New Roman"/>
          <w:sz w:val="28"/>
          <w:szCs w:val="28"/>
          <w:lang w:val="uk-UA"/>
        </w:rPr>
      </w:pPr>
      <w:r w:rsidRPr="00A85A34">
        <w:rPr>
          <w:rFonts w:ascii="Times New Roman" w:hAnsi="Times New Roman"/>
          <w:sz w:val="28"/>
          <w:szCs w:val="28"/>
          <w:lang w:val="uk-UA"/>
        </w:rPr>
        <w:t>- дефініції «трансформація», «Регіон Південний Кавказ», «концепція», «стратегія» на основі дослідження праць сучасних українських та зарубіжних науковців;</w:t>
      </w:r>
    </w:p>
    <w:p w14:paraId="4A3547DC" w14:textId="77777777" w:rsidR="00466048" w:rsidRPr="00A85A34" w:rsidRDefault="00466048" w:rsidP="00466048">
      <w:pPr>
        <w:spacing w:after="0" w:line="360" w:lineRule="auto"/>
        <w:ind w:firstLine="709"/>
        <w:jc w:val="both"/>
        <w:rPr>
          <w:rFonts w:ascii="Times New Roman" w:hAnsi="Times New Roman"/>
          <w:iCs/>
          <w:sz w:val="28"/>
          <w:szCs w:val="28"/>
          <w:lang w:val="uk-UA"/>
        </w:rPr>
      </w:pPr>
      <w:r w:rsidRPr="00A85A34">
        <w:rPr>
          <w:rFonts w:ascii="Times New Roman" w:hAnsi="Times New Roman"/>
          <w:iCs/>
          <w:sz w:val="28"/>
          <w:szCs w:val="28"/>
          <w:lang w:val="uk-UA"/>
        </w:rPr>
        <w:t xml:space="preserve">- значення політичних цінностей як одного з індикаторів впливу глобальних акторів на регіональну систему </w:t>
      </w:r>
      <w:r w:rsidRPr="00A85A34">
        <w:rPr>
          <w:rFonts w:ascii="Times New Roman" w:hAnsi="Times New Roman"/>
          <w:sz w:val="28"/>
          <w:szCs w:val="28"/>
          <w:lang w:val="uk-UA"/>
        </w:rPr>
        <w:t>Південного Кавказу</w:t>
      </w:r>
      <w:r w:rsidRPr="00A85A34">
        <w:rPr>
          <w:rFonts w:ascii="Times New Roman" w:hAnsi="Times New Roman"/>
          <w:iCs/>
          <w:sz w:val="28"/>
          <w:szCs w:val="28"/>
          <w:lang w:val="uk-UA"/>
        </w:rPr>
        <w:t xml:space="preserve">. </w:t>
      </w:r>
    </w:p>
    <w:p w14:paraId="7912A932" w14:textId="77777777" w:rsidR="00466048" w:rsidRPr="00A85A34" w:rsidRDefault="00466048" w:rsidP="00466048">
      <w:pPr>
        <w:spacing w:after="0" w:line="360" w:lineRule="auto"/>
        <w:ind w:firstLine="709"/>
        <w:jc w:val="both"/>
        <w:rPr>
          <w:rFonts w:ascii="Times New Roman" w:hAnsi="Times New Roman"/>
          <w:sz w:val="28"/>
          <w:szCs w:val="28"/>
          <w:lang w:val="uk-UA"/>
        </w:rPr>
      </w:pPr>
      <w:r w:rsidRPr="00A85A34">
        <w:rPr>
          <w:rFonts w:ascii="Times New Roman" w:hAnsi="Times New Roman"/>
          <w:sz w:val="28"/>
          <w:szCs w:val="28"/>
          <w:lang w:val="uk-UA"/>
        </w:rPr>
        <w:t>Досліджуючи чинники політичної трансформації країн регіону Південного Кавказу авторка виявила їх</w:t>
      </w:r>
      <w:r>
        <w:rPr>
          <w:rFonts w:ascii="Times New Roman" w:hAnsi="Times New Roman"/>
          <w:sz w:val="28"/>
          <w:szCs w:val="28"/>
          <w:lang w:val="uk-UA"/>
        </w:rPr>
        <w:t>ні</w:t>
      </w:r>
      <w:r w:rsidRPr="00A85A34">
        <w:rPr>
          <w:rFonts w:ascii="Times New Roman" w:hAnsi="Times New Roman"/>
          <w:sz w:val="28"/>
          <w:szCs w:val="28"/>
          <w:lang w:val="uk-UA"/>
        </w:rPr>
        <w:t xml:space="preserve"> спільні та відмінні риси. Цілісне бачення трансформаційного процесу на Південному Кавказі надало можливість</w:t>
      </w:r>
      <w:r>
        <w:rPr>
          <w:rFonts w:ascii="Times New Roman" w:hAnsi="Times New Roman"/>
          <w:sz w:val="28"/>
          <w:szCs w:val="28"/>
          <w:lang w:val="uk-UA"/>
        </w:rPr>
        <w:t xml:space="preserve"> окреслити</w:t>
      </w:r>
      <w:r w:rsidRPr="00A85A34">
        <w:rPr>
          <w:rFonts w:ascii="Times New Roman" w:hAnsi="Times New Roman"/>
          <w:sz w:val="28"/>
          <w:szCs w:val="28"/>
          <w:lang w:val="uk-UA"/>
        </w:rPr>
        <w:t xml:space="preserve"> основні проблеми трансформації у політичній сфері. </w:t>
      </w:r>
    </w:p>
    <w:p w14:paraId="5BF1E10B" w14:textId="77777777" w:rsidR="00466048" w:rsidRPr="00A85A34" w:rsidRDefault="00466048" w:rsidP="00466048">
      <w:pPr>
        <w:spacing w:after="0" w:line="360" w:lineRule="auto"/>
        <w:ind w:firstLine="709"/>
        <w:jc w:val="both"/>
        <w:rPr>
          <w:rFonts w:ascii="Times New Roman" w:hAnsi="Times New Roman"/>
          <w:sz w:val="28"/>
          <w:szCs w:val="28"/>
          <w:lang w:val="uk-UA"/>
        </w:rPr>
      </w:pPr>
      <w:r w:rsidRPr="00A85A34">
        <w:rPr>
          <w:rFonts w:ascii="Times New Roman" w:hAnsi="Times New Roman"/>
          <w:sz w:val="28"/>
          <w:szCs w:val="28"/>
          <w:lang w:val="uk-UA"/>
        </w:rPr>
        <w:t>Серед них можна ви</w:t>
      </w:r>
      <w:r>
        <w:rPr>
          <w:rFonts w:ascii="Times New Roman" w:hAnsi="Times New Roman"/>
          <w:sz w:val="28"/>
          <w:szCs w:val="28"/>
          <w:lang w:val="uk-UA"/>
        </w:rPr>
        <w:t>окрем</w:t>
      </w:r>
      <w:r w:rsidRPr="00A85A34">
        <w:rPr>
          <w:rFonts w:ascii="Times New Roman" w:hAnsi="Times New Roman"/>
          <w:sz w:val="28"/>
          <w:szCs w:val="28"/>
          <w:lang w:val="uk-UA"/>
        </w:rPr>
        <w:t>ити типові риси посткомуністичної трансформації: посилення на тл</w:t>
      </w:r>
      <w:r>
        <w:rPr>
          <w:rFonts w:ascii="Times New Roman" w:hAnsi="Times New Roman"/>
          <w:sz w:val="28"/>
          <w:szCs w:val="28"/>
          <w:lang w:val="uk-UA"/>
        </w:rPr>
        <w:t>і</w:t>
      </w:r>
      <w:r w:rsidRPr="00A85A34">
        <w:rPr>
          <w:rFonts w:ascii="Times New Roman" w:hAnsi="Times New Roman"/>
          <w:sz w:val="28"/>
          <w:szCs w:val="28"/>
          <w:lang w:val="uk-UA"/>
        </w:rPr>
        <w:t xml:space="preserve"> кризових економічних процесів міжетнічної ворожнечі, корупці</w:t>
      </w:r>
      <w:r>
        <w:rPr>
          <w:rFonts w:ascii="Times New Roman" w:hAnsi="Times New Roman"/>
          <w:sz w:val="28"/>
          <w:szCs w:val="28"/>
          <w:lang w:val="uk-UA"/>
        </w:rPr>
        <w:t>ї;</w:t>
      </w:r>
      <w:r w:rsidRPr="00A85A34">
        <w:rPr>
          <w:rFonts w:ascii="Times New Roman" w:hAnsi="Times New Roman"/>
          <w:sz w:val="28"/>
          <w:szCs w:val="28"/>
          <w:lang w:val="uk-UA"/>
        </w:rPr>
        <w:t xml:space="preserve"> слабкість інституціональної системи</w:t>
      </w:r>
      <w:r>
        <w:rPr>
          <w:rFonts w:ascii="Times New Roman" w:hAnsi="Times New Roman"/>
          <w:sz w:val="28"/>
          <w:szCs w:val="28"/>
          <w:lang w:val="uk-UA"/>
        </w:rPr>
        <w:t>;</w:t>
      </w:r>
      <w:r w:rsidRPr="00A85A34">
        <w:rPr>
          <w:rFonts w:ascii="Times New Roman" w:hAnsi="Times New Roman"/>
          <w:sz w:val="28"/>
          <w:szCs w:val="28"/>
          <w:lang w:val="uk-UA"/>
        </w:rPr>
        <w:t xml:space="preserve"> відсутність верховенства права та справедливого й прозорого електорального процесу</w:t>
      </w:r>
      <w:r>
        <w:rPr>
          <w:rFonts w:ascii="Times New Roman" w:hAnsi="Times New Roman"/>
          <w:sz w:val="28"/>
          <w:szCs w:val="28"/>
          <w:lang w:val="uk-UA"/>
        </w:rPr>
        <w:t>;</w:t>
      </w:r>
      <w:r w:rsidRPr="00A85A34">
        <w:rPr>
          <w:rFonts w:ascii="Times New Roman" w:hAnsi="Times New Roman"/>
          <w:sz w:val="28"/>
          <w:szCs w:val="28"/>
          <w:lang w:val="uk-UA"/>
        </w:rPr>
        <w:t xml:space="preserve"> нерозвинуте громадянське суспільство та придушення діяльності незалежних ЗМІ</w:t>
      </w:r>
      <w:r>
        <w:rPr>
          <w:rFonts w:ascii="Times New Roman" w:hAnsi="Times New Roman"/>
          <w:sz w:val="28"/>
          <w:szCs w:val="28"/>
          <w:lang w:val="uk-UA"/>
        </w:rPr>
        <w:t>;</w:t>
      </w:r>
      <w:r w:rsidRPr="00A85A34">
        <w:rPr>
          <w:rFonts w:ascii="Times New Roman" w:hAnsi="Times New Roman"/>
          <w:sz w:val="28"/>
          <w:szCs w:val="28"/>
          <w:lang w:val="uk-UA"/>
        </w:rPr>
        <w:t xml:space="preserve"> розквіт </w:t>
      </w:r>
      <w:proofErr w:type="spellStart"/>
      <w:r w:rsidRPr="00A85A34">
        <w:rPr>
          <w:rFonts w:ascii="Times New Roman" w:hAnsi="Times New Roman"/>
          <w:sz w:val="28"/>
          <w:szCs w:val="28"/>
          <w:lang w:val="uk-UA"/>
        </w:rPr>
        <w:t>клієнталістських</w:t>
      </w:r>
      <w:proofErr w:type="spellEnd"/>
      <w:r w:rsidRPr="00A85A34">
        <w:rPr>
          <w:rFonts w:ascii="Times New Roman" w:hAnsi="Times New Roman"/>
          <w:sz w:val="28"/>
          <w:szCs w:val="28"/>
          <w:lang w:val="uk-UA"/>
        </w:rPr>
        <w:t xml:space="preserve"> мереж. Країни Південного Кавказу та Україна мають важлив</w:t>
      </w:r>
      <w:r>
        <w:rPr>
          <w:rFonts w:ascii="Times New Roman" w:hAnsi="Times New Roman"/>
          <w:sz w:val="28"/>
          <w:szCs w:val="28"/>
          <w:lang w:val="uk-UA"/>
        </w:rPr>
        <w:t>і</w:t>
      </w:r>
      <w:r w:rsidRPr="00A85A34">
        <w:rPr>
          <w:rFonts w:ascii="Times New Roman" w:hAnsi="Times New Roman"/>
          <w:sz w:val="28"/>
          <w:szCs w:val="28"/>
          <w:lang w:val="uk-UA"/>
        </w:rPr>
        <w:t xml:space="preserve"> спільн</w:t>
      </w:r>
      <w:r>
        <w:rPr>
          <w:rFonts w:ascii="Times New Roman" w:hAnsi="Times New Roman"/>
          <w:sz w:val="28"/>
          <w:szCs w:val="28"/>
          <w:lang w:val="uk-UA"/>
        </w:rPr>
        <w:t>і</w:t>
      </w:r>
      <w:r w:rsidRPr="00A85A34">
        <w:rPr>
          <w:rFonts w:ascii="Times New Roman" w:hAnsi="Times New Roman"/>
          <w:sz w:val="28"/>
          <w:szCs w:val="28"/>
          <w:lang w:val="uk-UA"/>
        </w:rPr>
        <w:t xml:space="preserve"> рис</w:t>
      </w:r>
      <w:r>
        <w:rPr>
          <w:rFonts w:ascii="Times New Roman" w:hAnsi="Times New Roman"/>
          <w:sz w:val="28"/>
          <w:szCs w:val="28"/>
          <w:lang w:val="uk-UA"/>
        </w:rPr>
        <w:t>и</w:t>
      </w:r>
      <w:r w:rsidRPr="00A85A34">
        <w:rPr>
          <w:rFonts w:ascii="Times New Roman" w:hAnsi="Times New Roman"/>
          <w:sz w:val="28"/>
          <w:szCs w:val="28"/>
          <w:lang w:val="uk-UA"/>
        </w:rPr>
        <w:t>: незавершений процес трансформації до консолідованої демократії; економічні проблеми, пов’язані з корупцією та неефективним реформуванням</w:t>
      </w:r>
      <w:r>
        <w:rPr>
          <w:rFonts w:ascii="Times New Roman" w:hAnsi="Times New Roman"/>
          <w:sz w:val="28"/>
          <w:szCs w:val="28"/>
          <w:lang w:val="uk-UA"/>
        </w:rPr>
        <w:t>.</w:t>
      </w:r>
      <w:r w:rsidRPr="00A85A34">
        <w:rPr>
          <w:rFonts w:ascii="Times New Roman" w:hAnsi="Times New Roman"/>
          <w:sz w:val="28"/>
          <w:szCs w:val="28"/>
          <w:lang w:val="uk-UA"/>
        </w:rPr>
        <w:t xml:space="preserve"> </w:t>
      </w:r>
      <w:r>
        <w:rPr>
          <w:rFonts w:ascii="Times New Roman" w:hAnsi="Times New Roman"/>
          <w:sz w:val="28"/>
          <w:szCs w:val="28"/>
          <w:lang w:val="uk-UA"/>
        </w:rPr>
        <w:t>Україна,</w:t>
      </w:r>
      <w:r w:rsidRPr="00A85A34">
        <w:rPr>
          <w:rFonts w:ascii="Times New Roman" w:hAnsi="Times New Roman"/>
          <w:sz w:val="28"/>
          <w:szCs w:val="28"/>
          <w:lang w:val="uk-UA"/>
        </w:rPr>
        <w:t xml:space="preserve"> як </w:t>
      </w:r>
      <w:r>
        <w:rPr>
          <w:rFonts w:ascii="Times New Roman" w:hAnsi="Times New Roman"/>
          <w:sz w:val="28"/>
          <w:szCs w:val="28"/>
          <w:lang w:val="uk-UA"/>
        </w:rPr>
        <w:t xml:space="preserve">і </w:t>
      </w:r>
      <w:r w:rsidRPr="00A85A34">
        <w:rPr>
          <w:rFonts w:ascii="Times New Roman" w:hAnsi="Times New Roman"/>
          <w:sz w:val="28"/>
          <w:szCs w:val="28"/>
          <w:lang w:val="uk-UA"/>
        </w:rPr>
        <w:t>Грузія, прагн</w:t>
      </w:r>
      <w:r>
        <w:rPr>
          <w:rFonts w:ascii="Times New Roman" w:hAnsi="Times New Roman"/>
          <w:sz w:val="28"/>
          <w:szCs w:val="28"/>
          <w:lang w:val="uk-UA"/>
        </w:rPr>
        <w:t>е</w:t>
      </w:r>
      <w:r w:rsidRPr="00A85A34">
        <w:rPr>
          <w:rFonts w:ascii="Times New Roman" w:hAnsi="Times New Roman"/>
          <w:sz w:val="28"/>
          <w:szCs w:val="28"/>
          <w:lang w:val="uk-UA"/>
        </w:rPr>
        <w:t xml:space="preserve"> інтегруватись до ЄС </w:t>
      </w:r>
      <w:r>
        <w:rPr>
          <w:rFonts w:ascii="Times New Roman" w:hAnsi="Times New Roman"/>
          <w:sz w:val="28"/>
          <w:szCs w:val="28"/>
          <w:lang w:val="uk-UA"/>
        </w:rPr>
        <w:t>і</w:t>
      </w:r>
      <w:r w:rsidRPr="00A85A34">
        <w:rPr>
          <w:rFonts w:ascii="Times New Roman" w:hAnsi="Times New Roman"/>
          <w:sz w:val="28"/>
          <w:szCs w:val="28"/>
          <w:lang w:val="uk-UA"/>
        </w:rPr>
        <w:t xml:space="preserve"> поглибити співпрацю з НАТО, що передбачає значні внутрішні перетворення, адаптацію та перехід на європейські стандарти </w:t>
      </w:r>
      <w:r>
        <w:rPr>
          <w:rFonts w:ascii="Times New Roman" w:hAnsi="Times New Roman"/>
          <w:sz w:val="28"/>
          <w:szCs w:val="28"/>
          <w:lang w:val="uk-UA"/>
        </w:rPr>
        <w:t>й</w:t>
      </w:r>
      <w:r w:rsidRPr="00A85A34">
        <w:rPr>
          <w:rFonts w:ascii="Times New Roman" w:hAnsi="Times New Roman"/>
          <w:sz w:val="28"/>
          <w:szCs w:val="28"/>
          <w:lang w:val="uk-UA"/>
        </w:rPr>
        <w:t xml:space="preserve"> норми. Нарешті, Україн</w:t>
      </w:r>
      <w:r>
        <w:rPr>
          <w:rFonts w:ascii="Times New Roman" w:hAnsi="Times New Roman"/>
          <w:sz w:val="28"/>
          <w:szCs w:val="28"/>
          <w:lang w:val="uk-UA"/>
        </w:rPr>
        <w:t>у</w:t>
      </w:r>
      <w:r w:rsidRPr="00A85A34">
        <w:rPr>
          <w:rFonts w:ascii="Times New Roman" w:hAnsi="Times New Roman"/>
          <w:sz w:val="28"/>
          <w:szCs w:val="28"/>
          <w:lang w:val="uk-UA"/>
        </w:rPr>
        <w:t>, як і країни РПК, Російськ</w:t>
      </w:r>
      <w:r>
        <w:rPr>
          <w:rFonts w:ascii="Times New Roman" w:hAnsi="Times New Roman"/>
          <w:sz w:val="28"/>
          <w:szCs w:val="28"/>
          <w:lang w:val="uk-UA"/>
        </w:rPr>
        <w:t>а</w:t>
      </w:r>
      <w:r w:rsidRPr="00A85A34">
        <w:rPr>
          <w:rFonts w:ascii="Times New Roman" w:hAnsi="Times New Roman"/>
          <w:sz w:val="28"/>
          <w:szCs w:val="28"/>
          <w:lang w:val="uk-UA"/>
        </w:rPr>
        <w:t xml:space="preserve"> Федераці</w:t>
      </w:r>
      <w:r>
        <w:rPr>
          <w:rFonts w:ascii="Times New Roman" w:hAnsi="Times New Roman"/>
          <w:sz w:val="28"/>
          <w:szCs w:val="28"/>
          <w:lang w:val="uk-UA"/>
        </w:rPr>
        <w:t>я</w:t>
      </w:r>
      <w:r w:rsidRPr="00A85A34">
        <w:rPr>
          <w:rFonts w:ascii="Times New Roman" w:hAnsi="Times New Roman"/>
          <w:sz w:val="28"/>
          <w:szCs w:val="28"/>
          <w:lang w:val="uk-UA"/>
        </w:rPr>
        <w:t xml:space="preserve"> розглядає як невід’ємн</w:t>
      </w:r>
      <w:r w:rsidR="00B53BC3">
        <w:rPr>
          <w:rFonts w:ascii="Times New Roman" w:hAnsi="Times New Roman"/>
          <w:sz w:val="28"/>
          <w:szCs w:val="28"/>
          <w:lang w:val="uk-UA"/>
        </w:rPr>
        <w:t>у</w:t>
      </w:r>
      <w:r>
        <w:rPr>
          <w:rFonts w:ascii="Times New Roman" w:hAnsi="Times New Roman"/>
          <w:sz w:val="28"/>
          <w:szCs w:val="28"/>
          <w:lang w:val="uk-UA"/>
        </w:rPr>
        <w:t xml:space="preserve"> </w:t>
      </w:r>
      <w:r w:rsidRPr="00A85A34">
        <w:rPr>
          <w:rFonts w:ascii="Times New Roman" w:hAnsi="Times New Roman"/>
          <w:sz w:val="28"/>
          <w:szCs w:val="28"/>
          <w:lang w:val="uk-UA"/>
        </w:rPr>
        <w:t>частин</w:t>
      </w:r>
      <w:r>
        <w:rPr>
          <w:rFonts w:ascii="Times New Roman" w:hAnsi="Times New Roman"/>
          <w:sz w:val="28"/>
          <w:szCs w:val="28"/>
          <w:lang w:val="uk-UA"/>
        </w:rPr>
        <w:t>у</w:t>
      </w:r>
      <w:r w:rsidRPr="00A85A34">
        <w:rPr>
          <w:rFonts w:ascii="Times New Roman" w:hAnsi="Times New Roman"/>
          <w:sz w:val="28"/>
          <w:szCs w:val="28"/>
          <w:lang w:val="uk-UA"/>
        </w:rPr>
        <w:t xml:space="preserve"> сфери впливу. Конфлікт на Донбасі та анексія Кримського півострову є джерелом нестабільності, яке Росі</w:t>
      </w:r>
      <w:r>
        <w:rPr>
          <w:rFonts w:ascii="Times New Roman" w:hAnsi="Times New Roman"/>
          <w:sz w:val="28"/>
          <w:szCs w:val="28"/>
          <w:lang w:val="uk-UA"/>
        </w:rPr>
        <w:t>я</w:t>
      </w:r>
      <w:r w:rsidRPr="00A85A34">
        <w:rPr>
          <w:rFonts w:ascii="Times New Roman" w:hAnsi="Times New Roman"/>
          <w:sz w:val="28"/>
          <w:szCs w:val="28"/>
          <w:lang w:val="uk-UA"/>
        </w:rPr>
        <w:t xml:space="preserve"> використовує </w:t>
      </w:r>
      <w:r w:rsidRPr="00A85A34">
        <w:rPr>
          <w:rFonts w:ascii="Times New Roman" w:hAnsi="Times New Roman"/>
          <w:sz w:val="28"/>
          <w:szCs w:val="28"/>
          <w:lang w:val="uk-UA"/>
        </w:rPr>
        <w:lastRenderedPageBreak/>
        <w:t xml:space="preserve">для тиску на зовнішню політику </w:t>
      </w:r>
      <w:r>
        <w:rPr>
          <w:rFonts w:ascii="Times New Roman" w:hAnsi="Times New Roman"/>
          <w:sz w:val="28"/>
          <w:szCs w:val="28"/>
          <w:lang w:val="uk-UA"/>
        </w:rPr>
        <w:t>й</w:t>
      </w:r>
      <w:r w:rsidRPr="00A85A34">
        <w:rPr>
          <w:rFonts w:ascii="Times New Roman" w:hAnsi="Times New Roman"/>
          <w:sz w:val="28"/>
          <w:szCs w:val="28"/>
          <w:lang w:val="uk-UA"/>
        </w:rPr>
        <w:t xml:space="preserve"> перешкоджає демократичному розвитку нашої країни. Тому результати дослідження політичної трансформації країн Південного Кавказу можуть бути практично використані в Україні для внесення змін </w:t>
      </w:r>
      <w:r>
        <w:rPr>
          <w:rFonts w:ascii="Times New Roman" w:hAnsi="Times New Roman"/>
          <w:sz w:val="28"/>
          <w:szCs w:val="28"/>
          <w:lang w:val="uk-UA"/>
        </w:rPr>
        <w:t>до</w:t>
      </w:r>
      <w:r w:rsidRPr="00A85A34">
        <w:rPr>
          <w:rFonts w:ascii="Times New Roman" w:hAnsi="Times New Roman"/>
          <w:sz w:val="28"/>
          <w:szCs w:val="28"/>
          <w:lang w:val="uk-UA"/>
        </w:rPr>
        <w:t xml:space="preserve"> національн</w:t>
      </w:r>
      <w:r>
        <w:rPr>
          <w:rFonts w:ascii="Times New Roman" w:hAnsi="Times New Roman"/>
          <w:sz w:val="28"/>
          <w:szCs w:val="28"/>
          <w:lang w:val="uk-UA"/>
        </w:rPr>
        <w:t>ої</w:t>
      </w:r>
      <w:r w:rsidRPr="00A85A34">
        <w:rPr>
          <w:rFonts w:ascii="Times New Roman" w:hAnsi="Times New Roman"/>
          <w:sz w:val="28"/>
          <w:szCs w:val="28"/>
          <w:lang w:val="uk-UA"/>
        </w:rPr>
        <w:t xml:space="preserve"> модел</w:t>
      </w:r>
      <w:r>
        <w:rPr>
          <w:rFonts w:ascii="Times New Roman" w:hAnsi="Times New Roman"/>
          <w:sz w:val="28"/>
          <w:szCs w:val="28"/>
          <w:lang w:val="uk-UA"/>
        </w:rPr>
        <w:t>і</w:t>
      </w:r>
      <w:r w:rsidRPr="00A85A34">
        <w:rPr>
          <w:rFonts w:ascii="Times New Roman" w:hAnsi="Times New Roman"/>
          <w:sz w:val="28"/>
          <w:szCs w:val="28"/>
          <w:lang w:val="uk-UA"/>
        </w:rPr>
        <w:t xml:space="preserve"> трансформації </w:t>
      </w:r>
      <w:r>
        <w:rPr>
          <w:rFonts w:ascii="Times New Roman" w:hAnsi="Times New Roman"/>
          <w:sz w:val="28"/>
          <w:szCs w:val="28"/>
          <w:lang w:val="uk-UA"/>
        </w:rPr>
        <w:t>й</w:t>
      </w:r>
      <w:r w:rsidRPr="00A85A34">
        <w:rPr>
          <w:rFonts w:ascii="Times New Roman" w:hAnsi="Times New Roman"/>
          <w:sz w:val="28"/>
          <w:szCs w:val="28"/>
          <w:lang w:val="uk-UA"/>
        </w:rPr>
        <w:t xml:space="preserve"> розробки подальшої зовнішньополітичної стратегії.</w:t>
      </w:r>
    </w:p>
    <w:p w14:paraId="695342D4" w14:textId="77777777" w:rsidR="00466048" w:rsidRPr="00A85A34" w:rsidRDefault="00466048" w:rsidP="00466048">
      <w:pPr>
        <w:spacing w:after="0" w:line="360" w:lineRule="auto"/>
        <w:ind w:firstLine="709"/>
        <w:jc w:val="both"/>
        <w:rPr>
          <w:rFonts w:ascii="Times New Roman" w:hAnsi="Times New Roman"/>
          <w:sz w:val="28"/>
          <w:szCs w:val="28"/>
          <w:lang w:val="uk-UA"/>
        </w:rPr>
      </w:pPr>
      <w:r w:rsidRPr="00A85A34">
        <w:rPr>
          <w:rFonts w:ascii="Times New Roman" w:hAnsi="Times New Roman"/>
          <w:sz w:val="28"/>
          <w:szCs w:val="28"/>
          <w:lang w:val="uk-UA"/>
        </w:rPr>
        <w:t xml:space="preserve">Найважливішою рисою політичної трансформації країн РПК є взаємодія та взаємовплив внутрішніх </w:t>
      </w:r>
      <w:r>
        <w:rPr>
          <w:rFonts w:ascii="Times New Roman" w:hAnsi="Times New Roman"/>
          <w:sz w:val="28"/>
          <w:szCs w:val="28"/>
          <w:lang w:val="uk-UA"/>
        </w:rPr>
        <w:t>і</w:t>
      </w:r>
      <w:r w:rsidRPr="00A85A34">
        <w:rPr>
          <w:rFonts w:ascii="Times New Roman" w:hAnsi="Times New Roman"/>
          <w:sz w:val="28"/>
          <w:szCs w:val="28"/>
          <w:lang w:val="uk-UA"/>
        </w:rPr>
        <w:t xml:space="preserve"> зовнішніх чинників, що впливають на перехідні процеси. Ці дві групи чинників безпосередньо або опосередковано впливають на формування політичного порядку денного. У дослідженні було ви</w:t>
      </w:r>
      <w:r>
        <w:rPr>
          <w:rFonts w:ascii="Times New Roman" w:hAnsi="Times New Roman"/>
          <w:sz w:val="28"/>
          <w:szCs w:val="28"/>
          <w:lang w:val="uk-UA"/>
        </w:rPr>
        <w:t>окремлено</w:t>
      </w:r>
      <w:r w:rsidRPr="00A85A34">
        <w:rPr>
          <w:rFonts w:ascii="Times New Roman" w:hAnsi="Times New Roman"/>
          <w:sz w:val="28"/>
          <w:szCs w:val="28"/>
          <w:lang w:val="uk-UA"/>
        </w:rPr>
        <w:t xml:space="preserve"> акторів, які не тільки вплив</w:t>
      </w:r>
      <w:r>
        <w:rPr>
          <w:rFonts w:ascii="Times New Roman" w:hAnsi="Times New Roman"/>
          <w:sz w:val="28"/>
          <w:szCs w:val="28"/>
          <w:lang w:val="uk-UA"/>
        </w:rPr>
        <w:t>ають</w:t>
      </w:r>
      <w:r w:rsidRPr="00A85A34">
        <w:rPr>
          <w:rFonts w:ascii="Times New Roman" w:hAnsi="Times New Roman"/>
          <w:sz w:val="28"/>
          <w:szCs w:val="28"/>
          <w:lang w:val="uk-UA"/>
        </w:rPr>
        <w:t xml:space="preserve"> на перебіг трансформаційного процесу, а й</w:t>
      </w:r>
      <w:r>
        <w:rPr>
          <w:rFonts w:ascii="Times New Roman" w:hAnsi="Times New Roman"/>
          <w:sz w:val="28"/>
          <w:szCs w:val="28"/>
          <w:lang w:val="uk-UA"/>
        </w:rPr>
        <w:t xml:space="preserve"> мають</w:t>
      </w:r>
      <w:r w:rsidRPr="00A85A34">
        <w:rPr>
          <w:rFonts w:ascii="Times New Roman" w:hAnsi="Times New Roman"/>
          <w:sz w:val="28"/>
          <w:szCs w:val="28"/>
          <w:lang w:val="uk-UA"/>
        </w:rPr>
        <w:t xml:space="preserve"> власні інтереси в регіоні – це ЄС, США й Російська Федерація. США та ЄС </w:t>
      </w:r>
      <w:r>
        <w:rPr>
          <w:rFonts w:ascii="Times New Roman" w:hAnsi="Times New Roman"/>
          <w:sz w:val="28"/>
          <w:szCs w:val="28"/>
          <w:lang w:val="uk-UA"/>
        </w:rPr>
        <w:t>додали</w:t>
      </w:r>
      <w:r w:rsidRPr="00A85A34">
        <w:rPr>
          <w:rFonts w:ascii="Times New Roman" w:hAnsi="Times New Roman"/>
          <w:sz w:val="28"/>
          <w:szCs w:val="28"/>
          <w:lang w:val="uk-UA"/>
        </w:rPr>
        <w:t xml:space="preserve"> Південний Кавказ </w:t>
      </w:r>
      <w:r>
        <w:rPr>
          <w:rFonts w:ascii="Times New Roman" w:hAnsi="Times New Roman"/>
          <w:sz w:val="28"/>
          <w:szCs w:val="28"/>
          <w:lang w:val="uk-UA"/>
        </w:rPr>
        <w:t>до</w:t>
      </w:r>
      <w:r w:rsidRPr="00A85A34">
        <w:rPr>
          <w:rFonts w:ascii="Times New Roman" w:hAnsi="Times New Roman"/>
          <w:sz w:val="28"/>
          <w:szCs w:val="28"/>
          <w:lang w:val="uk-UA"/>
        </w:rPr>
        <w:t xml:space="preserve"> св</w:t>
      </w:r>
      <w:r>
        <w:rPr>
          <w:rFonts w:ascii="Times New Roman" w:hAnsi="Times New Roman"/>
          <w:sz w:val="28"/>
          <w:szCs w:val="28"/>
          <w:lang w:val="uk-UA"/>
        </w:rPr>
        <w:t>ого</w:t>
      </w:r>
      <w:r w:rsidRPr="00A85A34">
        <w:rPr>
          <w:rFonts w:ascii="Times New Roman" w:hAnsi="Times New Roman"/>
          <w:sz w:val="28"/>
          <w:szCs w:val="28"/>
          <w:lang w:val="uk-UA"/>
        </w:rPr>
        <w:t xml:space="preserve"> зовнішньополітичн</w:t>
      </w:r>
      <w:r>
        <w:rPr>
          <w:rFonts w:ascii="Times New Roman" w:hAnsi="Times New Roman"/>
          <w:sz w:val="28"/>
          <w:szCs w:val="28"/>
          <w:lang w:val="uk-UA"/>
        </w:rPr>
        <w:t>ого</w:t>
      </w:r>
      <w:r w:rsidRPr="00A85A34">
        <w:rPr>
          <w:rFonts w:ascii="Times New Roman" w:hAnsi="Times New Roman"/>
          <w:sz w:val="28"/>
          <w:szCs w:val="28"/>
          <w:lang w:val="uk-UA"/>
        </w:rPr>
        <w:t xml:space="preserve"> фокус</w:t>
      </w:r>
      <w:r>
        <w:rPr>
          <w:rFonts w:ascii="Times New Roman" w:hAnsi="Times New Roman"/>
          <w:sz w:val="28"/>
          <w:szCs w:val="28"/>
          <w:lang w:val="uk-UA"/>
        </w:rPr>
        <w:t>у</w:t>
      </w:r>
      <w:r w:rsidRPr="00A85A34">
        <w:rPr>
          <w:rFonts w:ascii="Times New Roman" w:hAnsi="Times New Roman"/>
          <w:sz w:val="28"/>
          <w:szCs w:val="28"/>
          <w:lang w:val="uk-UA"/>
        </w:rPr>
        <w:t xml:space="preserve"> </w:t>
      </w:r>
      <w:r>
        <w:rPr>
          <w:rFonts w:ascii="Times New Roman" w:hAnsi="Times New Roman"/>
          <w:sz w:val="28"/>
          <w:szCs w:val="28"/>
          <w:lang w:val="uk-UA"/>
        </w:rPr>
        <w:t>за</w:t>
      </w:r>
      <w:r w:rsidRPr="00A85A34">
        <w:rPr>
          <w:rFonts w:ascii="Times New Roman" w:hAnsi="Times New Roman"/>
          <w:sz w:val="28"/>
          <w:szCs w:val="28"/>
          <w:lang w:val="uk-UA"/>
        </w:rPr>
        <w:t xml:space="preserve"> його геостратегічне </w:t>
      </w:r>
      <w:r>
        <w:rPr>
          <w:rFonts w:ascii="Times New Roman" w:hAnsi="Times New Roman"/>
          <w:sz w:val="28"/>
          <w:szCs w:val="28"/>
          <w:lang w:val="uk-UA"/>
        </w:rPr>
        <w:t>розташування</w:t>
      </w:r>
      <w:r w:rsidRPr="00A85A34">
        <w:rPr>
          <w:rFonts w:ascii="Times New Roman" w:hAnsi="Times New Roman"/>
          <w:sz w:val="28"/>
          <w:szCs w:val="28"/>
          <w:lang w:val="uk-UA"/>
        </w:rPr>
        <w:t xml:space="preserve"> та енергетичні ресурси. Проаналізувавши динаміку відносин між ЄС, США та країнами Південного Кавказу, можна зробити висновок, що політика західних гравців на Південному Кавказі продемонструвала</w:t>
      </w:r>
      <w:r>
        <w:rPr>
          <w:rFonts w:ascii="Times New Roman" w:hAnsi="Times New Roman"/>
          <w:sz w:val="28"/>
          <w:szCs w:val="28"/>
          <w:lang w:val="uk-UA"/>
        </w:rPr>
        <w:t xml:space="preserve"> несуттєві </w:t>
      </w:r>
      <w:r w:rsidRPr="00A85A34">
        <w:rPr>
          <w:rFonts w:ascii="Times New Roman" w:hAnsi="Times New Roman"/>
          <w:sz w:val="28"/>
          <w:szCs w:val="28"/>
          <w:lang w:val="uk-UA"/>
        </w:rPr>
        <w:t>результати й відсутність прогресу у вирішенні регіональних конфліктів – нагальної проблеми у контексті демократичного розвитку країн РПК. В свою чергу РФ</w:t>
      </w:r>
      <w:r>
        <w:rPr>
          <w:rFonts w:ascii="Times New Roman" w:hAnsi="Times New Roman"/>
          <w:sz w:val="28"/>
          <w:szCs w:val="28"/>
          <w:lang w:val="uk-UA"/>
        </w:rPr>
        <w:t>,</w:t>
      </w:r>
      <w:r w:rsidRPr="00A85A34">
        <w:rPr>
          <w:rFonts w:ascii="Times New Roman" w:hAnsi="Times New Roman"/>
          <w:sz w:val="28"/>
          <w:szCs w:val="28"/>
          <w:lang w:val="uk-UA"/>
        </w:rPr>
        <w:t xml:space="preserve"> маючи на меті відновлення впливу на пострадянському просторі, вдається до агресивної політики. Вона маніпулює конфліктами в регіоні для утримання своїх позицій </w:t>
      </w:r>
      <w:r>
        <w:rPr>
          <w:rFonts w:ascii="Times New Roman" w:hAnsi="Times New Roman"/>
          <w:sz w:val="28"/>
          <w:szCs w:val="28"/>
          <w:lang w:val="uk-UA"/>
        </w:rPr>
        <w:t>і</w:t>
      </w:r>
      <w:r w:rsidRPr="00A85A34">
        <w:rPr>
          <w:rFonts w:ascii="Times New Roman" w:hAnsi="Times New Roman"/>
          <w:sz w:val="28"/>
          <w:szCs w:val="28"/>
          <w:lang w:val="uk-UA"/>
        </w:rPr>
        <w:t xml:space="preserve"> протидії розширенню НАТО, що дозволяє підтримувати стан контрольованої нестабільності на Південному Кавказі, перешкоджати демократизації країн регіону та їх інтеграції до Великої Європи. Не менш важливим є енергетичне домінування в регіоні завдяки </w:t>
      </w:r>
      <w:proofErr w:type="spellStart"/>
      <w:r w:rsidRPr="00A85A34">
        <w:rPr>
          <w:rFonts w:ascii="Times New Roman" w:hAnsi="Times New Roman"/>
          <w:sz w:val="28"/>
          <w:szCs w:val="28"/>
          <w:lang w:val="uk-UA"/>
        </w:rPr>
        <w:t>інструменталізації</w:t>
      </w:r>
      <w:proofErr w:type="spellEnd"/>
      <w:r w:rsidRPr="00A85A34">
        <w:rPr>
          <w:rFonts w:ascii="Times New Roman" w:hAnsi="Times New Roman"/>
          <w:sz w:val="28"/>
          <w:szCs w:val="28"/>
          <w:lang w:val="uk-UA"/>
        </w:rPr>
        <w:t xml:space="preserve"> залежності Грузії та Вірменії від енергетичних поставок, що дозвол</w:t>
      </w:r>
      <w:r>
        <w:rPr>
          <w:rFonts w:ascii="Times New Roman" w:hAnsi="Times New Roman"/>
          <w:sz w:val="28"/>
          <w:szCs w:val="28"/>
          <w:lang w:val="uk-UA"/>
        </w:rPr>
        <w:t>яє</w:t>
      </w:r>
      <w:r w:rsidRPr="00A85A34">
        <w:rPr>
          <w:rFonts w:ascii="Times New Roman" w:hAnsi="Times New Roman"/>
          <w:sz w:val="28"/>
          <w:szCs w:val="28"/>
          <w:lang w:val="uk-UA"/>
        </w:rPr>
        <w:t xml:space="preserve"> Росії впливати на перебіг внутрішньополітичних процесів в країнах та на їх</w:t>
      </w:r>
      <w:r>
        <w:rPr>
          <w:rFonts w:ascii="Times New Roman" w:hAnsi="Times New Roman"/>
          <w:sz w:val="28"/>
          <w:szCs w:val="28"/>
          <w:lang w:val="uk-UA"/>
        </w:rPr>
        <w:t>ню</w:t>
      </w:r>
      <w:r w:rsidRPr="00A85A34">
        <w:rPr>
          <w:rFonts w:ascii="Times New Roman" w:hAnsi="Times New Roman"/>
          <w:sz w:val="28"/>
          <w:szCs w:val="28"/>
          <w:lang w:val="uk-UA"/>
        </w:rPr>
        <w:t xml:space="preserve"> зовнішньополітичну орієнтацію. Єдина держава Південного Кавказу, що менше </w:t>
      </w:r>
      <w:r>
        <w:rPr>
          <w:rFonts w:ascii="Times New Roman" w:hAnsi="Times New Roman"/>
          <w:sz w:val="28"/>
          <w:szCs w:val="28"/>
          <w:lang w:val="uk-UA"/>
        </w:rPr>
        <w:t>зазнає</w:t>
      </w:r>
      <w:r w:rsidRPr="00A85A34">
        <w:rPr>
          <w:rFonts w:ascii="Times New Roman" w:hAnsi="Times New Roman"/>
          <w:sz w:val="28"/>
          <w:szCs w:val="28"/>
          <w:lang w:val="uk-UA"/>
        </w:rPr>
        <w:t xml:space="preserve"> </w:t>
      </w:r>
      <w:r>
        <w:rPr>
          <w:rFonts w:ascii="Times New Roman" w:hAnsi="Times New Roman"/>
          <w:sz w:val="28"/>
          <w:szCs w:val="28"/>
          <w:lang w:val="uk-UA"/>
        </w:rPr>
        <w:t>е</w:t>
      </w:r>
      <w:r w:rsidRPr="00A85A34">
        <w:rPr>
          <w:rFonts w:ascii="Times New Roman" w:hAnsi="Times New Roman"/>
          <w:sz w:val="28"/>
          <w:szCs w:val="28"/>
          <w:lang w:val="uk-UA"/>
        </w:rPr>
        <w:t>нергетичн</w:t>
      </w:r>
      <w:r>
        <w:rPr>
          <w:rFonts w:ascii="Times New Roman" w:hAnsi="Times New Roman"/>
          <w:sz w:val="28"/>
          <w:szCs w:val="28"/>
          <w:lang w:val="uk-UA"/>
        </w:rPr>
        <w:t>ого</w:t>
      </w:r>
      <w:r w:rsidRPr="00A85A34">
        <w:rPr>
          <w:rFonts w:ascii="Times New Roman" w:hAnsi="Times New Roman"/>
          <w:sz w:val="28"/>
          <w:szCs w:val="28"/>
          <w:lang w:val="uk-UA"/>
        </w:rPr>
        <w:t xml:space="preserve"> тиск</w:t>
      </w:r>
      <w:r>
        <w:rPr>
          <w:rFonts w:ascii="Times New Roman" w:hAnsi="Times New Roman"/>
          <w:sz w:val="28"/>
          <w:szCs w:val="28"/>
          <w:lang w:val="uk-UA"/>
        </w:rPr>
        <w:t>у від</w:t>
      </w:r>
      <w:r w:rsidRPr="00A85A34">
        <w:rPr>
          <w:rFonts w:ascii="Times New Roman" w:hAnsi="Times New Roman"/>
          <w:sz w:val="28"/>
          <w:szCs w:val="28"/>
          <w:lang w:val="uk-UA"/>
        </w:rPr>
        <w:t xml:space="preserve"> </w:t>
      </w:r>
      <w:r>
        <w:rPr>
          <w:rFonts w:ascii="Times New Roman" w:hAnsi="Times New Roman"/>
          <w:sz w:val="28"/>
          <w:szCs w:val="28"/>
          <w:lang w:val="uk-UA"/>
        </w:rPr>
        <w:t xml:space="preserve">Росії, </w:t>
      </w:r>
      <w:r w:rsidRPr="00A85A34">
        <w:rPr>
          <w:rFonts w:ascii="Times New Roman" w:hAnsi="Times New Roman"/>
          <w:sz w:val="28"/>
          <w:szCs w:val="28"/>
          <w:lang w:val="uk-UA"/>
        </w:rPr>
        <w:t>– це Азербайджан, який</w:t>
      </w:r>
      <w:r>
        <w:rPr>
          <w:rFonts w:ascii="Times New Roman" w:hAnsi="Times New Roman"/>
          <w:sz w:val="28"/>
          <w:szCs w:val="28"/>
          <w:lang w:val="uk-UA"/>
        </w:rPr>
        <w:t>,</w:t>
      </w:r>
      <w:r w:rsidRPr="00A85A34">
        <w:rPr>
          <w:rFonts w:ascii="Times New Roman" w:hAnsi="Times New Roman"/>
          <w:sz w:val="28"/>
          <w:szCs w:val="28"/>
          <w:lang w:val="uk-UA"/>
        </w:rPr>
        <w:t xml:space="preserve"> завдяки власним енергетичним ресурсам</w:t>
      </w:r>
      <w:r>
        <w:rPr>
          <w:rFonts w:ascii="Times New Roman" w:hAnsi="Times New Roman"/>
          <w:sz w:val="28"/>
          <w:szCs w:val="28"/>
          <w:lang w:val="uk-UA"/>
        </w:rPr>
        <w:t>,</w:t>
      </w:r>
      <w:r w:rsidRPr="00A85A34">
        <w:rPr>
          <w:rFonts w:ascii="Times New Roman" w:hAnsi="Times New Roman"/>
          <w:sz w:val="28"/>
          <w:szCs w:val="28"/>
          <w:lang w:val="uk-UA"/>
        </w:rPr>
        <w:t xml:space="preserve"> налагоджує економічні відносини з країнами Заходу. Військовий компонент російського </w:t>
      </w:r>
      <w:r w:rsidRPr="00A85A34">
        <w:rPr>
          <w:rFonts w:ascii="Times New Roman" w:hAnsi="Times New Roman"/>
          <w:sz w:val="28"/>
          <w:szCs w:val="28"/>
          <w:lang w:val="uk-UA"/>
        </w:rPr>
        <w:lastRenderedPageBreak/>
        <w:t xml:space="preserve">тиску складається з розміщення військових баз на території Вірменії, Південної Осетії та Абхазії разом з </w:t>
      </w:r>
      <w:proofErr w:type="spellStart"/>
      <w:r w:rsidRPr="00A85A34">
        <w:rPr>
          <w:rFonts w:ascii="Times New Roman" w:hAnsi="Times New Roman"/>
          <w:sz w:val="28"/>
          <w:szCs w:val="28"/>
          <w:lang w:val="uk-UA"/>
        </w:rPr>
        <w:t>продажем</w:t>
      </w:r>
      <w:proofErr w:type="spellEnd"/>
      <w:r w:rsidRPr="00A85A34">
        <w:rPr>
          <w:rFonts w:ascii="Times New Roman" w:hAnsi="Times New Roman"/>
          <w:sz w:val="28"/>
          <w:szCs w:val="28"/>
          <w:lang w:val="uk-UA"/>
        </w:rPr>
        <w:t xml:space="preserve"> озброєнь конфліктуючим країнам, як у випадку Азербайджану та Вірменії.</w:t>
      </w:r>
    </w:p>
    <w:p w14:paraId="3A37A512" w14:textId="77777777" w:rsidR="00466048" w:rsidRPr="00A85A34" w:rsidRDefault="00466048" w:rsidP="00466048">
      <w:pPr>
        <w:spacing w:after="0" w:line="360" w:lineRule="auto"/>
        <w:ind w:firstLine="709"/>
        <w:jc w:val="both"/>
        <w:rPr>
          <w:rFonts w:ascii="Times New Roman" w:hAnsi="Times New Roman"/>
          <w:sz w:val="28"/>
          <w:szCs w:val="28"/>
          <w:lang w:val="uk-UA"/>
        </w:rPr>
      </w:pPr>
      <w:r w:rsidRPr="00A85A34">
        <w:rPr>
          <w:rFonts w:ascii="Times New Roman" w:hAnsi="Times New Roman"/>
          <w:iCs/>
          <w:sz w:val="28"/>
          <w:szCs w:val="28"/>
          <w:lang w:val="uk-UA"/>
        </w:rPr>
        <w:t xml:space="preserve">Таким чином, </w:t>
      </w:r>
      <w:r w:rsidRPr="00A85A34">
        <w:rPr>
          <w:rFonts w:ascii="Times New Roman" w:hAnsi="Times New Roman"/>
          <w:sz w:val="28"/>
          <w:szCs w:val="28"/>
          <w:lang w:val="uk-UA"/>
        </w:rPr>
        <w:t>не</w:t>
      </w:r>
      <w:r>
        <w:rPr>
          <w:rFonts w:ascii="Times New Roman" w:hAnsi="Times New Roman"/>
          <w:sz w:val="28"/>
          <w:szCs w:val="28"/>
          <w:lang w:val="uk-UA"/>
        </w:rPr>
        <w:t>зважаючи</w:t>
      </w:r>
      <w:r w:rsidRPr="00A85A34">
        <w:rPr>
          <w:rFonts w:ascii="Times New Roman" w:hAnsi="Times New Roman"/>
          <w:sz w:val="28"/>
          <w:szCs w:val="28"/>
          <w:lang w:val="uk-UA"/>
        </w:rPr>
        <w:t xml:space="preserve"> на те, що </w:t>
      </w:r>
      <w:r>
        <w:rPr>
          <w:rFonts w:ascii="Times New Roman" w:hAnsi="Times New Roman"/>
          <w:sz w:val="28"/>
          <w:szCs w:val="28"/>
          <w:lang w:val="uk-UA"/>
        </w:rPr>
        <w:t>здобувши</w:t>
      </w:r>
      <w:r w:rsidRPr="00A85A34">
        <w:rPr>
          <w:rFonts w:ascii="Times New Roman" w:hAnsi="Times New Roman"/>
          <w:sz w:val="28"/>
          <w:szCs w:val="28"/>
          <w:lang w:val="uk-UA"/>
        </w:rPr>
        <w:t xml:space="preserve"> незалежність, три країни регіону</w:t>
      </w:r>
      <w:r>
        <w:rPr>
          <w:rFonts w:ascii="Times New Roman" w:hAnsi="Times New Roman"/>
          <w:sz w:val="28"/>
          <w:szCs w:val="28"/>
          <w:lang w:val="uk-UA"/>
        </w:rPr>
        <w:t xml:space="preserve"> (</w:t>
      </w:r>
      <w:r w:rsidRPr="00A85A34">
        <w:rPr>
          <w:rFonts w:ascii="Times New Roman" w:hAnsi="Times New Roman"/>
          <w:sz w:val="28"/>
          <w:szCs w:val="28"/>
          <w:lang w:val="uk-UA"/>
        </w:rPr>
        <w:t>Азербайджан, Грузія та Вірменія</w:t>
      </w:r>
      <w:r>
        <w:rPr>
          <w:rFonts w:ascii="Times New Roman" w:hAnsi="Times New Roman"/>
          <w:sz w:val="28"/>
          <w:szCs w:val="28"/>
          <w:lang w:val="uk-UA"/>
        </w:rPr>
        <w:t>),</w:t>
      </w:r>
      <w:r w:rsidRPr="00A85A34">
        <w:rPr>
          <w:rFonts w:ascii="Times New Roman" w:hAnsi="Times New Roman"/>
          <w:sz w:val="28"/>
          <w:szCs w:val="28"/>
          <w:lang w:val="uk-UA"/>
        </w:rPr>
        <w:t xml:space="preserve"> як і більшість пострадянських країн, взяли курс на </w:t>
      </w:r>
      <w:r>
        <w:rPr>
          <w:rFonts w:ascii="Times New Roman" w:hAnsi="Times New Roman"/>
          <w:sz w:val="28"/>
          <w:szCs w:val="28"/>
          <w:lang w:val="uk-UA"/>
        </w:rPr>
        <w:t xml:space="preserve">створення </w:t>
      </w:r>
      <w:r w:rsidRPr="00A85A34">
        <w:rPr>
          <w:rFonts w:ascii="Times New Roman" w:hAnsi="Times New Roman"/>
          <w:sz w:val="28"/>
          <w:szCs w:val="28"/>
          <w:lang w:val="uk-UA"/>
        </w:rPr>
        <w:t>ліберально-демократичного суспільства</w:t>
      </w:r>
      <w:r>
        <w:rPr>
          <w:rFonts w:ascii="Times New Roman" w:hAnsi="Times New Roman"/>
          <w:sz w:val="28"/>
          <w:szCs w:val="28"/>
          <w:lang w:val="uk-UA"/>
        </w:rPr>
        <w:t>, п</w:t>
      </w:r>
      <w:r w:rsidRPr="003B75FC">
        <w:rPr>
          <w:rFonts w:ascii="Times New Roman" w:hAnsi="Times New Roman"/>
          <w:sz w:val="28"/>
          <w:szCs w:val="28"/>
          <w:lang w:val="uk-UA"/>
        </w:rPr>
        <w:t>роцеси демократизації й лібералізації у регіоні РПК виявилися складними й наразилися на спротив,</w:t>
      </w:r>
      <w:r w:rsidRPr="00A85A34">
        <w:rPr>
          <w:rFonts w:ascii="Times New Roman" w:hAnsi="Times New Roman"/>
          <w:sz w:val="28"/>
          <w:szCs w:val="28"/>
          <w:lang w:val="uk-UA"/>
        </w:rPr>
        <w:t xml:space="preserve"> що безпосередньо було пов’язано з внутрішніми та зовнішніми чинниками трансформації. Це, в свою чергу, при</w:t>
      </w:r>
      <w:r>
        <w:rPr>
          <w:rFonts w:ascii="Times New Roman" w:hAnsi="Times New Roman"/>
          <w:sz w:val="28"/>
          <w:szCs w:val="28"/>
          <w:lang w:val="uk-UA"/>
        </w:rPr>
        <w:t>з</w:t>
      </w:r>
      <w:r w:rsidRPr="00A85A34">
        <w:rPr>
          <w:rFonts w:ascii="Times New Roman" w:hAnsi="Times New Roman"/>
          <w:sz w:val="28"/>
          <w:szCs w:val="28"/>
          <w:lang w:val="uk-UA"/>
        </w:rPr>
        <w:t>вело до того</w:t>
      </w:r>
      <w:r>
        <w:rPr>
          <w:rFonts w:ascii="Times New Roman" w:hAnsi="Times New Roman"/>
          <w:sz w:val="28"/>
          <w:szCs w:val="28"/>
          <w:lang w:val="uk-UA"/>
        </w:rPr>
        <w:t>,</w:t>
      </w:r>
      <w:r w:rsidRPr="00A85A34">
        <w:rPr>
          <w:rFonts w:ascii="Times New Roman" w:hAnsi="Times New Roman"/>
          <w:sz w:val="28"/>
          <w:szCs w:val="28"/>
          <w:lang w:val="uk-UA"/>
        </w:rPr>
        <w:t xml:space="preserve"> що політичні системи Вірменії </w:t>
      </w:r>
      <w:r>
        <w:rPr>
          <w:rFonts w:ascii="Times New Roman" w:hAnsi="Times New Roman"/>
          <w:sz w:val="28"/>
          <w:szCs w:val="28"/>
          <w:lang w:val="uk-UA"/>
        </w:rPr>
        <w:t>й</w:t>
      </w:r>
      <w:r w:rsidRPr="00A85A34">
        <w:rPr>
          <w:rFonts w:ascii="Times New Roman" w:hAnsi="Times New Roman"/>
          <w:sz w:val="28"/>
          <w:szCs w:val="28"/>
          <w:lang w:val="uk-UA"/>
        </w:rPr>
        <w:t xml:space="preserve"> Грузії не</w:t>
      </w:r>
      <w:r>
        <w:rPr>
          <w:rFonts w:ascii="Times New Roman" w:hAnsi="Times New Roman"/>
          <w:sz w:val="28"/>
          <w:szCs w:val="28"/>
          <w:lang w:val="uk-UA"/>
        </w:rPr>
        <w:t xml:space="preserve"> </w:t>
      </w:r>
      <w:r w:rsidRPr="00A85A34">
        <w:rPr>
          <w:rFonts w:ascii="Times New Roman" w:hAnsi="Times New Roman"/>
          <w:sz w:val="28"/>
          <w:szCs w:val="28"/>
          <w:lang w:val="uk-UA"/>
        </w:rPr>
        <w:t xml:space="preserve">є конкурентними, </w:t>
      </w:r>
      <w:r>
        <w:rPr>
          <w:rFonts w:ascii="Times New Roman" w:hAnsi="Times New Roman"/>
          <w:sz w:val="28"/>
          <w:szCs w:val="28"/>
          <w:lang w:val="uk-UA"/>
        </w:rPr>
        <w:t xml:space="preserve">а </w:t>
      </w:r>
      <w:r w:rsidRPr="00A85A34">
        <w:rPr>
          <w:rFonts w:ascii="Times New Roman" w:hAnsi="Times New Roman"/>
          <w:sz w:val="28"/>
          <w:szCs w:val="28"/>
          <w:lang w:val="uk-UA"/>
        </w:rPr>
        <w:t>розпад формальних інститутів</w:t>
      </w:r>
      <w:r>
        <w:rPr>
          <w:rFonts w:ascii="Times New Roman" w:hAnsi="Times New Roman"/>
          <w:sz w:val="28"/>
          <w:szCs w:val="28"/>
          <w:lang w:val="uk-UA"/>
        </w:rPr>
        <w:t xml:space="preserve"> в таких </w:t>
      </w:r>
      <w:r w:rsidRPr="00A85A34">
        <w:rPr>
          <w:rFonts w:ascii="Times New Roman" w:hAnsi="Times New Roman"/>
          <w:sz w:val="28"/>
          <w:szCs w:val="28"/>
          <w:lang w:val="uk-UA"/>
        </w:rPr>
        <w:t>умовах призвів до їх заміщення неформальними</w:t>
      </w:r>
      <w:r>
        <w:rPr>
          <w:rFonts w:ascii="Times New Roman" w:hAnsi="Times New Roman"/>
          <w:sz w:val="28"/>
          <w:szCs w:val="28"/>
          <w:lang w:val="uk-UA"/>
        </w:rPr>
        <w:t>, тоді</w:t>
      </w:r>
      <w:r w:rsidRPr="00A85A34">
        <w:rPr>
          <w:rFonts w:ascii="Times New Roman" w:hAnsi="Times New Roman"/>
          <w:sz w:val="28"/>
          <w:szCs w:val="28"/>
          <w:lang w:val="uk-UA"/>
        </w:rPr>
        <w:t xml:space="preserve"> як в Азербайджані встановився </w:t>
      </w:r>
      <w:proofErr w:type="spellStart"/>
      <w:r w:rsidRPr="00A85A34">
        <w:rPr>
          <w:rFonts w:ascii="Times New Roman" w:hAnsi="Times New Roman"/>
          <w:sz w:val="28"/>
          <w:szCs w:val="28"/>
          <w:lang w:val="uk-UA"/>
        </w:rPr>
        <w:t>султаністичний</w:t>
      </w:r>
      <w:proofErr w:type="spellEnd"/>
      <w:r w:rsidRPr="00A85A34">
        <w:rPr>
          <w:rFonts w:ascii="Times New Roman" w:hAnsi="Times New Roman"/>
          <w:sz w:val="28"/>
          <w:szCs w:val="28"/>
          <w:lang w:val="uk-UA"/>
        </w:rPr>
        <w:t xml:space="preserve"> тип режиму.</w:t>
      </w:r>
    </w:p>
    <w:p w14:paraId="03C46628" w14:textId="77777777" w:rsidR="00466048" w:rsidRPr="00A85A34" w:rsidRDefault="00466048" w:rsidP="00466048">
      <w:pPr>
        <w:spacing w:after="0" w:line="360" w:lineRule="auto"/>
        <w:ind w:firstLine="709"/>
        <w:jc w:val="both"/>
        <w:rPr>
          <w:rFonts w:ascii="Times New Roman" w:hAnsi="Times New Roman"/>
          <w:iCs/>
          <w:sz w:val="28"/>
          <w:szCs w:val="28"/>
          <w:lang w:val="uk-UA"/>
        </w:rPr>
      </w:pPr>
      <w:r w:rsidRPr="00A85A34">
        <w:rPr>
          <w:rFonts w:ascii="Times New Roman" w:hAnsi="Times New Roman"/>
          <w:iCs/>
          <w:sz w:val="28"/>
          <w:szCs w:val="28"/>
          <w:lang w:val="uk-UA"/>
        </w:rPr>
        <w:t>Ключові слова: політична трансформація, Південний Кавказ, Азербайджан, Грузія, Вірменія, ЄС, США, НАТО, Російська Федерація.</w:t>
      </w:r>
    </w:p>
    <w:p w14:paraId="208FAC01" w14:textId="77777777" w:rsidR="00466048" w:rsidRPr="00A85A34" w:rsidRDefault="00466048" w:rsidP="00466048">
      <w:pPr>
        <w:spacing w:after="0" w:line="360" w:lineRule="auto"/>
        <w:jc w:val="center"/>
        <w:rPr>
          <w:rFonts w:ascii="Times New Roman" w:hAnsi="Times New Roman"/>
          <w:b/>
          <w:iCs/>
          <w:sz w:val="28"/>
          <w:szCs w:val="28"/>
          <w:lang w:val="uk-UA"/>
        </w:rPr>
      </w:pPr>
    </w:p>
    <w:p w14:paraId="42C660EE" w14:textId="77777777" w:rsidR="00466048" w:rsidRPr="00B53BC3" w:rsidRDefault="00466048" w:rsidP="00466048">
      <w:pPr>
        <w:spacing w:after="0" w:line="360" w:lineRule="auto"/>
        <w:jc w:val="center"/>
        <w:rPr>
          <w:rFonts w:ascii="Times New Roman" w:hAnsi="Times New Roman"/>
          <w:b/>
          <w:iCs/>
          <w:sz w:val="28"/>
          <w:szCs w:val="28"/>
          <w:lang w:val="en-GB"/>
        </w:rPr>
      </w:pPr>
      <w:r w:rsidRPr="00B53BC3">
        <w:rPr>
          <w:rFonts w:ascii="Times New Roman" w:hAnsi="Times New Roman"/>
          <w:b/>
          <w:iCs/>
          <w:sz w:val="28"/>
          <w:szCs w:val="28"/>
          <w:lang w:val="en-GB"/>
        </w:rPr>
        <w:t>ANNOTATION</w:t>
      </w:r>
    </w:p>
    <w:p w14:paraId="4F8157A3" w14:textId="77777777" w:rsidR="00466048" w:rsidRPr="00B53BC3" w:rsidRDefault="00466048" w:rsidP="00466048">
      <w:pPr>
        <w:autoSpaceDE w:val="0"/>
        <w:autoSpaceDN w:val="0"/>
        <w:adjustRightInd w:val="0"/>
        <w:spacing w:after="0" w:line="360" w:lineRule="auto"/>
        <w:ind w:firstLine="709"/>
        <w:jc w:val="both"/>
        <w:rPr>
          <w:rFonts w:ascii="Times New Roman" w:eastAsia="Arial Unicode MS" w:hAnsi="Times New Roman"/>
          <w:color w:val="000000"/>
          <w:sz w:val="28"/>
          <w:szCs w:val="28"/>
          <w:lang w:val="en-GB"/>
        </w:rPr>
      </w:pPr>
      <w:proofErr w:type="spellStart"/>
      <w:r w:rsidRPr="00B53BC3">
        <w:rPr>
          <w:rFonts w:ascii="Times New Roman" w:eastAsia="Arial Unicode MS" w:hAnsi="Times New Roman"/>
          <w:color w:val="000000"/>
          <w:sz w:val="28"/>
          <w:szCs w:val="28"/>
          <w:lang w:val="en-GB"/>
        </w:rPr>
        <w:t>Kseniia</w:t>
      </w:r>
      <w:proofErr w:type="spellEnd"/>
      <w:r w:rsidRPr="00B53BC3">
        <w:rPr>
          <w:rFonts w:ascii="Times New Roman" w:eastAsia="Arial Unicode MS" w:hAnsi="Times New Roman"/>
          <w:color w:val="000000"/>
          <w:sz w:val="28"/>
          <w:szCs w:val="28"/>
          <w:lang w:val="en-GB"/>
        </w:rPr>
        <w:t xml:space="preserve"> </w:t>
      </w:r>
      <w:proofErr w:type="spellStart"/>
      <w:r w:rsidRPr="00B53BC3">
        <w:rPr>
          <w:rFonts w:ascii="Times New Roman" w:eastAsia="Arial Unicode MS" w:hAnsi="Times New Roman"/>
          <w:color w:val="000000"/>
          <w:sz w:val="28"/>
          <w:szCs w:val="28"/>
          <w:lang w:val="en-GB"/>
        </w:rPr>
        <w:t>Pashaieva</w:t>
      </w:r>
      <w:proofErr w:type="spellEnd"/>
      <w:r w:rsidRPr="00B53BC3">
        <w:rPr>
          <w:rFonts w:ascii="Times New Roman" w:eastAsia="Arial Unicode MS" w:hAnsi="Times New Roman"/>
          <w:color w:val="000000"/>
          <w:sz w:val="28"/>
          <w:szCs w:val="28"/>
          <w:lang w:val="en-GB"/>
        </w:rPr>
        <w:t>. Factors of Political Transformation of countries of the South Caucasus. – Manuscript.</w:t>
      </w:r>
    </w:p>
    <w:p w14:paraId="300BE580" w14:textId="77777777" w:rsidR="00466048" w:rsidRPr="00B53BC3" w:rsidRDefault="00466048" w:rsidP="00466048">
      <w:pPr>
        <w:autoSpaceDE w:val="0"/>
        <w:autoSpaceDN w:val="0"/>
        <w:adjustRightInd w:val="0"/>
        <w:spacing w:after="0" w:line="360" w:lineRule="auto"/>
        <w:ind w:firstLine="709"/>
        <w:jc w:val="both"/>
        <w:rPr>
          <w:rFonts w:ascii="Times New Roman" w:eastAsia="Arial Unicode MS" w:hAnsi="Times New Roman"/>
          <w:color w:val="000000"/>
          <w:sz w:val="28"/>
          <w:szCs w:val="28"/>
          <w:lang w:val="en-GB"/>
        </w:rPr>
      </w:pPr>
      <w:r w:rsidRPr="00B53BC3">
        <w:rPr>
          <w:rFonts w:ascii="Times New Roman" w:eastAsia="Arial Unicode MS" w:hAnsi="Times New Roman"/>
          <w:color w:val="000000"/>
          <w:sz w:val="28"/>
          <w:szCs w:val="28"/>
          <w:lang w:val="en-GB"/>
        </w:rPr>
        <w:t xml:space="preserve">The thesis for the Doctor of Philosophy degree on specialty 052 – Political Science. – Odesa I. I. </w:t>
      </w:r>
      <w:proofErr w:type="spellStart"/>
      <w:r w:rsidRPr="00B53BC3">
        <w:rPr>
          <w:rFonts w:ascii="Times New Roman" w:eastAsia="Arial Unicode MS" w:hAnsi="Times New Roman"/>
          <w:color w:val="000000"/>
          <w:sz w:val="28"/>
          <w:szCs w:val="28"/>
          <w:lang w:val="en-GB"/>
        </w:rPr>
        <w:t>Mechnikov</w:t>
      </w:r>
      <w:proofErr w:type="spellEnd"/>
      <w:r w:rsidRPr="00B53BC3">
        <w:rPr>
          <w:rFonts w:ascii="Times New Roman" w:eastAsia="Arial Unicode MS" w:hAnsi="Times New Roman"/>
          <w:color w:val="000000"/>
          <w:sz w:val="28"/>
          <w:szCs w:val="28"/>
          <w:lang w:val="en-GB"/>
        </w:rPr>
        <w:t xml:space="preserve"> National University, Ministry of Education and Science of Ukraine, Odesa, 202</w:t>
      </w:r>
      <w:r w:rsidR="00123082" w:rsidRPr="00465F5E">
        <w:rPr>
          <w:rFonts w:ascii="Times New Roman" w:eastAsia="Arial Unicode MS" w:hAnsi="Times New Roman"/>
          <w:color w:val="000000"/>
          <w:sz w:val="28"/>
          <w:szCs w:val="28"/>
          <w:lang w:val="en-US"/>
        </w:rPr>
        <w:t>1</w:t>
      </w:r>
      <w:r w:rsidRPr="00B53BC3">
        <w:rPr>
          <w:rFonts w:ascii="Times New Roman" w:eastAsia="Arial Unicode MS" w:hAnsi="Times New Roman"/>
          <w:color w:val="000000"/>
          <w:sz w:val="28"/>
          <w:szCs w:val="28"/>
          <w:lang w:val="en-GB"/>
        </w:rPr>
        <w:t>.</w:t>
      </w:r>
    </w:p>
    <w:p w14:paraId="53703ECF"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The dissertation is devoted to the study of the factors of the political transformation of the South Caucasus region, which includes post-communist countries – Azerbaijan, Georgia, and Armenia. The definition of these countries as the “South Caucasus” is still a source of scientific controversy for representatives of various schools of political science. Historically the South Caucasus is a unique region, as its countries were part of the Russian Empire, and after the short period of their independence, they turned to be a part of the Soviet Union, which defined them as its “</w:t>
      </w:r>
      <w:proofErr w:type="spellStart"/>
      <w:r w:rsidRPr="00B53BC3">
        <w:rPr>
          <w:rFonts w:ascii="Times New Roman" w:hAnsi="Times New Roman"/>
          <w:sz w:val="28"/>
          <w:szCs w:val="28"/>
          <w:lang w:val="en-GB"/>
        </w:rPr>
        <w:t>Zakavkazye</w:t>
      </w:r>
      <w:proofErr w:type="spellEnd"/>
      <w:r w:rsidRPr="00B53BC3">
        <w:rPr>
          <w:rFonts w:ascii="Times New Roman" w:hAnsi="Times New Roman"/>
          <w:sz w:val="28"/>
          <w:szCs w:val="28"/>
          <w:lang w:val="en-GB"/>
        </w:rPr>
        <w:t xml:space="preserve">”. The loss of sovereignty and autonomy of these countries </w:t>
      </w:r>
      <w:r w:rsidRPr="00B53BC3">
        <w:rPr>
          <w:rFonts w:ascii="Times New Roman" w:hAnsi="Times New Roman"/>
          <w:sz w:val="28"/>
          <w:szCs w:val="28"/>
          <w:lang w:val="en-GB"/>
        </w:rPr>
        <w:lastRenderedPageBreak/>
        <w:t>over the years has affected the current type of their national identity, mentality, political and socio-economic systems. However, with the collapse of the Soviet Union, the countries of the region began to attract the attention of the leading players in the world such as the EU, the United States, and NATO. These actors joined the transformation process of Azerbaijan, Armenia, and Georgia and defined them as the “Region of the South Caucasus”. Thus, the definition of the “South Caucasus” is a political term, not the geographical one, related to the transition processes in the post-Soviet space and the accession to them of the global actors.</w:t>
      </w:r>
    </w:p>
    <w:p w14:paraId="142666D7"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The research of the influence of internal and external factors on the political transformation of Azerbaijan, Georgia, and Armenia, which can be useful for countries that are also experiencing the transition process. The situation in Ukraine during the years of independence has several common features with the determiners of the post-communist development of the Southern Caucasian countries. Thus, it is important for Ukraine to study the experience of the political transformation of such countries as Azerbaijan, Armenia, and Georgia, which are halfway to democracy or authoritarianism, primarily to prevent negative trends that hinder all transition societies.</w:t>
      </w:r>
    </w:p>
    <w:p w14:paraId="2043FF34"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The scientific novelty of the obtained results lies within the analysis of political transformation in the countries of the South Caucasus through the prism of studying the factors that have the greatest influence on its course. The analysis is based on the development of a wide range of sources on the problems of political and systemic transformation of the post-Soviet space. For domestic political science, the work is one of the first attempts to research the issues of the factors of the political transformation of the countries of the region collectively.</w:t>
      </w:r>
    </w:p>
    <w:p w14:paraId="6BA23119"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For the first time:</w:t>
      </w:r>
    </w:p>
    <w:p w14:paraId="484289A9"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 xml:space="preserve">based on the concept of </w:t>
      </w:r>
      <w:proofErr w:type="spellStart"/>
      <w:r w:rsidRPr="00B53BC3">
        <w:rPr>
          <w:rFonts w:ascii="Times New Roman" w:hAnsi="Times New Roman"/>
          <w:sz w:val="28"/>
          <w:szCs w:val="28"/>
          <w:lang w:val="en-GB"/>
        </w:rPr>
        <w:t>neosultanism</w:t>
      </w:r>
      <w:proofErr w:type="spellEnd"/>
      <w:r w:rsidRPr="00B53BC3">
        <w:rPr>
          <w:rFonts w:ascii="Times New Roman" w:hAnsi="Times New Roman"/>
          <w:sz w:val="28"/>
          <w:szCs w:val="28"/>
          <w:lang w:val="en-GB"/>
        </w:rPr>
        <w:t xml:space="preserve"> and the concept of imitation/facade democracy, a comprehensive review of the political transformation of the South Caucasian countries was made as well their main challenges and achievements on the path of democratic transit were identified;</w:t>
      </w:r>
    </w:p>
    <w:p w14:paraId="3BA802B8"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lastRenderedPageBreak/>
        <w:t>-</w:t>
      </w:r>
      <w:r w:rsidRPr="00B53BC3">
        <w:rPr>
          <w:rFonts w:ascii="Times New Roman" w:hAnsi="Times New Roman"/>
          <w:sz w:val="28"/>
          <w:szCs w:val="28"/>
          <w:lang w:val="en-GB"/>
        </w:rPr>
        <w:tab/>
        <w:t>the feedback of the processes of political transformation of the South Caucasus and the global processes of the modern system of international relations was proved;</w:t>
      </w:r>
    </w:p>
    <w:p w14:paraId="377D1D05"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the dependence of the democratic transit`s success on the historically determined cultural features of the South Caucasian societies was demonstrated;</w:t>
      </w:r>
    </w:p>
    <w:p w14:paraId="55CF09EE"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a set of major internal and external factors that led to the slowdown in the process of political transformation in the South Caucasus was identified;</w:t>
      </w:r>
    </w:p>
    <w:p w14:paraId="02BCC362"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a comprehensive approach to the problem of political transformation of the South Caucasus region was proposed, providing for a comparative analysis with other transition countries.</w:t>
      </w:r>
    </w:p>
    <w:p w14:paraId="1EA04ADD"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The following questions were further developed:</w:t>
      </w:r>
    </w:p>
    <w:p w14:paraId="0664C5FA"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study of the peculiarities of state-building in transition countries within a liberal-democratic model;</w:t>
      </w:r>
    </w:p>
    <w:p w14:paraId="630BA916"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 xml:space="preserve">description of the relations between the countries of the South Caucasus and the EU, as well as the development of the EU policy towards the regional countries from the European </w:t>
      </w:r>
      <w:r w:rsidR="00B53BC3" w:rsidRPr="00B53BC3">
        <w:rPr>
          <w:rFonts w:ascii="Times New Roman" w:hAnsi="Times New Roman"/>
          <w:sz w:val="28"/>
          <w:szCs w:val="28"/>
          <w:lang w:val="en-GB"/>
        </w:rPr>
        <w:t>Neighbourhood</w:t>
      </w:r>
      <w:r w:rsidRPr="00B53BC3">
        <w:rPr>
          <w:rFonts w:ascii="Times New Roman" w:hAnsi="Times New Roman"/>
          <w:sz w:val="28"/>
          <w:szCs w:val="28"/>
          <w:lang w:val="en-GB"/>
        </w:rPr>
        <w:t xml:space="preserve"> Policy to the Eastern Partnership;</w:t>
      </w:r>
    </w:p>
    <w:p w14:paraId="5162A3B5"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the main components of Russia's influence on the political transformation of the South Caucasus region were specified;</w:t>
      </w:r>
    </w:p>
    <w:p w14:paraId="502F341D"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study of the South Caucasian direction of US foreign policy.</w:t>
      </w:r>
    </w:p>
    <w:p w14:paraId="3DEF22D0"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The following questions were specified:</w:t>
      </w:r>
    </w:p>
    <w:p w14:paraId="1A175D15"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definitions of “transformation”, “the South Caucasus Region”, “concept”, “strategy” based on the study of works of modern Ukrainian and foreign scholars;</w:t>
      </w:r>
    </w:p>
    <w:p w14:paraId="0D5AA81A"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w:t>
      </w:r>
      <w:r w:rsidRPr="00B53BC3">
        <w:rPr>
          <w:rFonts w:ascii="Times New Roman" w:hAnsi="Times New Roman"/>
          <w:sz w:val="28"/>
          <w:szCs w:val="28"/>
          <w:lang w:val="en-GB"/>
        </w:rPr>
        <w:tab/>
        <w:t>the importance of political values as one of the indicators of the influence of global actors on the regional system of the South Caucasus.</w:t>
      </w:r>
    </w:p>
    <w:p w14:paraId="69EFAD22"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 xml:space="preserve">In the course of the study of the factors of the political transformation of the South Caucasian countries, the author revealed their common and distinctive features. A holistic view of the transformation process in the South Caucasus </w:t>
      </w:r>
      <w:r w:rsidRPr="00B53BC3">
        <w:rPr>
          <w:rFonts w:ascii="Times New Roman" w:hAnsi="Times New Roman"/>
          <w:sz w:val="28"/>
          <w:szCs w:val="28"/>
          <w:lang w:val="en-GB"/>
        </w:rPr>
        <w:lastRenderedPageBreak/>
        <w:t>provided an opportunity to highlight the main issues of transformation in the political sphere.</w:t>
      </w:r>
    </w:p>
    <w:p w14:paraId="2AD1DA54"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 xml:space="preserve">Among them are typical features of post-communist transformation: intensification of crisis economic processes, interethnic hostility, corruption, weakness of the institutional system, lack of rule of law as well as fair and transparent electoral process, underdeveloped civil society and suppression of independent media, flourishing </w:t>
      </w:r>
      <w:proofErr w:type="spellStart"/>
      <w:r w:rsidRPr="00B53BC3">
        <w:rPr>
          <w:rFonts w:ascii="Times New Roman" w:hAnsi="Times New Roman"/>
          <w:sz w:val="28"/>
          <w:szCs w:val="28"/>
          <w:lang w:val="en-GB"/>
        </w:rPr>
        <w:t>clientelistic</w:t>
      </w:r>
      <w:proofErr w:type="spellEnd"/>
      <w:r w:rsidRPr="00B53BC3">
        <w:rPr>
          <w:rFonts w:ascii="Times New Roman" w:hAnsi="Times New Roman"/>
          <w:sz w:val="28"/>
          <w:szCs w:val="28"/>
          <w:lang w:val="en-GB"/>
        </w:rPr>
        <w:t xml:space="preserve"> networks along with corruption. The countries of the South Caucasus and Ukraine have some important common features: the uncompleted process of transformation of a consolidated democracy; economic problems related to corruption and ineffective reform process; both Georgia and Ukraine seek to integrate into the EU and deepen cooperation with NATO, which involves significant internal transformations, adaptation, and transition to European standards and norms. Finally, Ukraine, like the South Caucasus countries, is seen by the Russian Federation as part of its integral sphere of influence. The conflict in Donbas and the annexation of the </w:t>
      </w:r>
      <w:proofErr w:type="gramStart"/>
      <w:r w:rsidRPr="00B53BC3">
        <w:rPr>
          <w:rFonts w:ascii="Times New Roman" w:hAnsi="Times New Roman"/>
          <w:sz w:val="28"/>
          <w:szCs w:val="28"/>
          <w:lang w:val="en-GB"/>
        </w:rPr>
        <w:t>Crimean peninsula</w:t>
      </w:r>
      <w:proofErr w:type="gramEnd"/>
      <w:r w:rsidRPr="00B53BC3">
        <w:rPr>
          <w:rFonts w:ascii="Times New Roman" w:hAnsi="Times New Roman"/>
          <w:sz w:val="28"/>
          <w:szCs w:val="28"/>
          <w:lang w:val="en-GB"/>
        </w:rPr>
        <w:t xml:space="preserve"> are a source of instability, which Russia uses to put pressure on foreign policy and hinder the democratic development of our country. Therefore, the results of the study of the political transformation of the countries of the South Caucasus can be practically used in Ukraine to make changes in the national model of transformation and to develop further foreign policy strategy.</w:t>
      </w:r>
    </w:p>
    <w:p w14:paraId="4FB18E59"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 xml:space="preserve">The most important feature of the political transformation of the South Caucasian countries is the interaction between the internal and external factors, influencing the transition process. These two groups of factors directly or indirectly influence the formation of the political agenda. The study identified the following actors which have not only an impact on the transformation process but also their interests in the region – the EU, the United States, and the Russian Federation. The United States and the European Union have included the South Caucasus in their foreign policy focus due to its geostrategic position and energy resources. </w:t>
      </w:r>
      <w:r w:rsidR="00B53BC3" w:rsidRPr="00B53BC3">
        <w:rPr>
          <w:rFonts w:ascii="Times New Roman" w:hAnsi="Times New Roman"/>
          <w:sz w:val="28"/>
          <w:szCs w:val="28"/>
          <w:lang w:val="en-GB"/>
        </w:rPr>
        <w:t>Analysing</w:t>
      </w:r>
      <w:r w:rsidRPr="00B53BC3">
        <w:rPr>
          <w:rFonts w:ascii="Times New Roman" w:hAnsi="Times New Roman"/>
          <w:sz w:val="28"/>
          <w:szCs w:val="28"/>
          <w:lang w:val="en-GB"/>
        </w:rPr>
        <w:t xml:space="preserve"> the dynamics of relations between the EU, the US, and the South Caucasus, we can conclude that the policy of Western players in the South </w:t>
      </w:r>
      <w:r w:rsidRPr="00B53BC3">
        <w:rPr>
          <w:rFonts w:ascii="Times New Roman" w:hAnsi="Times New Roman"/>
          <w:sz w:val="28"/>
          <w:szCs w:val="28"/>
          <w:lang w:val="en-GB"/>
        </w:rPr>
        <w:lastRenderedPageBreak/>
        <w:t>Caucasus has yielded very limited results and demonstrated a lack of progress in resolving regional conflicts – an urgent problem in the context of democratic development. In turn, Russia, aiming to restore influence in the post-Soviet space, resorted to aggressive policies. It manipulates conflicts in the region to maintain its position and counter NATO enlargement, which allows it to maintain a state of controlled instability in the South Caucasus, to prevent the democratization of countries in the region and their integration into Greater Europe. Equally important is energy dominance in the region through the instrumentalization of Georgia's and Armenia's energy dependence on energy supplies, which allowed Russia to influence the course of domestic political processes in the countries and their foreign policy orientation. The only state in the South Caucasus that is less under pressure from Russia is Azerbaijan, which, thanks to its energy resources, established economic relations with Western countries. The military component of Russian pressure consists of the deployment of military bases in Armenia, South Ossetia, and Abkhazia, along with the sale of weapons to conflicting countries, as in the case of Azerbaijan and Armenia.</w:t>
      </w:r>
    </w:p>
    <w:p w14:paraId="69AED142"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 xml:space="preserve">Thus, despite gaining independence, the three countries of the region, Azerbaijan, Georgia, and Armenia, like most post-Soviet countries, headed to build a liberal democratic society, the processes of democratization and liberalization in the region proved more difficult and even met some resistance, which was directly related to internal and external factors of transformation. Consequently, in its turn, led to the non-competitive political systems of Armenia and Georgia, in which the disintegration of formal institutions led to their replacement by informal ones, while the </w:t>
      </w:r>
      <w:proofErr w:type="spellStart"/>
      <w:r w:rsidRPr="00B53BC3">
        <w:rPr>
          <w:rFonts w:ascii="Times New Roman" w:hAnsi="Times New Roman"/>
          <w:sz w:val="28"/>
          <w:szCs w:val="28"/>
          <w:lang w:val="en-GB"/>
        </w:rPr>
        <w:t>sultanic</w:t>
      </w:r>
      <w:proofErr w:type="spellEnd"/>
      <w:r w:rsidRPr="00B53BC3">
        <w:rPr>
          <w:rFonts w:ascii="Times New Roman" w:hAnsi="Times New Roman"/>
          <w:sz w:val="28"/>
          <w:szCs w:val="28"/>
          <w:lang w:val="en-GB"/>
        </w:rPr>
        <w:t xml:space="preserve"> type of regime was established in Azerbaijan.</w:t>
      </w:r>
    </w:p>
    <w:p w14:paraId="729EC483" w14:textId="77777777" w:rsidR="00466048" w:rsidRPr="00B53BC3" w:rsidRDefault="00466048" w:rsidP="00466048">
      <w:pPr>
        <w:spacing w:after="0" w:line="360" w:lineRule="auto"/>
        <w:ind w:firstLine="709"/>
        <w:jc w:val="both"/>
        <w:rPr>
          <w:rFonts w:ascii="Times New Roman" w:hAnsi="Times New Roman"/>
          <w:sz w:val="28"/>
          <w:szCs w:val="28"/>
          <w:lang w:val="en-GB"/>
        </w:rPr>
      </w:pPr>
      <w:r w:rsidRPr="00B53BC3">
        <w:rPr>
          <w:rFonts w:ascii="Times New Roman" w:hAnsi="Times New Roman"/>
          <w:sz w:val="28"/>
          <w:szCs w:val="28"/>
          <w:lang w:val="en-GB"/>
        </w:rPr>
        <w:t>Keywords: political transformation, South Caucasus, Azerbaijan, Georgia, Armenia, the EU, the USA, NATO, the Russian Federation.</w:t>
      </w:r>
    </w:p>
    <w:p w14:paraId="4FE5D93D" w14:textId="77777777" w:rsidR="00466048" w:rsidRPr="00A85A34" w:rsidRDefault="00466048" w:rsidP="00466048">
      <w:pPr>
        <w:spacing w:after="0" w:line="360" w:lineRule="auto"/>
        <w:ind w:firstLine="709"/>
        <w:jc w:val="both"/>
        <w:rPr>
          <w:rFonts w:ascii="Times New Roman" w:hAnsi="Times New Roman"/>
          <w:iCs/>
          <w:sz w:val="28"/>
          <w:szCs w:val="28"/>
          <w:lang w:val="uk-UA"/>
        </w:rPr>
      </w:pPr>
    </w:p>
    <w:p w14:paraId="3FCBD88B"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r w:rsidRPr="00A85A34">
        <w:rPr>
          <w:rFonts w:ascii="Times New Roman" w:eastAsia="Arial Unicode MS" w:hAnsi="Times New Roman"/>
          <w:b/>
          <w:color w:val="000000"/>
          <w:sz w:val="28"/>
          <w:szCs w:val="28"/>
          <w:lang w:val="uk-UA"/>
        </w:rPr>
        <w:br w:type="page"/>
      </w:r>
      <w:r w:rsidRPr="00A85A34">
        <w:rPr>
          <w:rFonts w:ascii="Times New Roman" w:eastAsia="Arial Unicode MS" w:hAnsi="Times New Roman"/>
          <w:b/>
          <w:color w:val="000000"/>
          <w:sz w:val="28"/>
          <w:szCs w:val="28"/>
          <w:lang w:val="uk-UA"/>
        </w:rPr>
        <w:lastRenderedPageBreak/>
        <w:t>Список публікацій здобувача за темою дисертації</w:t>
      </w:r>
    </w:p>
    <w:p w14:paraId="0A3F2F1B" w14:textId="77777777" w:rsidR="00466048" w:rsidRPr="00A85A34" w:rsidRDefault="00466048" w:rsidP="00466048">
      <w:pPr>
        <w:pStyle w:val="a3"/>
        <w:shd w:val="clear" w:color="auto" w:fill="FFFFFF"/>
        <w:spacing w:before="0" w:beforeAutospacing="0" w:after="0" w:afterAutospacing="0" w:line="360" w:lineRule="auto"/>
        <w:jc w:val="center"/>
        <w:rPr>
          <w:i/>
          <w:iCs/>
          <w:color w:val="000000"/>
          <w:sz w:val="28"/>
          <w:szCs w:val="28"/>
          <w:shd w:val="clear" w:color="auto" w:fill="FFFFFF"/>
          <w:lang w:val="uk-UA"/>
        </w:rPr>
      </w:pPr>
      <w:r w:rsidRPr="00A85A34">
        <w:rPr>
          <w:i/>
          <w:iCs/>
          <w:color w:val="000000"/>
          <w:sz w:val="28"/>
          <w:szCs w:val="28"/>
          <w:shd w:val="clear" w:color="auto" w:fill="FFFFFF"/>
          <w:lang w:val="uk-UA"/>
        </w:rPr>
        <w:t>Статті у наукових фахових виданнях України:</w:t>
      </w:r>
    </w:p>
    <w:p w14:paraId="34FED3C9" w14:textId="77777777" w:rsidR="00466048" w:rsidRPr="00A85A34" w:rsidRDefault="00466048" w:rsidP="00466048">
      <w:pPr>
        <w:pStyle w:val="a3"/>
        <w:numPr>
          <w:ilvl w:val="0"/>
          <w:numId w:val="1"/>
        </w:numPr>
        <w:shd w:val="clear" w:color="auto" w:fill="FFFFFF"/>
        <w:spacing w:before="0" w:beforeAutospacing="0" w:after="0" w:afterAutospacing="0" w:line="360" w:lineRule="auto"/>
        <w:jc w:val="both"/>
        <w:rPr>
          <w:color w:val="000000"/>
          <w:sz w:val="28"/>
          <w:szCs w:val="28"/>
          <w:shd w:val="clear" w:color="auto" w:fill="FFFFFF"/>
          <w:lang w:val="uk-UA"/>
        </w:rPr>
      </w:pPr>
      <w:proofErr w:type="spellStart"/>
      <w:r w:rsidRPr="00A85A34">
        <w:rPr>
          <w:color w:val="000000"/>
          <w:sz w:val="28"/>
          <w:szCs w:val="28"/>
          <w:shd w:val="clear" w:color="auto" w:fill="FFFFFF"/>
          <w:lang w:val="uk-UA"/>
        </w:rPr>
        <w:t>Pashaieva</w:t>
      </w:r>
      <w:proofErr w:type="spellEnd"/>
      <w:r w:rsidRPr="00A85A34">
        <w:rPr>
          <w:color w:val="000000"/>
          <w:sz w:val="28"/>
          <w:szCs w:val="28"/>
          <w:shd w:val="clear" w:color="auto" w:fill="FFFFFF"/>
          <w:lang w:val="uk-UA"/>
        </w:rPr>
        <w:t xml:space="preserve"> K. F. </w:t>
      </w:r>
      <w:proofErr w:type="spellStart"/>
      <w:r w:rsidRPr="00A85A34">
        <w:rPr>
          <w:color w:val="000000"/>
          <w:sz w:val="28"/>
          <w:szCs w:val="28"/>
          <w:shd w:val="clear" w:color="auto" w:fill="FFFFFF"/>
          <w:lang w:val="uk-UA"/>
        </w:rPr>
        <w:t>Sultanism</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and</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Semi-Authoritarianism</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in</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Post-Soviet</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Azerbaijan</w:t>
      </w:r>
      <w:proofErr w:type="spellEnd"/>
      <w:r w:rsidRPr="00A85A34">
        <w:rPr>
          <w:color w:val="000000"/>
          <w:sz w:val="28"/>
          <w:szCs w:val="28"/>
          <w:shd w:val="clear" w:color="auto" w:fill="FFFFFF"/>
          <w:lang w:val="uk-UA"/>
        </w:rPr>
        <w:t xml:space="preserve"> / K. F. </w:t>
      </w:r>
      <w:proofErr w:type="spellStart"/>
      <w:r w:rsidRPr="00A85A34">
        <w:rPr>
          <w:color w:val="000000"/>
          <w:sz w:val="28"/>
          <w:szCs w:val="28"/>
          <w:shd w:val="clear" w:color="auto" w:fill="FFFFFF"/>
          <w:lang w:val="uk-UA"/>
        </w:rPr>
        <w:t>Pashaieva</w:t>
      </w:r>
      <w:proofErr w:type="spellEnd"/>
      <w:r w:rsidRPr="00A85A34">
        <w:rPr>
          <w:color w:val="000000"/>
          <w:sz w:val="28"/>
          <w:szCs w:val="28"/>
          <w:shd w:val="clear" w:color="auto" w:fill="FFFFFF"/>
          <w:lang w:val="uk-UA"/>
        </w:rPr>
        <w:t xml:space="preserve"> // </w:t>
      </w:r>
      <w:proofErr w:type="spellStart"/>
      <w:r w:rsidRPr="00A85A34">
        <w:rPr>
          <w:color w:val="000000"/>
          <w:sz w:val="28"/>
          <w:szCs w:val="28"/>
          <w:shd w:val="clear" w:color="auto" w:fill="FFFFFF"/>
          <w:lang w:val="uk-UA"/>
        </w:rPr>
        <w:t>Odesa</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National</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University</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Herald</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Sociology</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and</w:t>
      </w:r>
      <w:proofErr w:type="spellEnd"/>
      <w:r w:rsidRPr="00A85A34">
        <w:rPr>
          <w:color w:val="000000"/>
          <w:sz w:val="28"/>
          <w:szCs w:val="28"/>
          <w:shd w:val="clear" w:color="auto" w:fill="FFFFFF"/>
          <w:lang w:val="uk-UA"/>
        </w:rPr>
        <w:t xml:space="preserve"> </w:t>
      </w:r>
      <w:proofErr w:type="spellStart"/>
      <w:r w:rsidRPr="00A85A34">
        <w:rPr>
          <w:color w:val="000000"/>
          <w:sz w:val="28"/>
          <w:szCs w:val="28"/>
          <w:shd w:val="clear" w:color="auto" w:fill="FFFFFF"/>
          <w:lang w:val="uk-UA"/>
        </w:rPr>
        <w:t>Politics</w:t>
      </w:r>
      <w:proofErr w:type="spellEnd"/>
      <w:r w:rsidRPr="00A85A34">
        <w:rPr>
          <w:color w:val="000000"/>
          <w:sz w:val="28"/>
          <w:szCs w:val="28"/>
          <w:shd w:val="clear" w:color="auto" w:fill="FFFFFF"/>
          <w:lang w:val="uk-UA"/>
        </w:rPr>
        <w:t xml:space="preserve">. – 2018. – № 2. – </w:t>
      </w:r>
      <w:r>
        <w:rPr>
          <w:color w:val="000000"/>
          <w:sz w:val="28"/>
          <w:szCs w:val="28"/>
          <w:shd w:val="clear" w:color="auto" w:fill="FFFFFF"/>
          <w:lang w:val="en-GB"/>
        </w:rPr>
        <w:t>P</w:t>
      </w:r>
      <w:r w:rsidRPr="00A85A34">
        <w:rPr>
          <w:color w:val="000000"/>
          <w:sz w:val="28"/>
          <w:szCs w:val="28"/>
          <w:shd w:val="clear" w:color="auto" w:fill="FFFFFF"/>
          <w:lang w:val="uk-UA"/>
        </w:rPr>
        <w:t>. 105–114.</w:t>
      </w:r>
    </w:p>
    <w:p w14:paraId="2F0F899B" w14:textId="77777777" w:rsidR="00466048" w:rsidRPr="00A85A34" w:rsidRDefault="00466048" w:rsidP="00466048">
      <w:pPr>
        <w:numPr>
          <w:ilvl w:val="0"/>
          <w:numId w:val="1"/>
        </w:numPr>
        <w:spacing w:after="0" w:line="360" w:lineRule="auto"/>
        <w:jc w:val="both"/>
        <w:rPr>
          <w:rFonts w:ascii="Times New Roman" w:hAnsi="Times New Roman"/>
          <w:color w:val="000000"/>
          <w:sz w:val="28"/>
          <w:szCs w:val="28"/>
          <w:shd w:val="clear" w:color="auto" w:fill="FFFFFF"/>
          <w:lang w:val="uk-UA"/>
        </w:rPr>
      </w:pP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К. Ф. Внутрішньополітична трансформація Грузії на початку XXI століття / К. Ф.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 Вісник Львівського університету. Серія </w:t>
      </w:r>
      <w:proofErr w:type="spellStart"/>
      <w:r w:rsidRPr="00A85A34">
        <w:rPr>
          <w:rFonts w:ascii="Times New Roman" w:hAnsi="Times New Roman"/>
          <w:color w:val="000000"/>
          <w:sz w:val="28"/>
          <w:szCs w:val="28"/>
          <w:shd w:val="clear" w:color="auto" w:fill="FFFFFF"/>
          <w:lang w:val="uk-UA"/>
        </w:rPr>
        <w:t>філософсько</w:t>
      </w:r>
      <w:proofErr w:type="spellEnd"/>
      <w:r w:rsidRPr="00A85A34">
        <w:rPr>
          <w:rFonts w:ascii="Times New Roman" w:hAnsi="Times New Roman"/>
          <w:color w:val="000000"/>
          <w:sz w:val="28"/>
          <w:szCs w:val="28"/>
          <w:shd w:val="clear" w:color="auto" w:fill="FFFFFF"/>
          <w:lang w:val="uk-UA"/>
        </w:rPr>
        <w:t>-політологічні студії. – 2018. – № 21. – С. 139–147.</w:t>
      </w:r>
    </w:p>
    <w:p w14:paraId="021ED302" w14:textId="77777777" w:rsidR="00466048" w:rsidRPr="00A85A34" w:rsidRDefault="00466048" w:rsidP="00466048">
      <w:pPr>
        <w:numPr>
          <w:ilvl w:val="0"/>
          <w:numId w:val="1"/>
        </w:numPr>
        <w:spacing w:after="0" w:line="360" w:lineRule="auto"/>
        <w:jc w:val="both"/>
        <w:rPr>
          <w:rFonts w:ascii="Times New Roman" w:hAnsi="Times New Roman"/>
          <w:color w:val="000000"/>
          <w:sz w:val="28"/>
          <w:szCs w:val="28"/>
          <w:lang w:val="uk-UA"/>
        </w:rPr>
      </w:pP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К. Ф. Теоретичні засади дослідження внутрішньополітичної трансформації Вірменії / К. Ф.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 Актуальні проблеми політики. – 2019. – № 63. – С. 82–98.</w:t>
      </w:r>
    </w:p>
    <w:p w14:paraId="7391A314" w14:textId="77777777" w:rsidR="00466048" w:rsidRPr="00A85A34" w:rsidRDefault="00466048" w:rsidP="00466048">
      <w:pPr>
        <w:pStyle w:val="a3"/>
        <w:shd w:val="clear" w:color="auto" w:fill="FFFFFF"/>
        <w:spacing w:before="0" w:beforeAutospacing="0" w:after="0" w:afterAutospacing="0" w:line="360" w:lineRule="auto"/>
        <w:jc w:val="both"/>
        <w:rPr>
          <w:color w:val="000000"/>
          <w:sz w:val="28"/>
          <w:szCs w:val="28"/>
          <w:lang w:val="uk-UA"/>
        </w:rPr>
      </w:pPr>
      <w:r w:rsidRPr="00A85A34">
        <w:rPr>
          <w:sz w:val="28"/>
          <w:szCs w:val="28"/>
          <w:lang w:val="uk-UA"/>
        </w:rPr>
        <w:t xml:space="preserve">4. </w:t>
      </w:r>
      <w:proofErr w:type="spellStart"/>
      <w:r w:rsidRPr="00A85A34">
        <w:rPr>
          <w:sz w:val="28"/>
          <w:szCs w:val="28"/>
          <w:lang w:val="uk-UA"/>
        </w:rPr>
        <w:t>Pashaieva</w:t>
      </w:r>
      <w:proofErr w:type="spellEnd"/>
      <w:r w:rsidRPr="00A85A34">
        <w:rPr>
          <w:sz w:val="28"/>
          <w:szCs w:val="28"/>
          <w:lang w:val="uk-UA"/>
        </w:rPr>
        <w:t xml:space="preserve"> K. </w:t>
      </w:r>
      <w:proofErr w:type="spellStart"/>
      <w:r w:rsidRPr="00A85A34">
        <w:rPr>
          <w:sz w:val="28"/>
          <w:szCs w:val="28"/>
          <w:lang w:val="uk-UA"/>
        </w:rPr>
        <w:t>Energy</w:t>
      </w:r>
      <w:proofErr w:type="spellEnd"/>
      <w:r w:rsidRPr="00A85A34">
        <w:rPr>
          <w:sz w:val="28"/>
          <w:szCs w:val="28"/>
          <w:lang w:val="uk-UA"/>
        </w:rPr>
        <w:t xml:space="preserve"> </w:t>
      </w:r>
      <w:proofErr w:type="spellStart"/>
      <w:r w:rsidRPr="00A85A34">
        <w:rPr>
          <w:sz w:val="28"/>
          <w:szCs w:val="28"/>
          <w:lang w:val="uk-UA"/>
        </w:rPr>
        <w:t>Resources</w:t>
      </w:r>
      <w:proofErr w:type="spellEnd"/>
      <w:r w:rsidRPr="00A85A34">
        <w:rPr>
          <w:sz w:val="28"/>
          <w:szCs w:val="28"/>
          <w:lang w:val="uk-UA"/>
        </w:rPr>
        <w:t xml:space="preserve"> </w:t>
      </w:r>
      <w:proofErr w:type="spellStart"/>
      <w:r w:rsidRPr="00A85A34">
        <w:rPr>
          <w:sz w:val="28"/>
          <w:szCs w:val="28"/>
          <w:lang w:val="uk-UA"/>
        </w:rPr>
        <w:t>of</w:t>
      </w:r>
      <w:proofErr w:type="spellEnd"/>
      <w:r w:rsidRPr="00A85A34">
        <w:rPr>
          <w:sz w:val="28"/>
          <w:szCs w:val="28"/>
          <w:lang w:val="uk-UA"/>
        </w:rPr>
        <w:t xml:space="preserve"> </w:t>
      </w:r>
      <w:proofErr w:type="spellStart"/>
      <w:r w:rsidRPr="00A85A34">
        <w:rPr>
          <w:sz w:val="28"/>
          <w:szCs w:val="28"/>
          <w:lang w:val="uk-UA"/>
        </w:rPr>
        <w:t>the</w:t>
      </w:r>
      <w:proofErr w:type="spellEnd"/>
      <w:r w:rsidRPr="00A85A34">
        <w:rPr>
          <w:sz w:val="28"/>
          <w:szCs w:val="28"/>
          <w:lang w:val="uk-UA"/>
        </w:rPr>
        <w:t xml:space="preserve"> </w:t>
      </w:r>
      <w:proofErr w:type="spellStart"/>
      <w:r w:rsidRPr="00A85A34">
        <w:rPr>
          <w:sz w:val="28"/>
          <w:szCs w:val="28"/>
          <w:lang w:val="uk-UA"/>
        </w:rPr>
        <w:t>South</w:t>
      </w:r>
      <w:proofErr w:type="spellEnd"/>
      <w:r w:rsidRPr="00A85A34">
        <w:rPr>
          <w:sz w:val="28"/>
          <w:szCs w:val="28"/>
          <w:lang w:val="uk-UA"/>
        </w:rPr>
        <w:t xml:space="preserve"> </w:t>
      </w:r>
      <w:proofErr w:type="spellStart"/>
      <w:r w:rsidRPr="00A85A34">
        <w:rPr>
          <w:sz w:val="28"/>
          <w:szCs w:val="28"/>
          <w:lang w:val="uk-UA"/>
        </w:rPr>
        <w:t>Caucasus</w:t>
      </w:r>
      <w:proofErr w:type="spellEnd"/>
      <w:r w:rsidRPr="00A85A34">
        <w:rPr>
          <w:sz w:val="28"/>
          <w:szCs w:val="28"/>
          <w:lang w:val="uk-UA"/>
        </w:rPr>
        <w:t xml:space="preserve"> </w:t>
      </w:r>
      <w:proofErr w:type="spellStart"/>
      <w:r w:rsidRPr="00A85A34">
        <w:rPr>
          <w:sz w:val="28"/>
          <w:szCs w:val="28"/>
          <w:lang w:val="uk-UA"/>
        </w:rPr>
        <w:t>Region</w:t>
      </w:r>
      <w:proofErr w:type="spellEnd"/>
      <w:r w:rsidRPr="00A85A34">
        <w:rPr>
          <w:sz w:val="28"/>
          <w:szCs w:val="28"/>
          <w:lang w:val="uk-UA"/>
        </w:rPr>
        <w:t xml:space="preserve">: </w:t>
      </w:r>
      <w:proofErr w:type="spellStart"/>
      <w:r w:rsidRPr="00A85A34">
        <w:rPr>
          <w:sz w:val="28"/>
          <w:szCs w:val="28"/>
          <w:lang w:val="uk-UA"/>
        </w:rPr>
        <w:t>the</w:t>
      </w:r>
      <w:proofErr w:type="spellEnd"/>
      <w:r w:rsidRPr="00A85A34">
        <w:rPr>
          <w:sz w:val="28"/>
          <w:szCs w:val="28"/>
          <w:lang w:val="uk-UA"/>
        </w:rPr>
        <w:t xml:space="preserve"> </w:t>
      </w:r>
      <w:proofErr w:type="spellStart"/>
      <w:r w:rsidRPr="00A85A34">
        <w:rPr>
          <w:sz w:val="28"/>
          <w:szCs w:val="28"/>
          <w:lang w:val="uk-UA"/>
        </w:rPr>
        <w:t>Political</w:t>
      </w:r>
      <w:proofErr w:type="spellEnd"/>
      <w:r w:rsidRPr="00A85A34">
        <w:rPr>
          <w:sz w:val="28"/>
          <w:szCs w:val="28"/>
          <w:lang w:val="uk-UA"/>
        </w:rPr>
        <w:t xml:space="preserve"> </w:t>
      </w:r>
      <w:proofErr w:type="spellStart"/>
      <w:r w:rsidRPr="00A85A34">
        <w:rPr>
          <w:sz w:val="28"/>
          <w:szCs w:val="28"/>
          <w:lang w:val="uk-UA"/>
        </w:rPr>
        <w:t>and</w:t>
      </w:r>
      <w:proofErr w:type="spellEnd"/>
      <w:r w:rsidRPr="00A85A34">
        <w:rPr>
          <w:sz w:val="28"/>
          <w:szCs w:val="28"/>
          <w:lang w:val="uk-UA"/>
        </w:rPr>
        <w:t xml:space="preserve"> </w:t>
      </w:r>
      <w:proofErr w:type="spellStart"/>
      <w:r w:rsidRPr="00A85A34">
        <w:rPr>
          <w:sz w:val="28"/>
          <w:szCs w:val="28"/>
          <w:lang w:val="uk-UA"/>
        </w:rPr>
        <w:t>Security</w:t>
      </w:r>
      <w:proofErr w:type="spellEnd"/>
      <w:r w:rsidRPr="00A85A34">
        <w:rPr>
          <w:sz w:val="28"/>
          <w:szCs w:val="28"/>
          <w:lang w:val="uk-UA"/>
        </w:rPr>
        <w:t xml:space="preserve"> </w:t>
      </w:r>
      <w:proofErr w:type="spellStart"/>
      <w:r w:rsidRPr="00A85A34">
        <w:rPr>
          <w:sz w:val="28"/>
          <w:szCs w:val="28"/>
          <w:lang w:val="uk-UA"/>
        </w:rPr>
        <w:t>Dimensions</w:t>
      </w:r>
      <w:proofErr w:type="spellEnd"/>
      <w:r w:rsidRPr="00A85A34">
        <w:rPr>
          <w:sz w:val="28"/>
          <w:szCs w:val="28"/>
          <w:lang w:val="uk-UA"/>
        </w:rPr>
        <w:t xml:space="preserve"> /  K. </w:t>
      </w:r>
      <w:proofErr w:type="spellStart"/>
      <w:r w:rsidRPr="00A85A34">
        <w:rPr>
          <w:sz w:val="28"/>
          <w:szCs w:val="28"/>
          <w:lang w:val="uk-UA"/>
        </w:rPr>
        <w:t>Pashaieva</w:t>
      </w:r>
      <w:proofErr w:type="spellEnd"/>
      <w:r w:rsidRPr="00A85A34">
        <w:rPr>
          <w:sz w:val="28"/>
          <w:szCs w:val="28"/>
          <w:lang w:val="uk-UA"/>
        </w:rPr>
        <w:t xml:space="preserve"> // </w:t>
      </w:r>
      <w:proofErr w:type="spellStart"/>
      <w:r w:rsidRPr="00A85A34">
        <w:rPr>
          <w:sz w:val="28"/>
          <w:szCs w:val="28"/>
          <w:lang w:val="uk-UA"/>
        </w:rPr>
        <w:t>Politicus</w:t>
      </w:r>
      <w:proofErr w:type="spellEnd"/>
      <w:r w:rsidRPr="00A85A34">
        <w:rPr>
          <w:sz w:val="28"/>
          <w:szCs w:val="28"/>
          <w:lang w:val="uk-UA"/>
        </w:rPr>
        <w:t>. – 2019. – №</w:t>
      </w:r>
      <w:r w:rsidRPr="00A85A34">
        <w:rPr>
          <w:sz w:val="28"/>
          <w:szCs w:val="28"/>
          <w:lang w:val="en-US"/>
        </w:rPr>
        <w:t xml:space="preserve"> </w:t>
      </w:r>
      <w:r w:rsidRPr="00A85A34">
        <w:rPr>
          <w:sz w:val="28"/>
          <w:szCs w:val="28"/>
          <w:lang w:val="uk-UA"/>
        </w:rPr>
        <w:t>5.</w:t>
      </w:r>
      <w:r w:rsidRPr="00A85A34">
        <w:rPr>
          <w:color w:val="000000"/>
          <w:sz w:val="28"/>
          <w:szCs w:val="28"/>
          <w:shd w:val="clear" w:color="auto" w:fill="FFFFFF"/>
          <w:lang w:val="uk-UA"/>
        </w:rPr>
        <w:t xml:space="preserve">– </w:t>
      </w:r>
      <w:r>
        <w:rPr>
          <w:color w:val="000000"/>
          <w:sz w:val="28"/>
          <w:szCs w:val="28"/>
          <w:shd w:val="clear" w:color="auto" w:fill="FFFFFF"/>
          <w:lang w:val="en-GB"/>
        </w:rPr>
        <w:t>P</w:t>
      </w:r>
      <w:r w:rsidRPr="00A85A34">
        <w:rPr>
          <w:color w:val="000000"/>
          <w:sz w:val="28"/>
          <w:szCs w:val="28"/>
          <w:shd w:val="clear" w:color="auto" w:fill="FFFFFF"/>
          <w:lang w:val="uk-UA"/>
        </w:rPr>
        <w:t>. 54 – 58.</w:t>
      </w:r>
    </w:p>
    <w:p w14:paraId="352A2EAE" w14:textId="77777777" w:rsidR="00466048" w:rsidRPr="00A85A34" w:rsidRDefault="00466048" w:rsidP="00466048">
      <w:pPr>
        <w:spacing w:after="0" w:line="360" w:lineRule="auto"/>
        <w:jc w:val="both"/>
        <w:rPr>
          <w:rFonts w:ascii="Times New Roman" w:hAnsi="Times New Roman"/>
          <w:sz w:val="28"/>
          <w:szCs w:val="28"/>
          <w:lang w:val="uk-UA"/>
        </w:rPr>
      </w:pPr>
      <w:r w:rsidRPr="00A85A34">
        <w:rPr>
          <w:rFonts w:ascii="Times New Roman" w:hAnsi="Times New Roman"/>
          <w:color w:val="000000"/>
          <w:sz w:val="28"/>
          <w:szCs w:val="28"/>
          <w:shd w:val="clear" w:color="auto" w:fill="FFFFFF"/>
          <w:lang w:val="uk-UA"/>
        </w:rPr>
        <w:t xml:space="preserve">5.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К. Ф. Грузія в політиці Сполучених Штатів Америки щодо Південного Кавказу в </w:t>
      </w:r>
      <w:proofErr w:type="spellStart"/>
      <w:r w:rsidRPr="00A85A34">
        <w:rPr>
          <w:rFonts w:ascii="Times New Roman" w:hAnsi="Times New Roman"/>
          <w:color w:val="000000"/>
          <w:sz w:val="28"/>
          <w:szCs w:val="28"/>
          <w:shd w:val="clear" w:color="auto" w:fill="FFFFFF"/>
          <w:lang w:val="uk-UA"/>
        </w:rPr>
        <w:t>постбіполярний</w:t>
      </w:r>
      <w:proofErr w:type="spellEnd"/>
      <w:r w:rsidRPr="00A85A34">
        <w:rPr>
          <w:rFonts w:ascii="Times New Roman" w:hAnsi="Times New Roman"/>
          <w:color w:val="000000"/>
          <w:sz w:val="28"/>
          <w:szCs w:val="28"/>
          <w:shd w:val="clear" w:color="auto" w:fill="FFFFFF"/>
          <w:lang w:val="uk-UA"/>
        </w:rPr>
        <w:t xml:space="preserve"> період / К. Ф.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 Вісник Національного технічного університету України </w:t>
      </w:r>
      <w:r w:rsidRPr="00A85A34">
        <w:rPr>
          <w:rFonts w:ascii="Times New Roman" w:hAnsi="Times New Roman"/>
          <w:sz w:val="28"/>
          <w:szCs w:val="28"/>
          <w:lang w:val="uk-UA"/>
        </w:rPr>
        <w:t>«</w:t>
      </w:r>
      <w:r w:rsidRPr="00A85A34">
        <w:rPr>
          <w:rFonts w:ascii="Times New Roman" w:hAnsi="Times New Roman"/>
          <w:color w:val="000000"/>
          <w:sz w:val="28"/>
          <w:szCs w:val="28"/>
          <w:shd w:val="clear" w:color="auto" w:fill="FFFFFF"/>
          <w:lang w:val="uk-UA"/>
        </w:rPr>
        <w:t>Київський політехнічний інститут. Політологія. Соціологія. Право</w:t>
      </w:r>
      <w:r w:rsidRPr="00A85A34">
        <w:rPr>
          <w:rFonts w:ascii="Times New Roman" w:hAnsi="Times New Roman"/>
          <w:sz w:val="28"/>
          <w:szCs w:val="28"/>
          <w:lang w:val="uk-UA"/>
        </w:rPr>
        <w:t>»</w:t>
      </w:r>
      <w:r w:rsidRPr="00A85A34">
        <w:rPr>
          <w:rFonts w:ascii="Times New Roman" w:hAnsi="Times New Roman"/>
          <w:color w:val="000000"/>
          <w:sz w:val="28"/>
          <w:szCs w:val="28"/>
          <w:shd w:val="clear" w:color="auto" w:fill="FFFFFF"/>
          <w:lang w:val="uk-UA"/>
        </w:rPr>
        <w:t>. – 2019. – № 4. – С. 84–88.</w:t>
      </w:r>
    </w:p>
    <w:p w14:paraId="2E4D8FB8" w14:textId="77777777" w:rsidR="00466048" w:rsidRPr="00A85A34" w:rsidRDefault="00466048" w:rsidP="00466048">
      <w:pPr>
        <w:spacing w:after="0" w:line="360" w:lineRule="auto"/>
        <w:jc w:val="both"/>
        <w:rPr>
          <w:rFonts w:ascii="Times New Roman" w:hAnsi="Times New Roman"/>
          <w:sz w:val="28"/>
          <w:szCs w:val="28"/>
          <w:lang w:val="uk-UA"/>
        </w:rPr>
      </w:pPr>
      <w:r w:rsidRPr="00A85A34">
        <w:rPr>
          <w:rFonts w:ascii="Times New Roman" w:hAnsi="Times New Roman"/>
          <w:color w:val="000000"/>
          <w:sz w:val="28"/>
          <w:szCs w:val="28"/>
          <w:shd w:val="clear" w:color="auto" w:fill="FFFFFF"/>
          <w:lang w:val="uk-UA"/>
        </w:rPr>
        <w:t xml:space="preserve">6.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К. Ф. Азербайджан у південно-кавказькій політиці Російської Федерації [Електронний ресурс] / К. Ф.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 Міжнародні відносини Серія </w:t>
      </w:r>
      <w:r w:rsidRPr="00A85A34">
        <w:rPr>
          <w:rFonts w:ascii="Times New Roman" w:hAnsi="Times New Roman"/>
          <w:sz w:val="28"/>
          <w:szCs w:val="28"/>
          <w:lang w:val="uk-UA"/>
        </w:rPr>
        <w:t>«</w:t>
      </w:r>
      <w:r w:rsidRPr="00A85A34">
        <w:rPr>
          <w:rFonts w:ascii="Times New Roman" w:hAnsi="Times New Roman"/>
          <w:color w:val="000000"/>
          <w:sz w:val="28"/>
          <w:szCs w:val="28"/>
          <w:shd w:val="clear" w:color="auto" w:fill="FFFFFF"/>
          <w:lang w:val="uk-UA"/>
        </w:rPr>
        <w:t>Політичні науки</w:t>
      </w:r>
      <w:r w:rsidRPr="00A85A34">
        <w:rPr>
          <w:rFonts w:ascii="Times New Roman" w:hAnsi="Times New Roman"/>
          <w:sz w:val="28"/>
          <w:szCs w:val="28"/>
          <w:lang w:val="uk-UA"/>
        </w:rPr>
        <w:t>»</w:t>
      </w:r>
      <w:r w:rsidRPr="00A85A34">
        <w:rPr>
          <w:rFonts w:ascii="Times New Roman" w:hAnsi="Times New Roman"/>
          <w:color w:val="000000"/>
          <w:sz w:val="28"/>
          <w:szCs w:val="28"/>
          <w:shd w:val="clear" w:color="auto" w:fill="FFFFFF"/>
          <w:lang w:val="uk-UA"/>
        </w:rPr>
        <w:t>. – 2019. – Режим доступу до ресурсу: </w:t>
      </w:r>
      <w:hyperlink r:id="rId5" w:anchor="sent/_blank" w:tgtFrame="https://mail.google.com/mail/u/0/?tab=rm&amp;ogbl" w:history="1">
        <w:r w:rsidRPr="00A85A34">
          <w:rPr>
            <w:rStyle w:val="a4"/>
            <w:rFonts w:ascii="Times New Roman" w:hAnsi="Times New Roman"/>
            <w:color w:val="1155CC"/>
            <w:sz w:val="28"/>
            <w:szCs w:val="28"/>
            <w:shd w:val="clear" w:color="auto" w:fill="FFFFFF"/>
            <w:lang w:val="uk-UA"/>
          </w:rPr>
          <w:t>http://journals.iir.kiev.ua/index.php/pol_n/article/view/3890</w:t>
        </w:r>
      </w:hyperlink>
      <w:r w:rsidRPr="00A85A34">
        <w:rPr>
          <w:rFonts w:ascii="Times New Roman" w:hAnsi="Times New Roman"/>
          <w:color w:val="000000"/>
          <w:sz w:val="28"/>
          <w:szCs w:val="28"/>
          <w:shd w:val="clear" w:color="auto" w:fill="FFFFFF"/>
          <w:lang w:val="uk-UA"/>
        </w:rPr>
        <w:t>.</w:t>
      </w:r>
    </w:p>
    <w:p w14:paraId="708F5CC2" w14:textId="77777777" w:rsidR="00466048" w:rsidRPr="00A85A34" w:rsidRDefault="00466048" w:rsidP="00466048">
      <w:pPr>
        <w:pStyle w:val="a3"/>
        <w:shd w:val="clear" w:color="auto" w:fill="FFFFFF"/>
        <w:spacing w:before="0" w:beforeAutospacing="0" w:after="0" w:afterAutospacing="0" w:line="360" w:lineRule="auto"/>
        <w:jc w:val="center"/>
        <w:rPr>
          <w:i/>
          <w:iCs/>
          <w:color w:val="000000"/>
          <w:sz w:val="28"/>
          <w:szCs w:val="28"/>
          <w:shd w:val="clear" w:color="auto" w:fill="FFFFFF"/>
          <w:lang w:val="uk-UA"/>
        </w:rPr>
      </w:pPr>
      <w:r w:rsidRPr="00A85A34">
        <w:rPr>
          <w:i/>
          <w:iCs/>
          <w:color w:val="000000"/>
          <w:sz w:val="28"/>
          <w:szCs w:val="28"/>
          <w:shd w:val="clear" w:color="auto" w:fill="FFFFFF"/>
          <w:lang w:val="uk-UA"/>
        </w:rPr>
        <w:t>Статті в іноземних виданнях:</w:t>
      </w:r>
    </w:p>
    <w:p w14:paraId="46E6734A" w14:textId="77777777" w:rsidR="00466048" w:rsidRPr="007C6E01" w:rsidRDefault="00466048" w:rsidP="00466048">
      <w:pPr>
        <w:numPr>
          <w:ilvl w:val="0"/>
          <w:numId w:val="2"/>
        </w:numPr>
        <w:spacing w:after="0" w:line="360" w:lineRule="auto"/>
        <w:jc w:val="both"/>
        <w:rPr>
          <w:rFonts w:ascii="Times New Roman" w:hAnsi="Times New Roman"/>
          <w:color w:val="000000"/>
          <w:sz w:val="28"/>
          <w:szCs w:val="28"/>
          <w:shd w:val="clear" w:color="auto" w:fill="FFFFFF"/>
          <w:lang w:val="uk-UA"/>
        </w:rPr>
      </w:pP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К. Ф. Економічний фактор політичної трансформації країн Південного Кавказу / К. Ф. </w:t>
      </w:r>
      <w:proofErr w:type="spellStart"/>
      <w:r w:rsidRPr="00A85A34">
        <w:rPr>
          <w:rFonts w:ascii="Times New Roman" w:hAnsi="Times New Roman"/>
          <w:color w:val="000000"/>
          <w:sz w:val="28"/>
          <w:szCs w:val="28"/>
          <w:shd w:val="clear" w:color="auto" w:fill="FFFFFF"/>
          <w:lang w:val="uk-UA"/>
        </w:rPr>
        <w:t>Пашаєва</w:t>
      </w:r>
      <w:proofErr w:type="spellEnd"/>
      <w:r w:rsidRPr="00A85A34">
        <w:rPr>
          <w:rFonts w:ascii="Times New Roman" w:hAnsi="Times New Roman"/>
          <w:color w:val="000000"/>
          <w:sz w:val="28"/>
          <w:szCs w:val="28"/>
          <w:shd w:val="clear" w:color="auto" w:fill="FFFFFF"/>
          <w:lang w:val="uk-UA"/>
        </w:rPr>
        <w:t xml:space="preserve"> // </w:t>
      </w:r>
      <w:proofErr w:type="spellStart"/>
      <w:r w:rsidRPr="00A85A34">
        <w:rPr>
          <w:rFonts w:ascii="Times New Roman" w:hAnsi="Times New Roman"/>
          <w:sz w:val="28"/>
          <w:szCs w:val="28"/>
        </w:rPr>
        <w:t>Evropsk</w:t>
      </w:r>
      <w:proofErr w:type="spellEnd"/>
      <w:r w:rsidRPr="00A85A34">
        <w:rPr>
          <w:rFonts w:ascii="Times New Roman" w:hAnsi="Times New Roman"/>
          <w:sz w:val="28"/>
          <w:szCs w:val="28"/>
          <w:lang w:val="uk-UA"/>
        </w:rPr>
        <w:t xml:space="preserve">ý </w:t>
      </w:r>
      <w:proofErr w:type="spellStart"/>
      <w:r w:rsidRPr="00A85A34">
        <w:rPr>
          <w:rFonts w:ascii="Times New Roman" w:hAnsi="Times New Roman"/>
          <w:sz w:val="28"/>
          <w:szCs w:val="28"/>
        </w:rPr>
        <w:t>politick</w:t>
      </w:r>
      <w:proofErr w:type="spellEnd"/>
      <w:r w:rsidRPr="00A85A34">
        <w:rPr>
          <w:rFonts w:ascii="Times New Roman" w:hAnsi="Times New Roman"/>
          <w:sz w:val="28"/>
          <w:szCs w:val="28"/>
          <w:lang w:val="uk-UA"/>
        </w:rPr>
        <w:t xml:space="preserve">ý </w:t>
      </w:r>
      <w:r w:rsidRPr="00A85A34">
        <w:rPr>
          <w:rFonts w:ascii="Times New Roman" w:hAnsi="Times New Roman"/>
          <w:sz w:val="28"/>
          <w:szCs w:val="28"/>
        </w:rPr>
        <w:t>a</w:t>
      </w:r>
      <w:r w:rsidRPr="00A85A34">
        <w:rPr>
          <w:rFonts w:ascii="Times New Roman" w:hAnsi="Times New Roman"/>
          <w:sz w:val="28"/>
          <w:szCs w:val="28"/>
          <w:lang w:val="uk-UA"/>
        </w:rPr>
        <w:t xml:space="preserve"> </w:t>
      </w:r>
      <w:proofErr w:type="spellStart"/>
      <w:r w:rsidRPr="00A85A34">
        <w:rPr>
          <w:rFonts w:ascii="Times New Roman" w:hAnsi="Times New Roman"/>
          <w:sz w:val="28"/>
          <w:szCs w:val="28"/>
        </w:rPr>
        <w:t>pr</w:t>
      </w:r>
      <w:proofErr w:type="spellEnd"/>
      <w:r w:rsidRPr="00A85A34">
        <w:rPr>
          <w:rFonts w:ascii="Times New Roman" w:hAnsi="Times New Roman"/>
          <w:sz w:val="28"/>
          <w:szCs w:val="28"/>
          <w:lang w:val="uk-UA"/>
        </w:rPr>
        <w:t>á</w:t>
      </w:r>
      <w:proofErr w:type="spellStart"/>
      <w:r w:rsidRPr="00A85A34">
        <w:rPr>
          <w:rFonts w:ascii="Times New Roman" w:hAnsi="Times New Roman"/>
          <w:sz w:val="28"/>
          <w:szCs w:val="28"/>
        </w:rPr>
        <w:t>vn</w:t>
      </w:r>
      <w:proofErr w:type="spellEnd"/>
      <w:r w:rsidRPr="00A85A34">
        <w:rPr>
          <w:rFonts w:ascii="Times New Roman" w:hAnsi="Times New Roman"/>
          <w:sz w:val="28"/>
          <w:szCs w:val="28"/>
          <w:lang w:val="uk-UA"/>
        </w:rPr>
        <w:t xml:space="preserve">í </w:t>
      </w:r>
      <w:proofErr w:type="spellStart"/>
      <w:r w:rsidRPr="00A85A34">
        <w:rPr>
          <w:rFonts w:ascii="Times New Roman" w:hAnsi="Times New Roman"/>
          <w:sz w:val="28"/>
          <w:szCs w:val="28"/>
        </w:rPr>
        <w:t>diskurz</w:t>
      </w:r>
      <w:proofErr w:type="spellEnd"/>
      <w:r w:rsidRPr="00A85A34">
        <w:rPr>
          <w:rFonts w:ascii="Times New Roman" w:hAnsi="Times New Roman"/>
          <w:sz w:val="28"/>
          <w:szCs w:val="28"/>
          <w:lang w:val="uk-UA"/>
        </w:rPr>
        <w:t xml:space="preserve">. – 2020. – </w:t>
      </w:r>
      <w:proofErr w:type="spellStart"/>
      <w:r w:rsidRPr="00A85A34">
        <w:rPr>
          <w:rFonts w:ascii="Times New Roman" w:hAnsi="Times New Roman"/>
          <w:sz w:val="28"/>
          <w:szCs w:val="28"/>
        </w:rPr>
        <w:t>Svazek</w:t>
      </w:r>
      <w:proofErr w:type="spellEnd"/>
      <w:r w:rsidRPr="00A85A34">
        <w:rPr>
          <w:rFonts w:ascii="Times New Roman" w:hAnsi="Times New Roman"/>
          <w:sz w:val="28"/>
          <w:szCs w:val="28"/>
          <w:lang w:val="uk-UA"/>
        </w:rPr>
        <w:t xml:space="preserve"> 7. – 5. </w:t>
      </w:r>
      <w:proofErr w:type="spellStart"/>
      <w:r w:rsidRPr="00A85A34">
        <w:rPr>
          <w:rFonts w:ascii="Times New Roman" w:hAnsi="Times New Roman"/>
          <w:sz w:val="28"/>
          <w:szCs w:val="28"/>
        </w:rPr>
        <w:t>vyd</w:t>
      </w:r>
      <w:proofErr w:type="spellEnd"/>
      <w:r w:rsidRPr="00A85A34">
        <w:rPr>
          <w:rFonts w:ascii="Times New Roman" w:hAnsi="Times New Roman"/>
          <w:sz w:val="28"/>
          <w:szCs w:val="28"/>
          <w:lang w:val="uk-UA"/>
        </w:rPr>
        <w:t>á</w:t>
      </w:r>
      <w:r w:rsidRPr="00A85A34">
        <w:rPr>
          <w:rFonts w:ascii="Times New Roman" w:hAnsi="Times New Roman"/>
          <w:sz w:val="28"/>
          <w:szCs w:val="28"/>
        </w:rPr>
        <w:t>n</w:t>
      </w:r>
      <w:r w:rsidRPr="00A85A34">
        <w:rPr>
          <w:rFonts w:ascii="Times New Roman" w:hAnsi="Times New Roman"/>
          <w:sz w:val="28"/>
          <w:szCs w:val="28"/>
          <w:lang w:val="uk-UA"/>
        </w:rPr>
        <w:t xml:space="preserve">í. – </w:t>
      </w:r>
      <w:r w:rsidRPr="00A85A34">
        <w:rPr>
          <w:rFonts w:ascii="Times New Roman" w:hAnsi="Times New Roman"/>
          <w:sz w:val="28"/>
          <w:szCs w:val="28"/>
        </w:rPr>
        <w:t>S</w:t>
      </w:r>
      <w:r w:rsidRPr="00A85A34">
        <w:rPr>
          <w:rFonts w:ascii="Times New Roman" w:hAnsi="Times New Roman"/>
          <w:sz w:val="28"/>
          <w:szCs w:val="28"/>
          <w:lang w:val="uk-UA"/>
        </w:rPr>
        <w:t>.</w:t>
      </w:r>
      <w:r w:rsidRPr="00A85A34">
        <w:rPr>
          <w:rFonts w:ascii="Times New Roman" w:hAnsi="Times New Roman"/>
          <w:color w:val="000000"/>
          <w:sz w:val="28"/>
          <w:szCs w:val="28"/>
          <w:shd w:val="clear" w:color="auto" w:fill="FFFFFF"/>
          <w:lang w:val="uk-UA"/>
        </w:rPr>
        <w:t xml:space="preserve"> </w:t>
      </w:r>
      <w:r w:rsidRPr="00B8352D">
        <w:rPr>
          <w:rFonts w:ascii="Times New Roman" w:hAnsi="Times New Roman"/>
          <w:sz w:val="28"/>
          <w:szCs w:val="28"/>
          <w:lang w:val="uk-UA"/>
        </w:rPr>
        <w:t>26</w:t>
      </w:r>
      <w:r w:rsidRPr="00E76716">
        <w:rPr>
          <w:rFonts w:ascii="Times New Roman" w:hAnsi="Times New Roman"/>
          <w:sz w:val="28"/>
          <w:szCs w:val="28"/>
          <w:lang w:val="uk-UA"/>
        </w:rPr>
        <w:t>–</w:t>
      </w:r>
      <w:r w:rsidRPr="00B8352D">
        <w:rPr>
          <w:rFonts w:ascii="Times New Roman" w:hAnsi="Times New Roman"/>
          <w:sz w:val="28"/>
          <w:szCs w:val="28"/>
          <w:lang w:val="uk-UA"/>
        </w:rPr>
        <w:t>32</w:t>
      </w:r>
    </w:p>
    <w:p w14:paraId="11E1BE9E" w14:textId="77777777" w:rsidR="00466048" w:rsidRPr="005C43C9" w:rsidRDefault="00466048" w:rsidP="00466048">
      <w:pPr>
        <w:numPr>
          <w:ilvl w:val="0"/>
          <w:numId w:val="2"/>
        </w:numPr>
        <w:spacing w:after="0" w:line="360" w:lineRule="auto"/>
        <w:jc w:val="both"/>
        <w:rPr>
          <w:rFonts w:ascii="Times New Roman" w:hAnsi="Times New Roman"/>
          <w:color w:val="000000"/>
          <w:sz w:val="28"/>
          <w:szCs w:val="28"/>
          <w:shd w:val="clear" w:color="auto" w:fill="FFFFFF"/>
          <w:lang w:val="uk-UA"/>
        </w:rPr>
      </w:pPr>
      <w:proofErr w:type="spellStart"/>
      <w:r w:rsidRPr="005C43C9">
        <w:rPr>
          <w:rFonts w:ascii="Times New Roman" w:hAnsi="Times New Roman"/>
          <w:sz w:val="28"/>
          <w:szCs w:val="28"/>
          <w:lang w:val="uk-UA"/>
        </w:rPr>
        <w:t>Pashaieva</w:t>
      </w:r>
      <w:proofErr w:type="spellEnd"/>
      <w:r w:rsidRPr="005C43C9">
        <w:rPr>
          <w:rFonts w:ascii="Times New Roman" w:hAnsi="Times New Roman"/>
          <w:sz w:val="28"/>
          <w:szCs w:val="28"/>
          <w:lang w:val="uk-UA"/>
        </w:rPr>
        <w:t xml:space="preserve"> K. </w:t>
      </w:r>
      <w:proofErr w:type="spellStart"/>
      <w:r w:rsidRPr="005C43C9">
        <w:rPr>
          <w:rFonts w:ascii="Times New Roman" w:hAnsi="Times New Roman"/>
          <w:sz w:val="28"/>
          <w:szCs w:val="28"/>
          <w:lang w:val="uk-UA"/>
        </w:rPr>
        <w:t>Azerbaijan</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and</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the</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Security</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Complex</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of</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the</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South</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Caucasus</w:t>
      </w:r>
      <w:proofErr w:type="spellEnd"/>
      <w:r w:rsidRPr="005C43C9">
        <w:rPr>
          <w:rFonts w:ascii="Times New Roman" w:hAnsi="Times New Roman"/>
          <w:sz w:val="28"/>
          <w:szCs w:val="28"/>
          <w:lang w:val="uk-UA"/>
        </w:rPr>
        <w:t xml:space="preserve"> / K</w:t>
      </w:r>
      <w:r w:rsidRPr="005C43C9">
        <w:rPr>
          <w:rFonts w:ascii="Times New Roman" w:hAnsi="Times New Roman"/>
          <w:sz w:val="28"/>
          <w:szCs w:val="28"/>
          <w:lang w:val="en-GB"/>
        </w:rPr>
        <w:t xml:space="preserve">. </w:t>
      </w:r>
      <w:proofErr w:type="spellStart"/>
      <w:r w:rsidRPr="005C43C9">
        <w:rPr>
          <w:rFonts w:ascii="Times New Roman" w:hAnsi="Times New Roman"/>
          <w:sz w:val="28"/>
          <w:szCs w:val="28"/>
          <w:lang w:val="uk-UA"/>
        </w:rPr>
        <w:t>Pashaieva</w:t>
      </w:r>
      <w:proofErr w:type="spellEnd"/>
      <w:r w:rsidRPr="005C43C9">
        <w:rPr>
          <w:rFonts w:ascii="Times New Roman" w:hAnsi="Times New Roman"/>
          <w:sz w:val="28"/>
          <w:szCs w:val="28"/>
          <w:lang w:val="uk-UA"/>
        </w:rPr>
        <w:t xml:space="preserve">. // </w:t>
      </w:r>
      <w:proofErr w:type="spellStart"/>
      <w:r w:rsidRPr="005C43C9">
        <w:rPr>
          <w:rFonts w:ascii="Times New Roman" w:hAnsi="Times New Roman"/>
          <w:sz w:val="28"/>
          <w:szCs w:val="28"/>
          <w:lang w:val="uk-UA"/>
        </w:rPr>
        <w:t>Reality</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of</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Politics</w:t>
      </w:r>
      <w:proofErr w:type="spellEnd"/>
      <w:r w:rsidRPr="005C43C9">
        <w:rPr>
          <w:rFonts w:ascii="Times New Roman" w:hAnsi="Times New Roman"/>
          <w:sz w:val="28"/>
          <w:szCs w:val="28"/>
          <w:lang w:val="uk-UA"/>
        </w:rPr>
        <w:t xml:space="preserve">. </w:t>
      </w:r>
      <w:proofErr w:type="spellStart"/>
      <w:r w:rsidRPr="005C43C9">
        <w:rPr>
          <w:rFonts w:ascii="Times New Roman" w:hAnsi="Times New Roman"/>
          <w:sz w:val="28"/>
          <w:szCs w:val="28"/>
          <w:lang w:val="uk-UA"/>
        </w:rPr>
        <w:t>Estimates</w:t>
      </w:r>
      <w:proofErr w:type="spellEnd"/>
      <w:r w:rsidRPr="005C43C9">
        <w:rPr>
          <w:rFonts w:ascii="Times New Roman" w:hAnsi="Times New Roman"/>
          <w:sz w:val="28"/>
          <w:szCs w:val="28"/>
          <w:lang w:val="uk-UA"/>
        </w:rPr>
        <w:t xml:space="preserve"> – </w:t>
      </w:r>
      <w:proofErr w:type="spellStart"/>
      <w:r w:rsidRPr="005C43C9">
        <w:rPr>
          <w:rFonts w:ascii="Times New Roman" w:hAnsi="Times New Roman"/>
          <w:sz w:val="28"/>
          <w:szCs w:val="28"/>
          <w:lang w:val="uk-UA"/>
        </w:rPr>
        <w:t>Comments</w:t>
      </w:r>
      <w:proofErr w:type="spellEnd"/>
      <w:r w:rsidRPr="005C43C9">
        <w:rPr>
          <w:rFonts w:ascii="Times New Roman" w:hAnsi="Times New Roman"/>
          <w:sz w:val="28"/>
          <w:szCs w:val="28"/>
          <w:lang w:val="uk-UA"/>
        </w:rPr>
        <w:t xml:space="preserve"> – </w:t>
      </w:r>
      <w:proofErr w:type="spellStart"/>
      <w:r w:rsidRPr="005C43C9">
        <w:rPr>
          <w:rFonts w:ascii="Times New Roman" w:hAnsi="Times New Roman"/>
          <w:sz w:val="28"/>
          <w:szCs w:val="28"/>
          <w:lang w:val="uk-UA"/>
        </w:rPr>
        <w:t>Forecasts</w:t>
      </w:r>
      <w:proofErr w:type="spellEnd"/>
      <w:r w:rsidRPr="005C43C9">
        <w:rPr>
          <w:rFonts w:ascii="Times New Roman" w:hAnsi="Times New Roman"/>
          <w:sz w:val="28"/>
          <w:szCs w:val="28"/>
          <w:lang w:val="uk-UA"/>
        </w:rPr>
        <w:t xml:space="preserve">. – 2020. – </w:t>
      </w:r>
      <w:r w:rsidRPr="005C43C9">
        <w:rPr>
          <w:rFonts w:ascii="Times New Roman" w:hAnsi="Times New Roman"/>
          <w:sz w:val="28"/>
          <w:szCs w:val="28"/>
          <w:lang w:val="en-GB"/>
        </w:rPr>
        <w:t>P</w:t>
      </w:r>
      <w:r w:rsidRPr="005C43C9">
        <w:rPr>
          <w:rFonts w:ascii="Times New Roman" w:hAnsi="Times New Roman"/>
          <w:sz w:val="28"/>
          <w:szCs w:val="28"/>
          <w:lang w:val="uk-UA"/>
        </w:rPr>
        <w:t>. 13–29.</w:t>
      </w:r>
    </w:p>
    <w:p w14:paraId="1C5A79FC" w14:textId="77777777" w:rsidR="00466048" w:rsidRDefault="00466048" w:rsidP="00466048">
      <w:pPr>
        <w:spacing w:after="0" w:line="360" w:lineRule="auto"/>
        <w:jc w:val="both"/>
        <w:rPr>
          <w:rFonts w:ascii="Times New Roman" w:hAnsi="Times New Roman"/>
          <w:color w:val="000000"/>
          <w:sz w:val="28"/>
          <w:szCs w:val="28"/>
          <w:highlight w:val="yellow"/>
          <w:shd w:val="clear" w:color="auto" w:fill="FFFFFF"/>
          <w:lang w:val="uk-UA"/>
        </w:rPr>
      </w:pPr>
    </w:p>
    <w:p w14:paraId="56067011" w14:textId="77777777" w:rsidR="00466048" w:rsidRPr="007C6E01" w:rsidRDefault="00466048" w:rsidP="00466048">
      <w:pPr>
        <w:spacing w:after="0" w:line="360" w:lineRule="auto"/>
        <w:jc w:val="both"/>
        <w:rPr>
          <w:rFonts w:ascii="Times New Roman" w:hAnsi="Times New Roman"/>
          <w:color w:val="000000"/>
          <w:sz w:val="28"/>
          <w:szCs w:val="28"/>
          <w:highlight w:val="yellow"/>
          <w:shd w:val="clear" w:color="auto" w:fill="FFFFFF"/>
          <w:lang w:val="uk-UA"/>
        </w:rPr>
      </w:pPr>
    </w:p>
    <w:p w14:paraId="50062CDE" w14:textId="77777777" w:rsidR="00466048" w:rsidRPr="00A85A34" w:rsidRDefault="00466048" w:rsidP="00466048">
      <w:pPr>
        <w:spacing w:after="0" w:line="360" w:lineRule="auto"/>
        <w:jc w:val="center"/>
        <w:rPr>
          <w:rFonts w:ascii="Times New Roman" w:hAnsi="Times New Roman"/>
          <w:sz w:val="28"/>
          <w:szCs w:val="28"/>
          <w:lang w:val="uk-UA"/>
        </w:rPr>
      </w:pPr>
      <w:r w:rsidRPr="00A85A34">
        <w:rPr>
          <w:rFonts w:ascii="Times New Roman" w:hAnsi="Times New Roman"/>
          <w:i/>
          <w:iCs/>
          <w:color w:val="000000"/>
          <w:sz w:val="28"/>
          <w:szCs w:val="28"/>
          <w:shd w:val="clear" w:color="auto" w:fill="FFFFFF"/>
          <w:lang w:val="uk-UA"/>
        </w:rPr>
        <w:lastRenderedPageBreak/>
        <w:t>Праці, які додатково відображають наукові результати дисертації</w:t>
      </w:r>
      <w:r w:rsidRPr="00A85A34">
        <w:rPr>
          <w:rFonts w:ascii="Times New Roman" w:hAnsi="Times New Roman"/>
          <w:i/>
          <w:iCs/>
          <w:color w:val="000000"/>
          <w:sz w:val="28"/>
          <w:szCs w:val="28"/>
          <w:shd w:val="clear" w:color="auto" w:fill="FFFFFF"/>
        </w:rPr>
        <w:t>:</w:t>
      </w:r>
      <w:r w:rsidRPr="00A85A34">
        <w:rPr>
          <w:rFonts w:ascii="Times New Roman" w:hAnsi="Times New Roman"/>
          <w:i/>
          <w:iCs/>
          <w:color w:val="000000"/>
          <w:sz w:val="28"/>
          <w:szCs w:val="28"/>
          <w:shd w:val="clear" w:color="auto" w:fill="FFFFFF"/>
          <w:lang w:val="uk-UA"/>
        </w:rPr>
        <w:t xml:space="preserve"> </w:t>
      </w:r>
    </w:p>
    <w:p w14:paraId="17F421AF" w14:textId="77777777" w:rsidR="00466048" w:rsidRPr="00A85A34" w:rsidRDefault="00466048" w:rsidP="00466048">
      <w:pPr>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Pr="00A85A34">
        <w:rPr>
          <w:rFonts w:ascii="Times New Roman" w:hAnsi="Times New Roman"/>
          <w:sz w:val="28"/>
          <w:szCs w:val="28"/>
          <w:lang w:val="uk-UA"/>
        </w:rPr>
        <w:t xml:space="preserve">.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xml:space="preserve"> К. Ф. Політичні трансформації Республіки Вірменія на початку XXI століття / К. Ф.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xml:space="preserve"> // Пріоритети сучасних суспільних наук в трансформаційних умовах: Матеріали міжнародної науково-практичної конференції (м. Львів, 23–24 листопада 2018 року). / К. Ф.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 Львів: ГО «Львівська фундація суспільних наук», 2018. – С. 96–99.</w:t>
      </w:r>
    </w:p>
    <w:p w14:paraId="0BBCF2AC" w14:textId="77777777" w:rsidR="00466048" w:rsidRPr="00A85A34" w:rsidRDefault="00466048" w:rsidP="00466048">
      <w:pPr>
        <w:spacing w:after="0" w:line="360" w:lineRule="auto"/>
        <w:jc w:val="both"/>
        <w:rPr>
          <w:rFonts w:ascii="Times New Roman" w:hAnsi="Times New Roman"/>
          <w:sz w:val="28"/>
          <w:szCs w:val="28"/>
          <w:lang w:val="uk-UA"/>
        </w:rPr>
      </w:pPr>
      <w:r>
        <w:rPr>
          <w:rFonts w:ascii="Times New Roman" w:hAnsi="Times New Roman"/>
          <w:sz w:val="28"/>
          <w:szCs w:val="28"/>
          <w:lang w:val="uk-UA"/>
        </w:rPr>
        <w:t>10</w:t>
      </w:r>
      <w:r w:rsidRPr="00A85A34">
        <w:rPr>
          <w:rFonts w:ascii="Times New Roman" w:hAnsi="Times New Roman"/>
          <w:sz w:val="28"/>
          <w:szCs w:val="28"/>
          <w:lang w:val="uk-UA"/>
        </w:rPr>
        <w:t xml:space="preserve">.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xml:space="preserve"> К. Ф. Політична трансформація незалежного Азербайджану / К. Ф.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 Збірник НТС історичного факультету КНУ імені Тараса Шевченка «Шевченківська весна - 2019». – 2019. – С. 249 – 252.</w:t>
      </w:r>
    </w:p>
    <w:p w14:paraId="6AB65785" w14:textId="77777777" w:rsidR="00466048" w:rsidRPr="00A85A34" w:rsidRDefault="00466048" w:rsidP="00466048">
      <w:pPr>
        <w:spacing w:after="0" w:line="360" w:lineRule="auto"/>
        <w:jc w:val="both"/>
        <w:rPr>
          <w:rFonts w:ascii="Times New Roman" w:hAnsi="Times New Roman"/>
          <w:sz w:val="28"/>
          <w:szCs w:val="28"/>
          <w:lang w:val="uk-UA"/>
        </w:rPr>
      </w:pPr>
      <w:r w:rsidRPr="00A85A34">
        <w:rPr>
          <w:rFonts w:ascii="Times New Roman" w:hAnsi="Times New Roman"/>
          <w:sz w:val="28"/>
          <w:szCs w:val="28"/>
          <w:lang w:val="uk-UA"/>
        </w:rPr>
        <w:t>1</w:t>
      </w:r>
      <w:r>
        <w:rPr>
          <w:rFonts w:ascii="Times New Roman" w:hAnsi="Times New Roman"/>
          <w:sz w:val="28"/>
          <w:szCs w:val="28"/>
          <w:lang w:val="uk-UA"/>
        </w:rPr>
        <w:t>1</w:t>
      </w:r>
      <w:r w:rsidRPr="00A85A34">
        <w:rPr>
          <w:rFonts w:ascii="Times New Roman" w:hAnsi="Times New Roman"/>
          <w:sz w:val="28"/>
          <w:szCs w:val="28"/>
          <w:lang w:val="uk-UA"/>
        </w:rPr>
        <w:t xml:space="preserve">.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xml:space="preserve"> К. Ф. Відносини Російської Федерації та Республіки Ві</w:t>
      </w:r>
      <w:r>
        <w:rPr>
          <w:rFonts w:ascii="Times New Roman" w:hAnsi="Times New Roman"/>
          <w:sz w:val="28"/>
          <w:szCs w:val="28"/>
          <w:lang w:val="uk-UA"/>
        </w:rPr>
        <w:t>р</w:t>
      </w:r>
      <w:r w:rsidRPr="00A85A34">
        <w:rPr>
          <w:rFonts w:ascii="Times New Roman" w:hAnsi="Times New Roman"/>
          <w:sz w:val="28"/>
          <w:szCs w:val="28"/>
          <w:lang w:val="uk-UA"/>
        </w:rPr>
        <w:t xml:space="preserve">менія у </w:t>
      </w:r>
      <w:proofErr w:type="spellStart"/>
      <w:r w:rsidRPr="00A85A34">
        <w:rPr>
          <w:rFonts w:ascii="Times New Roman" w:hAnsi="Times New Roman"/>
          <w:sz w:val="28"/>
          <w:szCs w:val="28"/>
          <w:lang w:val="uk-UA"/>
        </w:rPr>
        <w:t>постбіполярний</w:t>
      </w:r>
      <w:proofErr w:type="spellEnd"/>
      <w:r w:rsidRPr="00A85A34">
        <w:rPr>
          <w:rFonts w:ascii="Times New Roman" w:hAnsi="Times New Roman"/>
          <w:sz w:val="28"/>
          <w:szCs w:val="28"/>
          <w:lang w:val="uk-UA"/>
        </w:rPr>
        <w:t xml:space="preserve"> період / К. Ф.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xml:space="preserve"> // Пріоритетні напрями наукових досліджень: філософський, </w:t>
      </w:r>
      <w:proofErr w:type="spellStart"/>
      <w:r w:rsidRPr="00A85A34">
        <w:rPr>
          <w:rFonts w:ascii="Times New Roman" w:hAnsi="Times New Roman"/>
          <w:sz w:val="28"/>
          <w:szCs w:val="28"/>
          <w:lang w:val="uk-UA"/>
        </w:rPr>
        <w:t>політологіний</w:t>
      </w:r>
      <w:proofErr w:type="spellEnd"/>
      <w:r w:rsidRPr="00A85A34">
        <w:rPr>
          <w:rFonts w:ascii="Times New Roman" w:hAnsi="Times New Roman"/>
          <w:sz w:val="28"/>
          <w:szCs w:val="28"/>
          <w:lang w:val="uk-UA"/>
        </w:rPr>
        <w:t xml:space="preserve"> та </w:t>
      </w:r>
      <w:proofErr w:type="spellStart"/>
      <w:r w:rsidRPr="00A85A34">
        <w:rPr>
          <w:rFonts w:ascii="Times New Roman" w:hAnsi="Times New Roman"/>
          <w:sz w:val="28"/>
          <w:szCs w:val="28"/>
          <w:lang w:val="uk-UA"/>
        </w:rPr>
        <w:t>культорологічний</w:t>
      </w:r>
      <w:proofErr w:type="spellEnd"/>
      <w:r w:rsidRPr="00A85A34">
        <w:rPr>
          <w:rFonts w:ascii="Times New Roman" w:hAnsi="Times New Roman"/>
          <w:sz w:val="28"/>
          <w:szCs w:val="28"/>
          <w:lang w:val="uk-UA"/>
        </w:rPr>
        <w:t xml:space="preserve"> аспекти: Матеріали міжнародної науково-практичної конференції (м. Київ, 7-8 лютого 2020 року). / К. Ф. </w:t>
      </w:r>
      <w:proofErr w:type="spellStart"/>
      <w:r w:rsidRPr="00A85A34">
        <w:rPr>
          <w:rFonts w:ascii="Times New Roman" w:hAnsi="Times New Roman"/>
          <w:sz w:val="28"/>
          <w:szCs w:val="28"/>
          <w:lang w:val="uk-UA"/>
        </w:rPr>
        <w:t>Пашаєва</w:t>
      </w:r>
      <w:proofErr w:type="spellEnd"/>
      <w:r w:rsidRPr="00A85A34">
        <w:rPr>
          <w:rFonts w:ascii="Times New Roman" w:hAnsi="Times New Roman"/>
          <w:sz w:val="28"/>
          <w:szCs w:val="28"/>
          <w:lang w:val="uk-UA"/>
        </w:rPr>
        <w:t>. – Херсон: «</w:t>
      </w:r>
      <w:proofErr w:type="spellStart"/>
      <w:r w:rsidRPr="00A85A34">
        <w:rPr>
          <w:rFonts w:ascii="Times New Roman" w:hAnsi="Times New Roman"/>
          <w:sz w:val="28"/>
          <w:szCs w:val="28"/>
          <w:lang w:val="uk-UA"/>
        </w:rPr>
        <w:t>Гельветика</w:t>
      </w:r>
      <w:proofErr w:type="spellEnd"/>
      <w:r w:rsidRPr="00A85A34">
        <w:rPr>
          <w:rFonts w:ascii="Times New Roman" w:hAnsi="Times New Roman"/>
          <w:sz w:val="28"/>
          <w:szCs w:val="28"/>
          <w:lang w:val="uk-UA"/>
        </w:rPr>
        <w:t>», 2020. – С. 82–86.</w:t>
      </w:r>
    </w:p>
    <w:p w14:paraId="70487B81" w14:textId="77777777" w:rsidR="00466048" w:rsidRPr="00A85A34" w:rsidRDefault="00466048" w:rsidP="00466048">
      <w:pPr>
        <w:spacing w:after="0" w:line="360" w:lineRule="auto"/>
        <w:jc w:val="both"/>
        <w:rPr>
          <w:rFonts w:ascii="Times New Roman" w:hAnsi="Times New Roman"/>
          <w:sz w:val="28"/>
          <w:szCs w:val="28"/>
          <w:lang w:val="uk-UA"/>
        </w:rPr>
      </w:pPr>
    </w:p>
    <w:p w14:paraId="27B6FD2D"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321B5DD2"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5EEB1D26"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7CCA2F2A"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738061D4"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1F3600B9"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75C672AD"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592A3CE6"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446F2CAE"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7811E2FA"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613D93DE"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125EA004"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532D704D"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113A1251" w14:textId="77777777" w:rsidR="00466048" w:rsidRPr="00A85A34" w:rsidRDefault="00466048" w:rsidP="00466048">
      <w:pPr>
        <w:autoSpaceDE w:val="0"/>
        <w:autoSpaceDN w:val="0"/>
        <w:adjustRightInd w:val="0"/>
        <w:spacing w:after="0" w:line="360" w:lineRule="auto"/>
        <w:jc w:val="center"/>
        <w:rPr>
          <w:rFonts w:ascii="Times New Roman" w:eastAsia="Arial Unicode MS" w:hAnsi="Times New Roman"/>
          <w:b/>
          <w:color w:val="000000"/>
          <w:sz w:val="28"/>
          <w:szCs w:val="28"/>
          <w:lang w:val="uk-UA"/>
        </w:rPr>
      </w:pPr>
    </w:p>
    <w:p w14:paraId="7BDD66D1" w14:textId="77777777" w:rsidR="000C72ED" w:rsidRPr="00466048" w:rsidRDefault="000C72ED">
      <w:pPr>
        <w:rPr>
          <w:lang w:val="uk-UA"/>
        </w:rPr>
      </w:pPr>
    </w:p>
    <w:sectPr w:rsidR="000C72ED" w:rsidRPr="00466048" w:rsidSect="009A479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AB1E31"/>
    <w:multiLevelType w:val="singleLevel"/>
    <w:tmpl w:val="C4AB1E31"/>
    <w:lvl w:ilvl="0">
      <w:start w:val="7"/>
      <w:numFmt w:val="decimal"/>
      <w:suff w:val="space"/>
      <w:lvlText w:val="%1."/>
      <w:lvlJc w:val="left"/>
      <w:rPr>
        <w:rFonts w:cs="Times New Roman"/>
      </w:rPr>
    </w:lvl>
  </w:abstractNum>
  <w:abstractNum w:abstractNumId="1">
    <w:nsid w:val="74894BBF"/>
    <w:multiLevelType w:val="singleLevel"/>
    <w:tmpl w:val="74894BBF"/>
    <w:lvl w:ilvl="0">
      <w:start w:val="1"/>
      <w:numFmt w:val="decimal"/>
      <w:suff w:val="space"/>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48"/>
    <w:rsid w:val="000C72ED"/>
    <w:rsid w:val="00123082"/>
    <w:rsid w:val="00465F5E"/>
    <w:rsid w:val="00466048"/>
    <w:rsid w:val="004F2C9D"/>
    <w:rsid w:val="006B2433"/>
    <w:rsid w:val="009A1484"/>
    <w:rsid w:val="009A479B"/>
    <w:rsid w:val="00B53BC3"/>
    <w:rsid w:val="00BE7DD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DAAE"/>
  <w14:defaultImageDpi w14:val="32767"/>
  <w15:docId w15:val="{97AA107B-A1A2-504A-BD0B-814D925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66048"/>
    <w:pPr>
      <w:spacing w:after="160" w:line="259" w:lineRule="auto"/>
    </w:pPr>
    <w:rPr>
      <w:rFonts w:ascii="Calibri" w:eastAsia="SimSu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6048"/>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rsid w:val="00466048"/>
    <w:rPr>
      <w:rFonts w:cs="Times New Roman"/>
      <w:color w:val="0000FF"/>
      <w:u w:val="single"/>
    </w:rPr>
  </w:style>
  <w:style w:type="paragraph" w:customStyle="1" w:styleId="1">
    <w:name w:val="Абзац списка1"/>
    <w:basedOn w:val="a"/>
    <w:uiPriority w:val="99"/>
    <w:rsid w:val="0046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iir.kiev.ua/index.php/pol_n/article/view/389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3058</Words>
  <Characters>17432</Characters>
  <Application>Microsoft Macintosh Word</Application>
  <DocSecurity>0</DocSecurity>
  <Lines>145</Lines>
  <Paragraphs>40</Paragraphs>
  <ScaleCrop>false</ScaleCrop>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User</dc:creator>
  <cp:keywords/>
  <dc:description/>
  <cp:lastModifiedBy>пользователь Microsoft Office</cp:lastModifiedBy>
  <cp:revision>3</cp:revision>
  <dcterms:created xsi:type="dcterms:W3CDTF">2021-03-25T07:08:00Z</dcterms:created>
  <dcterms:modified xsi:type="dcterms:W3CDTF">2021-03-25T07:09:00Z</dcterms:modified>
</cp:coreProperties>
</file>